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09" w:rsidRDefault="00007909" w:rsidP="00007909">
      <w:pPr>
        <w:ind w:leftChars="240" w:left="528" w:firstLineChars="8" w:firstLine="22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衛生管理マニュアル　記載例</w:t>
      </w:r>
    </w:p>
    <w:p w:rsidR="00007909" w:rsidRDefault="00007909" w:rsidP="0000790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pict>
          <v:rect id="_x0000_i1025" style="width:0;height:1.5pt" o:hralign="center" o:hrstd="t" o:hr="t" fillcolor="gray" stroked="f">
            <v:textbox inset="5.85pt,.7pt,5.85pt,.7pt"/>
          </v:rect>
        </w:pict>
      </w:r>
    </w:p>
    <w:p w:rsidR="00007909" w:rsidRDefault="00007909" w:rsidP="00007909">
      <w:pPr>
        <w:ind w:leftChars="55" w:left="504" w:hangingChars="159" w:hanging="383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１　食品等の衛生的な取扱い</w:t>
      </w:r>
    </w:p>
    <w:p w:rsidR="00007909" w:rsidRDefault="00007909" w:rsidP="00007909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pict>
          <v:rect id="_x0000_i1026" style="width:0;height:1.5pt" o:hralign="center" o:hrstd="t" o:hr="t" fillcolor="gray" stroked="f">
            <v:textbox inset="5.85pt,.7pt,5.85pt,.7pt"/>
          </v:rect>
        </w:pict>
      </w:r>
    </w:p>
    <w:p w:rsidR="00007909" w:rsidRDefault="00007909" w:rsidP="00007909">
      <w:pPr>
        <w:ind w:leftChars="197" w:left="435" w:hangingChars="1" w:hanging="2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Pr="00651C9C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１（１）</w:t>
      </w:r>
      <w:r>
        <w:rPr>
          <w:rFonts w:ascii="ＭＳ 明朝" w:hAnsi="ＭＳ 明朝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>
        <w:rPr>
          <w:rFonts w:ascii="ＭＳ 明朝" w:hAnsi="ＭＳ 明朝" w:hint="eastAsia"/>
          <w:b/>
          <w:sz w:val="24"/>
          <w:szCs w:val="24"/>
        </w:rPr>
        <w:t xml:space="preserve">　搬入・搬出、陳列及び保管</w:t>
      </w:r>
    </w:p>
    <w:p w:rsidR="00007909" w:rsidRDefault="00007909" w:rsidP="00007909">
      <w:pPr>
        <w:ind w:left="2" w:firstLineChars="183" w:firstLine="441"/>
        <w:rPr>
          <w:rFonts w:ascii="ＭＳ 明朝" w:hAnsi="ＭＳ 明朝" w:hint="eastAsia"/>
          <w:b/>
          <w:sz w:val="24"/>
          <w:szCs w:val="24"/>
        </w:rPr>
      </w:pPr>
    </w:p>
    <w:tbl>
      <w:tblPr>
        <w:tblW w:w="1021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  <w:gridCol w:w="2839"/>
      </w:tblGrid>
      <w:tr w:rsidR="00007909" w:rsidTr="003C77DD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7380" w:type="dxa"/>
            <w:tcBorders>
              <w:bottom w:val="single" w:sz="4" w:space="0" w:color="FFFFFF"/>
              <w:right w:val="single" w:sz="4" w:space="0" w:color="auto"/>
            </w:tcBorders>
          </w:tcPr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  <w:r w:rsidRPr="00007909">
              <w:rPr>
                <w:rFonts w:ascii="ＭＳ 明朝" w:hAnsi="ＭＳ 明朝" w:hint="eastAsia"/>
              </w:rPr>
              <w:t>搬入・搬出、陳列及び保管</w:t>
            </w:r>
            <w:r>
              <w:rPr>
                <w:rFonts w:ascii="ＭＳ 明朝" w:hAnsi="ＭＳ 明朝" w:hint="eastAsia"/>
              </w:rPr>
              <w:t xml:space="preserve">方法の管理は、　</w:t>
            </w:r>
            <w:r w:rsidRPr="004E3EA3">
              <w:rPr>
                <w:rFonts w:ascii="ＭＳ 明朝" w:hAnsi="ＭＳ 明朝" w:hint="eastAsia"/>
                <w:b/>
                <w:sz w:val="24"/>
                <w:szCs w:val="24"/>
                <w:highlight w:val="cyan"/>
                <w:u w:val="single"/>
              </w:rPr>
              <w:t>東京　太郎</w:t>
            </w:r>
            <w:r>
              <w:rPr>
                <w:rFonts w:ascii="ＭＳ 明朝" w:hAnsi="ＭＳ 明朝" w:hint="eastAsia"/>
              </w:rPr>
              <w:t xml:space="preserve">　が責任者となり以下の内容で行う。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FFFFFF"/>
            </w:tcBorders>
          </w:tcPr>
          <w:p w:rsidR="00007909" w:rsidRPr="005151EF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  <w:sz w:val="18"/>
                <w:szCs w:val="18"/>
              </w:rPr>
            </w:pPr>
            <w:r w:rsidRPr="005151EF">
              <w:rPr>
                <w:rFonts w:ascii="ＭＳ 明朝" w:hAnsi="ＭＳ 明朝" w:hint="eastAsia"/>
                <w:sz w:val="18"/>
                <w:szCs w:val="18"/>
              </w:rPr>
              <w:t>責任者の氏名を記入します。</w:t>
            </w:r>
          </w:p>
          <w:p w:rsidR="00007909" w:rsidRPr="005151EF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  <w:sz w:val="18"/>
                <w:szCs w:val="18"/>
              </w:rPr>
            </w:pPr>
            <w:r w:rsidRPr="005151EF">
              <w:rPr>
                <w:rFonts w:hint="eastAsia"/>
                <w:sz w:val="18"/>
                <w:szCs w:val="18"/>
              </w:rPr>
              <w:t>（役職名でも可）</w:t>
            </w:r>
          </w:p>
        </w:tc>
      </w:tr>
      <w:tr w:rsidR="00007909" w:rsidTr="006553F3">
        <w:tblPrEx>
          <w:tblCellMar>
            <w:top w:w="0" w:type="dxa"/>
            <w:bottom w:w="0" w:type="dxa"/>
          </w:tblCellMar>
        </w:tblPrEx>
        <w:trPr>
          <w:trHeight w:val="3234"/>
        </w:trPr>
        <w:tc>
          <w:tcPr>
            <w:tcW w:w="7380" w:type="dxa"/>
            <w:tcBorders>
              <w:right w:val="single" w:sz="4" w:space="0" w:color="auto"/>
            </w:tcBorders>
          </w:tcPr>
          <w:p w:rsidR="00007909" w:rsidRPr="005151EF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  <w:r w:rsidRPr="005151EF">
              <w:rPr>
                <w:rFonts w:ascii="ＭＳ 明朝" w:hAnsi="ＭＳ 明朝" w:hint="eastAsia"/>
              </w:rPr>
              <w:t xml:space="preserve">□　</w:t>
            </w:r>
            <w:r w:rsidRPr="004E3EA3">
              <w:rPr>
                <w:rFonts w:ascii="ＭＳ 明朝" w:hAnsi="ＭＳ 明朝" w:hint="eastAsia"/>
                <w:highlight w:val="cyan"/>
              </w:rPr>
              <w:t>衛生管理の目的</w:t>
            </w:r>
          </w:p>
          <w:p w:rsidR="00007909" w:rsidRDefault="00A50193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562B39D" wp14:editId="26916ACC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28575</wp:posOffset>
                      </wp:positionV>
                      <wp:extent cx="4166235" cy="748030"/>
                      <wp:effectExtent l="17145" t="19050" r="17145" b="23495"/>
                      <wp:wrapNone/>
                      <wp:docPr id="2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74803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7909" w:rsidRPr="00262DAC" w:rsidRDefault="00007909" w:rsidP="00007909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&lt;記載例&gt;</w:t>
                                  </w:r>
                                </w:p>
                                <w:p w:rsidR="00007909" w:rsidRDefault="00007909" w:rsidP="0081583A">
                                  <w:pPr>
                                    <w:pBdr>
                                      <w:bar w:val="single" w:sz="4" w:color="auto"/>
                                    </w:pBdr>
                                    <w:ind w:firstLineChars="100" w:firstLine="220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製品の</w:t>
                                  </w:r>
                                  <w:r w:rsidR="0081583A" w:rsidRPr="00007909">
                                    <w:rPr>
                                      <w:rFonts w:ascii="ＭＳ 明朝" w:hAnsi="ＭＳ 明朝" w:hint="eastAsia"/>
                                    </w:rPr>
                                    <w:t>搬入・搬出、陳列及び保管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時の</w:t>
                                  </w:r>
                                  <w:r w:rsidR="00426F35">
                                    <w:rPr>
                                      <w:rFonts w:ascii="ＭＳ 明朝" w:hAnsi="ＭＳ 明朝" w:hint="eastAsia"/>
                                    </w:rPr>
                                    <w:t>病原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微生物</w:t>
                                  </w:r>
                                  <w:r w:rsidR="0081583A">
                                    <w:rPr>
                                      <w:rFonts w:ascii="ＭＳ 明朝" w:hAnsi="ＭＳ 明朝" w:hint="eastAsia"/>
                                    </w:rPr>
                                    <w:t>汚染及び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増殖防止</w:t>
                                  </w:r>
                                </w:p>
                                <w:p w:rsidR="0081583A" w:rsidRDefault="0081583A" w:rsidP="00007909">
                                  <w:pPr>
                                    <w:pBdr>
                                      <w:bar w:val="single" w:sz="4" w:color="auto"/>
                                    </w:pBd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</w:p>
                                <w:p w:rsidR="00007909" w:rsidRPr="005151EF" w:rsidRDefault="00007909" w:rsidP="0000790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8.6pt;margin-top:2.25pt;width:328.05pt;height:58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" filled="f" strokeweight="2.5pt">
                      <v:stroke r:id="rId9" o:title="" filltype="pattern"/>
                      <v:textbox inset="5.85pt,.7pt,5.85pt,.7pt">
                        <w:txbxContent>
                          <w:p w:rsidR="00007909" w:rsidRPr="00262DAC" w:rsidRDefault="00007909" w:rsidP="00007909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&lt;記載例&gt;</w:t>
                            </w:r>
                          </w:p>
                          <w:p w:rsidR="00007909" w:rsidRDefault="00007909" w:rsidP="0081583A">
                            <w:pPr>
                              <w:pBdr>
                                <w:bar w:val="single" w:sz="4" w:color="auto"/>
                              </w:pBdr>
                              <w:ind w:firstLineChars="100" w:firstLine="22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製品の</w:t>
                            </w:r>
                            <w:r w:rsidR="0081583A" w:rsidRPr="00007909">
                              <w:rPr>
                                <w:rFonts w:ascii="ＭＳ 明朝" w:hAnsi="ＭＳ 明朝" w:hint="eastAsia"/>
                              </w:rPr>
                              <w:t>搬入・搬出、陳列及び保管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時の</w:t>
                            </w:r>
                            <w:r w:rsidR="00426F35">
                              <w:rPr>
                                <w:rFonts w:ascii="ＭＳ 明朝" w:hAnsi="ＭＳ 明朝" w:hint="eastAsia"/>
                              </w:rPr>
                              <w:t>病原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微生物</w:t>
                            </w:r>
                            <w:r w:rsidR="0081583A">
                              <w:rPr>
                                <w:rFonts w:ascii="ＭＳ 明朝" w:hAnsi="ＭＳ 明朝" w:hint="eastAsia"/>
                              </w:rPr>
                              <w:t>汚染及び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増殖防止</w:t>
                            </w:r>
                          </w:p>
                          <w:p w:rsidR="0081583A" w:rsidRDefault="0081583A" w:rsidP="00007909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007909" w:rsidRPr="005151EF" w:rsidRDefault="00007909" w:rsidP="00007909"/>
                        </w:txbxContent>
                      </v:textbox>
                    </v:shape>
                  </w:pict>
                </mc:Fallback>
              </mc:AlternateContent>
            </w: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ind w:left="127"/>
              <w:rPr>
                <w:rFonts w:ascii="ＭＳ 明朝" w:hAnsi="ＭＳ 明朝" w:hint="eastAsia"/>
              </w:rPr>
            </w:pPr>
          </w:p>
          <w:p w:rsidR="00007909" w:rsidRDefault="00B84246" w:rsidP="003C77DD">
            <w:pPr>
              <w:numPr>
                <w:ilvl w:val="0"/>
                <w:numId w:val="7"/>
              </w:num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  <w:r w:rsidRPr="004E3EA3">
              <w:rPr>
                <w:rFonts w:ascii="ＭＳ 明朝" w:hAnsi="ＭＳ 明朝" w:hint="eastAsia"/>
                <w:highlight w:val="cyan"/>
              </w:rPr>
              <w:t>魚介類の搬入・搬出、陳列及び保管時の衛生管理</w:t>
            </w:r>
          </w:p>
          <w:p w:rsidR="00007909" w:rsidRDefault="00A50193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3BAE901" wp14:editId="24899D7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28575</wp:posOffset>
                      </wp:positionV>
                      <wp:extent cx="4166235" cy="4407535"/>
                      <wp:effectExtent l="19050" t="19050" r="24765" b="21590"/>
                      <wp:wrapNone/>
                      <wp:docPr id="2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440753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07909" w:rsidRPr="00262DAC" w:rsidRDefault="00007909" w:rsidP="00007909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</w:t>
                                  </w: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記載例&gt;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250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298"/>
                                    <w:gridCol w:w="4680"/>
                                  </w:tblGrid>
                                  <w:tr w:rsidR="00B84246" w:rsidRPr="00DA3759" w:rsidTr="00B84246">
                                    <w:tc>
                                      <w:tcPr>
                                        <w:tcW w:w="1298" w:type="dxa"/>
                                        <w:shd w:val="clear" w:color="auto" w:fill="auto"/>
                                      </w:tcPr>
                                      <w:p w:rsidR="00B84246" w:rsidRPr="00DA3759" w:rsidRDefault="00B84246" w:rsidP="00B84246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タイミング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80" w:type="dxa"/>
                                        <w:shd w:val="clear" w:color="auto" w:fill="auto"/>
                                      </w:tcPr>
                                      <w:p w:rsidR="00B84246" w:rsidRPr="00DA3759" w:rsidRDefault="00B84246" w:rsidP="00B84246">
                                        <w:pPr>
                                          <w:jc w:val="center"/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管理</w:t>
                                        </w:r>
                                        <w:r w:rsidRPr="00DA3759"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事項</w:t>
                                        </w:r>
                                      </w:p>
                                    </w:tc>
                                  </w:tr>
                                  <w:tr w:rsidR="009614F8" w:rsidRPr="00DA3759" w:rsidTr="00B84246">
                                    <w:tc>
                                      <w:tcPr>
                                        <w:tcW w:w="1298" w:type="dxa"/>
                                        <w:vMerge w:val="restart"/>
                                        <w:shd w:val="clear" w:color="auto" w:fill="auto"/>
                                      </w:tcPr>
                                      <w:p w:rsidR="009614F8" w:rsidRPr="00DA3759" w:rsidRDefault="009614F8" w:rsidP="003C77DD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搬入時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80" w:type="dxa"/>
                                        <w:shd w:val="clear" w:color="auto" w:fill="auto"/>
                                      </w:tcPr>
                                      <w:p w:rsidR="009614F8" w:rsidRPr="00DA3759" w:rsidRDefault="009614F8" w:rsidP="003C77DD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有毒魚介類でないか確認する。毒魚であることが疑われる場合は、他の鮮魚介類と分けて保管し、直ちに所管の行政機関に連絡する。</w:t>
                                        </w:r>
                                      </w:p>
                                    </w:tc>
                                  </w:tr>
                                  <w:tr w:rsidR="009614F8" w:rsidRPr="00DA3759" w:rsidTr="00B84246">
                                    <w:tc>
                                      <w:tcPr>
                                        <w:tcW w:w="1298" w:type="dxa"/>
                                        <w:vMerge/>
                                        <w:shd w:val="clear" w:color="auto" w:fill="auto"/>
                                      </w:tcPr>
                                      <w:p w:rsidR="009614F8" w:rsidRPr="00DA3759" w:rsidRDefault="009614F8" w:rsidP="003C77DD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80" w:type="dxa"/>
                                        <w:shd w:val="clear" w:color="auto" w:fill="auto"/>
                                      </w:tcPr>
                                      <w:p w:rsidR="009614F8" w:rsidRPr="00AE3FE9" w:rsidRDefault="009614F8" w:rsidP="003C77DD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E3EA3"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  <w:highlight w:val="cyan"/>
                                          </w:rPr>
                                          <w:t>器具や容器包装等に入れられていない魚介類は、衛生的な運搬容器に入れて搬入する。</w:t>
                                        </w:r>
                                      </w:p>
                                    </w:tc>
                                  </w:tr>
                                  <w:tr w:rsidR="009614F8" w:rsidRPr="00DA3759" w:rsidTr="00B84246">
                                    <w:tc>
                                      <w:tcPr>
                                        <w:tcW w:w="1298" w:type="dxa"/>
                                        <w:vMerge w:val="restart"/>
                                        <w:shd w:val="clear" w:color="auto" w:fill="auto"/>
                                      </w:tcPr>
                                      <w:p w:rsidR="009614F8" w:rsidRPr="00DA3759" w:rsidRDefault="009614F8" w:rsidP="003C77DD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保管・陳列時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80" w:type="dxa"/>
                                        <w:shd w:val="clear" w:color="auto" w:fill="auto"/>
                                      </w:tcPr>
                                      <w:p w:rsidR="009614F8" w:rsidRPr="00DA3759" w:rsidRDefault="009614F8" w:rsidP="003C77DD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E3EA3"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  <w:highlight w:val="cyan"/>
                                          </w:rPr>
                                          <w:t>生食用鮮魚介類は清潔な容器包装に入れ、10℃以下で保存・陳列する。</w:t>
                                        </w:r>
                                      </w:p>
                                    </w:tc>
                                  </w:tr>
                                  <w:tr w:rsidR="009614F8" w:rsidRPr="00DA3759" w:rsidTr="00B84246">
                                    <w:tc>
                                      <w:tcPr>
                                        <w:tcW w:w="1298" w:type="dxa"/>
                                        <w:vMerge/>
                                        <w:shd w:val="clear" w:color="auto" w:fill="auto"/>
                                      </w:tcPr>
                                      <w:p w:rsidR="009614F8" w:rsidRPr="00DA3759" w:rsidRDefault="009614F8" w:rsidP="003C77DD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80" w:type="dxa"/>
                                        <w:shd w:val="clear" w:color="auto" w:fill="auto"/>
                                      </w:tcPr>
                                      <w:p w:rsidR="009614F8" w:rsidRPr="00DA3759" w:rsidRDefault="009614F8" w:rsidP="003C77DD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E3EA3"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  <w:highlight w:val="cyan"/>
                                          </w:rPr>
                                          <w:t>生食用鮮魚介類以外の魚介類については、特性に応じて適切に温度管理する。</w:t>
                                        </w:r>
                                      </w:p>
                                    </w:tc>
                                  </w:tr>
                                  <w:tr w:rsidR="009614F8" w:rsidRPr="00DA3759" w:rsidTr="00B84246">
                                    <w:tc>
                                      <w:tcPr>
                                        <w:tcW w:w="1298" w:type="dxa"/>
                                        <w:vMerge/>
                                        <w:shd w:val="clear" w:color="auto" w:fill="auto"/>
                                      </w:tcPr>
                                      <w:p w:rsidR="009614F8" w:rsidRPr="00DA3759" w:rsidRDefault="009614F8" w:rsidP="003C77DD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80" w:type="dxa"/>
                                        <w:shd w:val="clear" w:color="auto" w:fill="auto"/>
                                      </w:tcPr>
                                      <w:p w:rsidR="009614F8" w:rsidRPr="00AE3FE9" w:rsidRDefault="009614F8" w:rsidP="003C77DD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E3FE9"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要冷凍品は、品質を担保するため、清潔な発泡スチロール製容器に</w:t>
                                        </w:r>
                                        <w: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入れ、</w:t>
                                        </w:r>
                                        <w:r w:rsidRPr="00AE3FE9"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ブロック氷を詰める。</w:t>
                                        </w:r>
                                      </w:p>
                                    </w:tc>
                                  </w:tr>
                                  <w:tr w:rsidR="009614F8" w:rsidRPr="00DA3759" w:rsidTr="00B84246">
                                    <w:tc>
                                      <w:tcPr>
                                        <w:tcW w:w="1298" w:type="dxa"/>
                                        <w:vMerge/>
                                        <w:shd w:val="clear" w:color="auto" w:fill="auto"/>
                                      </w:tcPr>
                                      <w:p w:rsidR="009614F8" w:rsidRPr="00DA3759" w:rsidRDefault="009614F8" w:rsidP="003C77DD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80" w:type="dxa"/>
                                        <w:shd w:val="clear" w:color="auto" w:fill="auto"/>
                                      </w:tcPr>
                                      <w:p w:rsidR="009614F8" w:rsidRPr="00AE3FE9" w:rsidRDefault="009614F8" w:rsidP="003C77DD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E3EA3"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  <w:highlight w:val="cyan"/>
                                          </w:rPr>
                                          <w:t>魚介類は、床に直置きせず、衛生的な陳列台やすのこ等に陳列・保管する。</w:t>
                                        </w:r>
                                      </w:p>
                                    </w:tc>
                                  </w:tr>
                                  <w:tr w:rsidR="009614F8" w:rsidRPr="00DA3759" w:rsidTr="00B84246">
                                    <w:tc>
                                      <w:tcPr>
                                        <w:tcW w:w="1298" w:type="dxa"/>
                                        <w:vMerge/>
                                        <w:shd w:val="clear" w:color="auto" w:fill="auto"/>
                                      </w:tcPr>
                                      <w:p w:rsidR="009614F8" w:rsidRDefault="009614F8" w:rsidP="003C77DD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80" w:type="dxa"/>
                                        <w:shd w:val="clear" w:color="auto" w:fill="auto"/>
                                      </w:tcPr>
                                      <w:p w:rsidR="009614F8" w:rsidRPr="00DA3759" w:rsidRDefault="009614F8" w:rsidP="003C77DD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水溜りからのはね水等に汚染される恐れがないか確認し、必要に応じてカバーを設置する。</w:t>
                                        </w:r>
                                      </w:p>
                                    </w:tc>
                                  </w:tr>
                                  <w:tr w:rsidR="00B84246" w:rsidRPr="00DA3759" w:rsidTr="00B84246">
                                    <w:tc>
                                      <w:tcPr>
                                        <w:tcW w:w="1298" w:type="dxa"/>
                                        <w:shd w:val="clear" w:color="auto" w:fill="auto"/>
                                      </w:tcPr>
                                      <w:p w:rsidR="00B84246" w:rsidRPr="00DA3759" w:rsidRDefault="00B84246" w:rsidP="003C77DD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搬出時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80" w:type="dxa"/>
                                        <w:shd w:val="clear" w:color="auto" w:fill="auto"/>
                                      </w:tcPr>
                                      <w:p w:rsidR="00B84246" w:rsidRPr="00DA3759" w:rsidRDefault="009614F8" w:rsidP="003C77DD">
                                        <w:pP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hAnsi="ＭＳ 明朝" w:hint="eastAsia"/>
                                            <w:sz w:val="18"/>
                                            <w:szCs w:val="18"/>
                                          </w:rPr>
                                          <w:t>産地等の情報を正確に提供する。</w:t>
                                        </w:r>
                                      </w:p>
                                    </w:tc>
                                  </w:tr>
                                </w:tbl>
                                <w:p w:rsidR="00007909" w:rsidRPr="00FA44A2" w:rsidRDefault="00007909" w:rsidP="00007909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19.5pt;margin-top:2.25pt;width:328.05pt;height:347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" filled="f" strokeweight="2.5pt">
                      <v:stroke r:id="rId9" o:title="" filltype="pattern"/>
                      <v:textbox inset="5.85pt,.7pt,5.85pt,.7pt">
                        <w:txbxContent>
                          <w:p w:rsidR="00007909" w:rsidRPr="00262DAC" w:rsidRDefault="00007909" w:rsidP="00007909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</w:t>
                            </w: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記載例&gt;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98"/>
                              <w:gridCol w:w="4680"/>
                            </w:tblGrid>
                            <w:tr w:rsidR="00B84246" w:rsidRPr="00DA3759" w:rsidTr="00B84246">
                              <w:tc>
                                <w:tcPr>
                                  <w:tcW w:w="1298" w:type="dxa"/>
                                  <w:shd w:val="clear" w:color="auto" w:fill="auto"/>
                                </w:tcPr>
                                <w:p w:rsidR="00B84246" w:rsidRPr="00DA3759" w:rsidRDefault="00B84246" w:rsidP="00B84246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タイミング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shd w:val="clear" w:color="auto" w:fill="auto"/>
                                </w:tcPr>
                                <w:p w:rsidR="00B84246" w:rsidRPr="00DA3759" w:rsidRDefault="00B84246" w:rsidP="00B84246">
                                  <w:pPr>
                                    <w:jc w:val="center"/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管理</w:t>
                                  </w:r>
                                  <w:r w:rsidRPr="00DA375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事項</w:t>
                                  </w:r>
                                </w:p>
                              </w:tc>
                            </w:tr>
                            <w:tr w:rsidR="009614F8" w:rsidRPr="00DA3759" w:rsidTr="00B84246">
                              <w:tc>
                                <w:tcPr>
                                  <w:tcW w:w="1298" w:type="dxa"/>
                                  <w:vMerge w:val="restart"/>
                                  <w:shd w:val="clear" w:color="auto" w:fill="auto"/>
                                </w:tcPr>
                                <w:p w:rsidR="009614F8" w:rsidRPr="00DA3759" w:rsidRDefault="009614F8" w:rsidP="003C77DD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搬入時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shd w:val="clear" w:color="auto" w:fill="auto"/>
                                </w:tcPr>
                                <w:p w:rsidR="009614F8" w:rsidRPr="00DA3759" w:rsidRDefault="009614F8" w:rsidP="003C77DD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有毒魚介類でないか確認する。毒魚であることが疑われる場合は、他の鮮魚介類と分けて保管し、直ちに所管の行政機関に連絡する。</w:t>
                                  </w:r>
                                </w:p>
                              </w:tc>
                            </w:tr>
                            <w:tr w:rsidR="009614F8" w:rsidRPr="00DA3759" w:rsidTr="00B84246">
                              <w:tc>
                                <w:tcPr>
                                  <w:tcW w:w="1298" w:type="dxa"/>
                                  <w:vMerge/>
                                  <w:shd w:val="clear" w:color="auto" w:fill="auto"/>
                                </w:tcPr>
                                <w:p w:rsidR="009614F8" w:rsidRPr="00DA3759" w:rsidRDefault="009614F8" w:rsidP="003C77DD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shd w:val="clear" w:color="auto" w:fill="auto"/>
                                </w:tcPr>
                                <w:p w:rsidR="009614F8" w:rsidRPr="00AE3FE9" w:rsidRDefault="009614F8" w:rsidP="003C77DD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4E3EA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highlight w:val="cyan"/>
                                    </w:rPr>
                                    <w:t>器具や容器包装等に入れられていない魚介類は、衛生的な運搬容器に入れて搬入する。</w:t>
                                  </w:r>
                                </w:p>
                              </w:tc>
                            </w:tr>
                            <w:tr w:rsidR="009614F8" w:rsidRPr="00DA3759" w:rsidTr="00B84246">
                              <w:tc>
                                <w:tcPr>
                                  <w:tcW w:w="1298" w:type="dxa"/>
                                  <w:vMerge w:val="restart"/>
                                  <w:shd w:val="clear" w:color="auto" w:fill="auto"/>
                                </w:tcPr>
                                <w:p w:rsidR="009614F8" w:rsidRPr="00DA3759" w:rsidRDefault="009614F8" w:rsidP="003C77DD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保管・陳列時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shd w:val="clear" w:color="auto" w:fill="auto"/>
                                </w:tcPr>
                                <w:p w:rsidR="009614F8" w:rsidRPr="00DA3759" w:rsidRDefault="009614F8" w:rsidP="003C77DD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4E3EA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highlight w:val="cyan"/>
                                    </w:rPr>
                                    <w:t>生食用鮮魚介類は清潔な容器包装に入れ、10℃以下で保存・陳列する。</w:t>
                                  </w:r>
                                </w:p>
                              </w:tc>
                            </w:tr>
                            <w:tr w:rsidR="009614F8" w:rsidRPr="00DA3759" w:rsidTr="00B84246">
                              <w:tc>
                                <w:tcPr>
                                  <w:tcW w:w="1298" w:type="dxa"/>
                                  <w:vMerge/>
                                  <w:shd w:val="clear" w:color="auto" w:fill="auto"/>
                                </w:tcPr>
                                <w:p w:rsidR="009614F8" w:rsidRPr="00DA3759" w:rsidRDefault="009614F8" w:rsidP="003C77DD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shd w:val="clear" w:color="auto" w:fill="auto"/>
                                </w:tcPr>
                                <w:p w:rsidR="009614F8" w:rsidRPr="00DA3759" w:rsidRDefault="009614F8" w:rsidP="003C77DD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4E3EA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highlight w:val="cyan"/>
                                    </w:rPr>
                                    <w:t>生食用鮮魚介類以外の魚介類については、特性に応じて適切に温度管理する。</w:t>
                                  </w:r>
                                </w:p>
                              </w:tc>
                            </w:tr>
                            <w:tr w:rsidR="009614F8" w:rsidRPr="00DA3759" w:rsidTr="00B84246">
                              <w:tc>
                                <w:tcPr>
                                  <w:tcW w:w="1298" w:type="dxa"/>
                                  <w:vMerge/>
                                  <w:shd w:val="clear" w:color="auto" w:fill="auto"/>
                                </w:tcPr>
                                <w:p w:rsidR="009614F8" w:rsidRPr="00DA3759" w:rsidRDefault="009614F8" w:rsidP="003C77DD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shd w:val="clear" w:color="auto" w:fill="auto"/>
                                </w:tcPr>
                                <w:p w:rsidR="009614F8" w:rsidRPr="00AE3FE9" w:rsidRDefault="009614F8" w:rsidP="003C77DD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AE3FE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要冷凍品は、品質を担保するため、清潔な発泡スチロール製容器に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入れ、</w:t>
                                  </w:r>
                                  <w:r w:rsidRPr="00AE3FE9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ブロック氷を詰める。</w:t>
                                  </w:r>
                                </w:p>
                              </w:tc>
                            </w:tr>
                            <w:tr w:rsidR="009614F8" w:rsidRPr="00DA3759" w:rsidTr="00B84246">
                              <w:tc>
                                <w:tcPr>
                                  <w:tcW w:w="1298" w:type="dxa"/>
                                  <w:vMerge/>
                                  <w:shd w:val="clear" w:color="auto" w:fill="auto"/>
                                </w:tcPr>
                                <w:p w:rsidR="009614F8" w:rsidRPr="00DA3759" w:rsidRDefault="009614F8" w:rsidP="003C77DD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shd w:val="clear" w:color="auto" w:fill="auto"/>
                                </w:tcPr>
                                <w:p w:rsidR="009614F8" w:rsidRPr="00AE3FE9" w:rsidRDefault="009614F8" w:rsidP="003C77DD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 w:rsidRPr="004E3EA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highlight w:val="cyan"/>
                                    </w:rPr>
                                    <w:t>魚介類は、床に直置きせず、衛生的な陳列台やすのこ等に陳列・保管する。</w:t>
                                  </w:r>
                                </w:p>
                              </w:tc>
                            </w:tr>
                            <w:tr w:rsidR="009614F8" w:rsidRPr="00DA3759" w:rsidTr="00B84246">
                              <w:tc>
                                <w:tcPr>
                                  <w:tcW w:w="1298" w:type="dxa"/>
                                  <w:vMerge/>
                                  <w:shd w:val="clear" w:color="auto" w:fill="auto"/>
                                </w:tcPr>
                                <w:p w:rsidR="009614F8" w:rsidRDefault="009614F8" w:rsidP="003C77DD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0" w:type="dxa"/>
                                  <w:shd w:val="clear" w:color="auto" w:fill="auto"/>
                                </w:tcPr>
                                <w:p w:rsidR="009614F8" w:rsidRPr="00DA3759" w:rsidRDefault="009614F8" w:rsidP="003C77DD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水溜りからのはね水等に汚染される恐れがないか確認し、必要に応じてカバーを設置する。</w:t>
                                  </w:r>
                                </w:p>
                              </w:tc>
                            </w:tr>
                            <w:tr w:rsidR="00B84246" w:rsidRPr="00DA3759" w:rsidTr="00B84246">
                              <w:tc>
                                <w:tcPr>
                                  <w:tcW w:w="1298" w:type="dxa"/>
                                  <w:shd w:val="clear" w:color="auto" w:fill="auto"/>
                                </w:tcPr>
                                <w:p w:rsidR="00B84246" w:rsidRPr="00DA3759" w:rsidRDefault="00B84246" w:rsidP="003C77DD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搬出時</w:t>
                                  </w:r>
                                </w:p>
                              </w:tc>
                              <w:tc>
                                <w:tcPr>
                                  <w:tcW w:w="4680" w:type="dxa"/>
                                  <w:shd w:val="clear" w:color="auto" w:fill="auto"/>
                                </w:tcPr>
                                <w:p w:rsidR="00B84246" w:rsidRPr="00DA3759" w:rsidRDefault="009614F8" w:rsidP="003C77DD">
                                  <w:pP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産地等の情報を正確に提供する。</w:t>
                                  </w:r>
                                </w:p>
                              </w:tc>
                            </w:tr>
                          </w:tbl>
                          <w:p w:rsidR="00007909" w:rsidRPr="00FA44A2" w:rsidRDefault="00007909" w:rsidP="00007909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Pr="00197DBF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007909" w:rsidRDefault="0000790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6553F3" w:rsidRDefault="006553F3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6553F3" w:rsidRDefault="006553F3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6553F3" w:rsidRDefault="006553F3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B84246" w:rsidRPr="009614F8" w:rsidRDefault="009614F8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□　</w:t>
            </w:r>
            <w:r w:rsidRPr="009614F8">
              <w:rPr>
                <w:rFonts w:ascii="ＭＳ 明朝" w:hAnsi="ＭＳ 明朝" w:hint="eastAsia"/>
              </w:rPr>
              <w:t>運搬器具、陳列台、すのこ等の洗浄・消毒</w:t>
            </w:r>
          </w:p>
          <w:p w:rsidR="00AE3FE9" w:rsidRDefault="00A50193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E6B7AE2" wp14:editId="0C560BF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3175</wp:posOffset>
                      </wp:positionV>
                      <wp:extent cx="4166235" cy="796925"/>
                      <wp:effectExtent l="22860" t="22225" r="20955" b="19050"/>
                      <wp:wrapNone/>
                      <wp:docPr id="23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79692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614F8" w:rsidRPr="00262DAC" w:rsidRDefault="009614F8" w:rsidP="009614F8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</w:t>
                                  </w: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記載例&gt;</w:t>
                                  </w:r>
                                </w:p>
                                <w:p w:rsidR="009614F8" w:rsidRDefault="00A3308A" w:rsidP="009614F8">
                                  <w:pPr>
                                    <w:pBdr>
                                      <w:bar w:val="single" w:sz="4" w:color="auto"/>
                                    </w:pBdr>
                                    <w:ind w:firstLineChars="100" w:firstLine="220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「</w:t>
                                  </w:r>
                                  <w:r w:rsidRPr="00CC4ED7">
                                    <w:rPr>
                                      <w:rFonts w:ascii="ＭＳ 明朝" w:hAnsi="ＭＳ 明朝" w:hint="eastAsia"/>
                                    </w:rPr>
                                    <w:t>機械器具類の衛生管理　洗浄・消毒及び保守点検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（●ページ）」</w:t>
                                  </w:r>
                                  <w:r w:rsidR="009614F8">
                                    <w:rPr>
                                      <w:rFonts w:ascii="ＭＳ 明朝" w:hAnsi="ＭＳ 明朝" w:hint="eastAsia"/>
                                    </w:rPr>
                                    <w:t>に従って管理する。</w:t>
                                  </w:r>
                                </w:p>
                                <w:p w:rsidR="009614F8" w:rsidRDefault="009614F8" w:rsidP="009614F8">
                                  <w:pPr>
                                    <w:pBdr>
                                      <w:bar w:val="single" w:sz="4" w:color="auto"/>
                                    </w:pBd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</w:p>
                                <w:p w:rsidR="009614F8" w:rsidRPr="005151EF" w:rsidRDefault="009614F8" w:rsidP="009614F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28" type="#_x0000_t202" style="position:absolute;left:0;text-align:left;margin-left:18.3pt;margin-top:.25pt;width:328.05pt;height:6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" filled="f" strokeweight="2.5pt">
                      <v:stroke r:id="rId9" o:title="" filltype="pattern"/>
                      <v:textbox inset="5.85pt,.7pt,5.85pt,.7pt">
                        <w:txbxContent>
                          <w:p w:rsidR="009614F8" w:rsidRPr="00262DAC" w:rsidRDefault="009614F8" w:rsidP="009614F8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</w:t>
                            </w: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記載例&gt;</w:t>
                            </w:r>
                          </w:p>
                          <w:p w:rsidR="009614F8" w:rsidRDefault="00A3308A" w:rsidP="009614F8">
                            <w:pPr>
                              <w:pBdr>
                                <w:bar w:val="single" w:sz="4" w:color="auto"/>
                              </w:pBdr>
                              <w:ind w:firstLineChars="100" w:firstLine="22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「</w:t>
                            </w:r>
                            <w:r w:rsidRPr="00CC4ED7">
                              <w:rPr>
                                <w:rFonts w:ascii="ＭＳ 明朝" w:hAnsi="ＭＳ 明朝" w:hint="eastAsia"/>
                              </w:rPr>
                              <w:t>機械器具類の衛生管理　洗浄・消毒及び保守点検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（●ページ）」</w:t>
                            </w:r>
                            <w:r w:rsidR="009614F8">
                              <w:rPr>
                                <w:rFonts w:ascii="ＭＳ 明朝" w:hAnsi="ＭＳ 明朝" w:hint="eastAsia"/>
                              </w:rPr>
                              <w:t>に従って管理する。</w:t>
                            </w:r>
                          </w:p>
                          <w:p w:rsidR="009614F8" w:rsidRDefault="009614F8" w:rsidP="009614F8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614F8" w:rsidRPr="005151EF" w:rsidRDefault="009614F8" w:rsidP="009614F8"/>
                        </w:txbxContent>
                      </v:textbox>
                    </v:shape>
                  </w:pict>
                </mc:Fallback>
              </mc:AlternateContent>
            </w:r>
          </w:p>
          <w:p w:rsidR="00AE3FE9" w:rsidRDefault="00AE3FE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AE3FE9" w:rsidRDefault="00AE3FE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A3308A" w:rsidRDefault="00A3308A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</w:rPr>
            </w:pPr>
          </w:p>
          <w:p w:rsidR="009614F8" w:rsidRDefault="009614F8" w:rsidP="009614F8">
            <w:pPr>
              <w:numPr>
                <w:ilvl w:val="0"/>
                <w:numId w:val="7"/>
              </w:numPr>
              <w:ind w:rightChars="50" w:right="110"/>
              <w:jc w:val="left"/>
              <w:rPr>
                <w:rFonts w:ascii="ＭＳ 明朝" w:hAnsi="ＭＳ 明朝" w:hint="eastAsia"/>
              </w:rPr>
            </w:pPr>
            <w:r w:rsidRPr="004E3EA3">
              <w:rPr>
                <w:rFonts w:ascii="ＭＳ 明朝" w:hAnsi="ＭＳ 明朝" w:hint="eastAsia"/>
                <w:highlight w:val="cyan"/>
              </w:rPr>
              <w:t>記録方法</w:t>
            </w:r>
          </w:p>
          <w:p w:rsidR="009614F8" w:rsidRPr="00B84246" w:rsidRDefault="00A50193" w:rsidP="009614F8">
            <w:pPr>
              <w:ind w:rightChars="50" w:right="110"/>
              <w:jc w:val="left"/>
              <w:rPr>
                <w:rFonts w:ascii="ＭＳ 明朝" w:hAnsi="ＭＳ 明朝" w:hint="eastAsia"/>
                <w:i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15D0BB" wp14:editId="4BF57325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38100</wp:posOffset>
                      </wp:positionV>
                      <wp:extent cx="4166235" cy="533400"/>
                      <wp:effectExtent l="22860" t="19050" r="20955" b="19050"/>
                      <wp:wrapNone/>
                      <wp:docPr id="22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614F8" w:rsidRPr="00262DAC" w:rsidRDefault="009614F8" w:rsidP="009614F8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</w:t>
                                  </w: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記載例&gt;</w:t>
                                  </w:r>
                                </w:p>
                                <w:p w:rsidR="009614F8" w:rsidRPr="006D7178" w:rsidRDefault="009614F8" w:rsidP="006D7178">
                                  <w:pPr>
                                    <w:pBdr>
                                      <w:bar w:val="single" w:sz="4" w:color="auto"/>
                                    </w:pBd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・</w:t>
                                  </w:r>
                                  <w:r w:rsidR="006D7178">
                                    <w:rPr>
                                      <w:rFonts w:ascii="ＭＳ 明朝" w:hAnsi="ＭＳ 明朝" w:hint="eastAsia"/>
                                    </w:rPr>
                                    <w:t>製品ごとに、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出荷先及び販売先</w:t>
                                  </w:r>
                                  <w:r w:rsidR="006D7178">
                                    <w:rPr>
                                      <w:rFonts w:ascii="ＭＳ 明朝" w:hAnsi="ＭＳ 明朝" w:hint="eastAsia"/>
                                    </w:rPr>
                                    <w:t>を記録し、1年間保管する。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29" type="#_x0000_t202" style="position:absolute;margin-left:17.55pt;margin-top:3pt;width:328.0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" filled="f" strokeweight="2.5pt">
                      <v:stroke r:id="rId9" o:title="" filltype="pattern"/>
                      <v:textbox inset="5.85pt,.7pt,5.85pt,.7pt">
                        <w:txbxContent>
                          <w:p w:rsidR="009614F8" w:rsidRPr="00262DAC" w:rsidRDefault="009614F8" w:rsidP="009614F8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</w:t>
                            </w: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記載例&gt;</w:t>
                            </w:r>
                          </w:p>
                          <w:p w:rsidR="009614F8" w:rsidRPr="006D7178" w:rsidRDefault="009614F8" w:rsidP="006D7178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6D7178">
                              <w:rPr>
                                <w:rFonts w:ascii="ＭＳ 明朝" w:hAnsi="ＭＳ 明朝" w:hint="eastAsia"/>
                              </w:rPr>
                              <w:t>製品ごとに、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出荷先及び販売先</w:t>
                            </w:r>
                            <w:r w:rsidR="006D7178">
                              <w:rPr>
                                <w:rFonts w:ascii="ＭＳ 明朝" w:hAnsi="ＭＳ 明朝" w:hint="eastAsia"/>
                              </w:rPr>
                              <w:t>を記録し、1年間保管する。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007909" w:rsidRPr="005151EF" w:rsidRDefault="00007909" w:rsidP="003C77DD">
            <w:pPr>
              <w:pBdr>
                <w:bar w:val="single" w:sz="4" w:color="auto"/>
              </w:pBdr>
              <w:ind w:left="2"/>
              <w:rPr>
                <w:rFonts w:ascii="ＭＳ 明朝" w:hAnsi="ＭＳ 明朝" w:hint="eastAsia"/>
                <w:sz w:val="18"/>
                <w:szCs w:val="18"/>
              </w:rPr>
            </w:pPr>
            <w:r w:rsidRPr="005151EF">
              <w:rPr>
                <w:rFonts w:ascii="ＭＳ 明朝" w:hAnsi="ＭＳ 明朝" w:hint="eastAsia"/>
                <w:sz w:val="18"/>
                <w:szCs w:val="18"/>
              </w:rPr>
              <w:lastRenderedPageBreak/>
              <w:t>製品を保管・陳列・販売する際に温度等の管理が悪いと、有害微生物が増殖するおそれがあります。また、</w:t>
            </w:r>
            <w:r>
              <w:rPr>
                <w:rFonts w:ascii="ＭＳ 明朝" w:hAnsi="ＭＳ 明朝" w:hint="eastAsia"/>
                <w:sz w:val="18"/>
                <w:szCs w:val="18"/>
              </w:rPr>
              <w:t>食品の</w:t>
            </w:r>
            <w:r w:rsidRPr="005151EF">
              <w:rPr>
                <w:rFonts w:ascii="ＭＳ 明朝" w:hAnsi="ＭＳ 明朝" w:hint="eastAsia"/>
                <w:sz w:val="18"/>
                <w:szCs w:val="18"/>
              </w:rPr>
              <w:t>表示は消費者が購入する際、製品に関する情報を得るために必要なものです。誤った表示</w:t>
            </w:r>
            <w:r>
              <w:rPr>
                <w:rFonts w:ascii="ＭＳ 明朝" w:hAnsi="ＭＳ 明朝" w:hint="eastAsia"/>
                <w:sz w:val="18"/>
                <w:szCs w:val="18"/>
              </w:rPr>
              <w:t>がされた</w:t>
            </w:r>
            <w:r w:rsidRPr="005151EF">
              <w:rPr>
                <w:rFonts w:ascii="ＭＳ 明朝" w:hAnsi="ＭＳ 明朝" w:hint="eastAsia"/>
                <w:sz w:val="18"/>
                <w:szCs w:val="18"/>
              </w:rPr>
              <w:t>製品</w:t>
            </w:r>
            <w:r>
              <w:rPr>
                <w:rFonts w:ascii="ＭＳ 明朝" w:hAnsi="ＭＳ 明朝" w:hint="eastAsia"/>
                <w:sz w:val="18"/>
                <w:szCs w:val="18"/>
              </w:rPr>
              <w:t>を販売しないよう、事前の確認が必要です。</w:t>
            </w:r>
          </w:p>
          <w:p w:rsidR="00007909" w:rsidRPr="005151EF" w:rsidRDefault="00007909" w:rsidP="003C77DD">
            <w:pPr>
              <w:pBdr>
                <w:bar w:val="single" w:sz="4" w:color="auto"/>
              </w:pBdr>
              <w:ind w:left="2"/>
              <w:rPr>
                <w:rFonts w:ascii="ＭＳ 明朝" w:hAnsi="ＭＳ 明朝" w:hint="eastAsia"/>
                <w:sz w:val="18"/>
                <w:szCs w:val="18"/>
              </w:rPr>
            </w:pPr>
          </w:p>
          <w:p w:rsidR="00007909" w:rsidRPr="005151EF" w:rsidRDefault="00007909" w:rsidP="003C77DD">
            <w:pPr>
              <w:pBdr>
                <w:bar w:val="single" w:sz="4" w:color="auto"/>
              </w:pBdr>
              <w:ind w:left="2"/>
              <w:rPr>
                <w:rFonts w:ascii="ＭＳ 明朝" w:hAnsi="ＭＳ 明朝" w:hint="eastAsia"/>
                <w:sz w:val="18"/>
                <w:szCs w:val="18"/>
              </w:rPr>
            </w:pPr>
          </w:p>
          <w:p w:rsidR="00007909" w:rsidRPr="005151EF" w:rsidRDefault="00007909" w:rsidP="003C77DD">
            <w:pPr>
              <w:pBdr>
                <w:bar w:val="single" w:sz="4" w:color="auto"/>
              </w:pBdr>
              <w:ind w:left="2"/>
              <w:rPr>
                <w:rFonts w:ascii="ＭＳ 明朝" w:hAnsi="ＭＳ 明朝" w:hint="eastAsia"/>
                <w:sz w:val="18"/>
                <w:szCs w:val="18"/>
              </w:rPr>
            </w:pPr>
          </w:p>
          <w:p w:rsidR="00007909" w:rsidRPr="005151EF" w:rsidRDefault="00007909" w:rsidP="003C77DD">
            <w:pPr>
              <w:pBdr>
                <w:bar w:val="single" w:sz="4" w:color="auto"/>
              </w:pBdr>
              <w:ind w:left="2"/>
              <w:rPr>
                <w:rFonts w:ascii="ＭＳ 明朝" w:hAnsi="ＭＳ 明朝" w:hint="eastAsia"/>
                <w:sz w:val="18"/>
                <w:szCs w:val="18"/>
              </w:rPr>
            </w:pPr>
          </w:p>
          <w:p w:rsidR="00007909" w:rsidRPr="005151EF" w:rsidRDefault="00007909" w:rsidP="003C77DD">
            <w:pPr>
              <w:pBdr>
                <w:bar w:val="single" w:sz="4" w:color="auto"/>
              </w:pBdr>
              <w:ind w:left="2"/>
              <w:rPr>
                <w:rFonts w:ascii="ＭＳ 明朝" w:hAnsi="ＭＳ 明朝" w:hint="eastAsia"/>
                <w:sz w:val="18"/>
                <w:szCs w:val="18"/>
              </w:rPr>
            </w:pPr>
          </w:p>
          <w:p w:rsidR="00007909" w:rsidRPr="005151EF" w:rsidRDefault="005879C1" w:rsidP="003C77DD">
            <w:pPr>
              <w:pBdr>
                <w:bar w:val="single" w:sz="4" w:color="auto"/>
              </w:pBdr>
              <w:ind w:left="2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生食用鮮魚介類は腸炎ビブリオ食中毒予防のため、可能な限り4℃以下で保存します。</w:t>
            </w:r>
          </w:p>
          <w:p w:rsidR="00007909" w:rsidRPr="005151EF" w:rsidRDefault="00007909" w:rsidP="003C77DD">
            <w:pPr>
              <w:pBdr>
                <w:bar w:val="single" w:sz="4" w:color="auto"/>
              </w:pBdr>
              <w:ind w:left="2"/>
              <w:rPr>
                <w:rFonts w:ascii="ＭＳ 明朝" w:hAnsi="ＭＳ 明朝" w:hint="eastAsia"/>
                <w:sz w:val="18"/>
                <w:szCs w:val="18"/>
              </w:rPr>
            </w:pPr>
          </w:p>
          <w:p w:rsidR="00007909" w:rsidRPr="005151EF" w:rsidRDefault="00AE3FE9" w:rsidP="003C77DD">
            <w:pPr>
              <w:pBdr>
                <w:bar w:val="single" w:sz="4" w:color="auto"/>
              </w:pBd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冷蔵、冷凍、活魚等について温度管理方法を示すとよいでしょう。</w:t>
            </w:r>
          </w:p>
          <w:p w:rsidR="00007909" w:rsidRPr="00AE3FE9" w:rsidRDefault="00007909" w:rsidP="003C77DD">
            <w:pPr>
              <w:pBdr>
                <w:bar w:val="single" w:sz="4" w:color="auto"/>
              </w:pBdr>
              <w:ind w:left="2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007909" w:rsidRPr="00B84246" w:rsidRDefault="00007909" w:rsidP="00B84246">
      <w:pPr>
        <w:spacing w:line="320" w:lineRule="exact"/>
        <w:rPr>
          <w:rFonts w:ascii="ＭＳ ゴシック" w:eastAsia="ＭＳ ゴシック" w:hAnsi="ＭＳ ゴシック" w:hint="eastAsia"/>
        </w:rPr>
      </w:pPr>
    </w:p>
    <w:p w:rsidR="00007909" w:rsidRDefault="0081583A" w:rsidP="0081583A">
      <w:pPr>
        <w:jc w:val="center"/>
        <w:rPr>
          <w:rFonts w:hint="eastAsia"/>
          <w:b/>
          <w:sz w:val="28"/>
          <w:szCs w:val="28"/>
        </w:rPr>
      </w:pPr>
      <w:r>
        <w:br w:type="page"/>
      </w:r>
      <w:r w:rsidR="00007909">
        <w:rPr>
          <w:rFonts w:hint="eastAsia"/>
          <w:b/>
          <w:sz w:val="28"/>
          <w:szCs w:val="28"/>
        </w:rPr>
        <w:lastRenderedPageBreak/>
        <w:t>衛生管理マニュアル　記載例</w:t>
      </w:r>
    </w:p>
    <w:p w:rsidR="00007909" w:rsidRDefault="00007909" w:rsidP="0000790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pict>
          <v:rect id="_x0000_i1027" style="width:0;height:1.5pt" o:hralign="center" o:hrstd="t" o:hr="t" fillcolor="gray" stroked="f">
            <v:textbox inset="5.85pt,.7pt,5.85pt,.7pt"/>
          </v:rect>
        </w:pict>
      </w:r>
    </w:p>
    <w:p w:rsidR="00007909" w:rsidRDefault="00C5388E" w:rsidP="00007909">
      <w:pPr>
        <w:ind w:leftChars="55" w:left="504" w:hangingChars="159" w:hanging="383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</w:t>
      </w:r>
      <w:r w:rsidR="00007909">
        <w:rPr>
          <w:rFonts w:hint="eastAsia"/>
          <w:b/>
          <w:sz w:val="24"/>
          <w:szCs w:val="24"/>
        </w:rPr>
        <w:t xml:space="preserve">　事故発生時の対応</w:t>
      </w:r>
    </w:p>
    <w:p w:rsidR="00007909" w:rsidRDefault="00007909" w:rsidP="00007909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pict>
          <v:rect id="_x0000_i1028" style="width:0;height:1.5pt" o:hralign="center" o:hrstd="t" o:hr="t" fillcolor="gray" stroked="f">
            <v:textbox inset="5.85pt,.7pt,5.85pt,.7pt"/>
          </v:rect>
        </w:pict>
      </w:r>
    </w:p>
    <w:p w:rsidR="00007909" w:rsidRDefault="00007909" w:rsidP="00007909">
      <w:pPr>
        <w:ind w:leftChars="197" w:left="435" w:hangingChars="1" w:hanging="2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 w:rsidR="00C5388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２</w:t>
      </w:r>
      <w:r w:rsidR="00C5388E" w:rsidRPr="00651C9C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shd w:val="pct15" w:color="auto" w:fill="FFFFFF"/>
        </w:rPr>
        <w:t>（１）</w:t>
      </w:r>
      <w:r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</w:t>
      </w:r>
      <w:r>
        <w:rPr>
          <w:rFonts w:hint="eastAsia"/>
          <w:b/>
          <w:sz w:val="24"/>
          <w:szCs w:val="24"/>
        </w:rPr>
        <w:t xml:space="preserve">　事故発生時の対応</w:t>
      </w:r>
      <w:r w:rsidR="00C5388E">
        <w:rPr>
          <w:rFonts w:hint="eastAsia"/>
          <w:b/>
          <w:sz w:val="24"/>
          <w:szCs w:val="24"/>
        </w:rPr>
        <w:t xml:space="preserve">　</w:t>
      </w:r>
      <w:r w:rsidR="00C5388E" w:rsidRPr="005E10DB">
        <w:rPr>
          <w:rFonts w:hint="eastAsia"/>
          <w:b/>
          <w:color w:val="FF0000"/>
          <w:sz w:val="24"/>
          <w:szCs w:val="24"/>
        </w:rPr>
        <w:t>※共通基準</w:t>
      </w:r>
      <w:r w:rsidR="00C5388E">
        <w:rPr>
          <w:rFonts w:hint="eastAsia"/>
          <w:b/>
          <w:color w:val="FF0000"/>
          <w:sz w:val="24"/>
          <w:szCs w:val="24"/>
        </w:rPr>
        <w:t>９</w:t>
      </w:r>
      <w:r w:rsidR="00C5388E" w:rsidRPr="005E10DB">
        <w:rPr>
          <w:rFonts w:hint="eastAsia"/>
          <w:b/>
          <w:color w:val="FF0000"/>
          <w:sz w:val="24"/>
          <w:szCs w:val="24"/>
        </w:rPr>
        <w:t>（</w:t>
      </w:r>
      <w:r w:rsidR="00C5388E">
        <w:rPr>
          <w:rFonts w:hint="eastAsia"/>
          <w:b/>
          <w:color w:val="FF0000"/>
          <w:sz w:val="24"/>
          <w:szCs w:val="24"/>
        </w:rPr>
        <w:t>１</w:t>
      </w:r>
      <w:r w:rsidR="00C5388E" w:rsidRPr="005E10DB">
        <w:rPr>
          <w:rFonts w:hint="eastAsia"/>
          <w:b/>
          <w:color w:val="FF0000"/>
          <w:sz w:val="24"/>
          <w:szCs w:val="24"/>
        </w:rPr>
        <w:t>）</w:t>
      </w:r>
      <w:r w:rsidR="00C5388E">
        <w:rPr>
          <w:rFonts w:hint="eastAsia"/>
          <w:b/>
          <w:color w:val="FF0000"/>
          <w:sz w:val="24"/>
          <w:szCs w:val="24"/>
        </w:rPr>
        <w:t>と差替え</w:t>
      </w:r>
    </w:p>
    <w:p w:rsidR="00007909" w:rsidRDefault="00007909" w:rsidP="0081583A">
      <w:pPr>
        <w:ind w:left="2" w:firstLineChars="183" w:firstLine="441"/>
        <w:rPr>
          <w:rFonts w:hint="eastAsia"/>
          <w:b/>
          <w:sz w:val="24"/>
          <w:szCs w:val="24"/>
        </w:rPr>
      </w:pPr>
    </w:p>
    <w:tbl>
      <w:tblPr>
        <w:tblW w:w="1021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0"/>
        <w:gridCol w:w="2839"/>
      </w:tblGrid>
      <w:tr w:rsidR="000771B8" w:rsidTr="000771B8">
        <w:tblPrEx>
          <w:tblCellMar>
            <w:top w:w="0" w:type="dxa"/>
            <w:bottom w:w="0" w:type="dxa"/>
          </w:tblCellMar>
        </w:tblPrEx>
        <w:trPr>
          <w:trHeight w:val="10800"/>
        </w:trPr>
        <w:tc>
          <w:tcPr>
            <w:tcW w:w="7380" w:type="dxa"/>
            <w:tcBorders>
              <w:right w:val="single" w:sz="4" w:space="0" w:color="auto"/>
            </w:tcBorders>
          </w:tcPr>
          <w:p w:rsidR="000771B8" w:rsidRDefault="000771B8" w:rsidP="002644F2">
            <w:pPr>
              <w:pBdr>
                <w:bar w:val="single" w:sz="4" w:color="auto"/>
              </w:pBdr>
              <w:ind w:leftChars="56" w:left="123" w:firstLine="1"/>
              <w:rPr>
                <w:rFonts w:hint="eastAsia"/>
              </w:rPr>
            </w:pPr>
            <w:r>
              <w:rPr>
                <w:rFonts w:hint="eastAsia"/>
              </w:rPr>
              <w:t>苦情等は、</w:t>
            </w:r>
            <w:r w:rsidRPr="008158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4E3EA3">
              <w:rPr>
                <w:rFonts w:hint="eastAsia"/>
                <w:b/>
                <w:sz w:val="24"/>
                <w:szCs w:val="24"/>
                <w:highlight w:val="cyan"/>
                <w:u w:val="single"/>
              </w:rPr>
              <w:t>東京　太郎</w:t>
            </w:r>
            <w:r w:rsidRPr="0081583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が責任者となり原因解析を行う。</w:t>
            </w:r>
          </w:p>
          <w:p w:rsidR="000771B8" w:rsidRDefault="000771B8" w:rsidP="003C77DD">
            <w:pPr>
              <w:pBdr>
                <w:bar w:val="single" w:sz="4" w:color="auto"/>
              </w:pBdr>
              <w:ind w:leftChars="5" w:left="11"/>
              <w:rPr>
                <w:rFonts w:hint="eastAsia"/>
              </w:rPr>
            </w:pPr>
          </w:p>
          <w:p w:rsidR="000771B8" w:rsidRPr="006D7178" w:rsidRDefault="000771B8" w:rsidP="006D7178">
            <w:pPr>
              <w:pBdr>
                <w:bar w:val="single" w:sz="4" w:color="auto"/>
              </w:pBdr>
              <w:rPr>
                <w:rFonts w:hint="eastAsia"/>
              </w:rPr>
            </w:pPr>
            <w:r w:rsidRPr="006D7178">
              <w:rPr>
                <w:rFonts w:hint="eastAsia"/>
              </w:rPr>
              <w:t xml:space="preserve">□　</w:t>
            </w:r>
            <w:r w:rsidRPr="004E3EA3">
              <w:rPr>
                <w:rFonts w:hint="eastAsia"/>
                <w:highlight w:val="cyan"/>
              </w:rPr>
              <w:t>衛生管理の目的</w:t>
            </w:r>
          </w:p>
          <w:p w:rsidR="000771B8" w:rsidRDefault="00A50193" w:rsidP="003C77DD">
            <w:pPr>
              <w:pBdr>
                <w:bar w:val="single" w:sz="4" w:color="auto"/>
              </w:pBd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F2AC9" wp14:editId="52291A6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5715</wp:posOffset>
                      </wp:positionV>
                      <wp:extent cx="4166235" cy="533400"/>
                      <wp:effectExtent l="19050" t="24765" r="24765" b="22860"/>
                      <wp:wrapNone/>
                      <wp:docPr id="21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1B8" w:rsidRPr="00262DAC" w:rsidRDefault="000771B8" w:rsidP="006D7178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</w:t>
                                  </w: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記載例&gt;</w:t>
                                  </w:r>
                                </w:p>
                                <w:p w:rsidR="000771B8" w:rsidRDefault="000771B8" w:rsidP="00C20199">
                                  <w:pPr>
                                    <w:pBdr>
                                      <w:bar w:val="single" w:sz="4" w:color="auto"/>
                                    </w:pBdr>
                                    <w:ind w:firstLineChars="100" w:firstLine="22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速やかに事故原因を究明し、健康被害等の拡大防止を図る。</w:t>
                                  </w:r>
                                </w:p>
                                <w:p w:rsidR="000771B8" w:rsidRPr="006D7178" w:rsidRDefault="000771B8" w:rsidP="006D7178">
                                  <w:pPr>
                                    <w:pBdr>
                                      <w:bar w:val="single" w:sz="4" w:color="auto"/>
                                    </w:pBd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30" type="#_x0000_t202" style="position:absolute;left:0;text-align:left;margin-left:18.75pt;margin-top:.45pt;width:328.0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" filled="f" strokeweight="2.5pt">
                      <v:stroke r:id="rId9" o:title="" filltype="pattern"/>
                      <v:textbox inset="5.85pt,.7pt,5.85pt,.7pt">
                        <w:txbxContent>
                          <w:p w:rsidR="000771B8" w:rsidRPr="00262DAC" w:rsidRDefault="000771B8" w:rsidP="006D7178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</w:t>
                            </w: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記載例&gt;</w:t>
                            </w:r>
                          </w:p>
                          <w:p w:rsidR="000771B8" w:rsidRDefault="000771B8" w:rsidP="00C20199">
                            <w:pPr>
                              <w:pBdr>
                                <w:bar w:val="single" w:sz="4" w:color="auto"/>
                              </w:pBdr>
                              <w:ind w:firstLineChars="100" w:firstLine="2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速やかに事故原因を究明し、健康被害等の拡大防止を図る。</w:t>
                            </w:r>
                          </w:p>
                          <w:p w:rsidR="000771B8" w:rsidRPr="006D7178" w:rsidRDefault="000771B8" w:rsidP="006D7178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71B8">
              <w:rPr>
                <w:rFonts w:hint="eastAsia"/>
              </w:rPr>
              <w:t xml:space="preserve"> </w:t>
            </w: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□　事故発生時の対応方法</w:t>
            </w:r>
          </w:p>
          <w:p w:rsidR="000771B8" w:rsidRDefault="00A50193" w:rsidP="003C77DD">
            <w:pPr>
              <w:pBdr>
                <w:bar w:val="single" w:sz="4" w:color="auto"/>
              </w:pBd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E73398" wp14:editId="79B314F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106045</wp:posOffset>
                      </wp:positionV>
                      <wp:extent cx="4166235" cy="1555750"/>
                      <wp:effectExtent l="22860" t="20320" r="20955" b="24130"/>
                      <wp:wrapNone/>
                      <wp:docPr id="20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155575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1B8" w:rsidRPr="00262DAC" w:rsidRDefault="000771B8" w:rsidP="00C20199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</w:t>
                                  </w: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記載例&gt;</w:t>
                                  </w:r>
                                </w:p>
                                <w:p w:rsidR="000771B8" w:rsidRDefault="000771B8" w:rsidP="00C2019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販売先、出荷先へは速やかに電話及び文書で連絡する。</w:t>
                                  </w:r>
                                </w:p>
                                <w:p w:rsidR="000771B8" w:rsidRDefault="000771B8" w:rsidP="00C2019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製品を回収する場合、原則、回収した後で廃棄する</w:t>
                                  </w:r>
                                </w:p>
                                <w:p w:rsidR="000771B8" w:rsidRDefault="000771B8" w:rsidP="00C20199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速やかに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5879C1">
                                    <w:rPr>
                                      <w:rFonts w:hint="eastAsia"/>
                                      <w:u w:val="single"/>
                                    </w:rPr>
                                    <w:t>○○保健所（所管の行政機関）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へ連絡し、指示を仰ぐ。</w:t>
                                  </w:r>
                                </w:p>
                                <w:p w:rsidR="000771B8" w:rsidRPr="00523551" w:rsidRDefault="000771B8" w:rsidP="0052355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苦情等の原因解析の結果、施設等に改善すべき箇所があった場合は、改善を行う。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31" type="#_x0000_t202" style="position:absolute;left:0;text-align:left;margin-left:19.05pt;margin-top:8.35pt;width:328.05pt;height:1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" filled="f" strokeweight="2.5pt">
                      <v:stroke r:id="rId9" o:title="" filltype="pattern"/>
                      <v:textbox inset="5.85pt,.7pt,5.85pt,.7pt">
                        <w:txbxContent>
                          <w:p w:rsidR="000771B8" w:rsidRPr="00262DAC" w:rsidRDefault="000771B8" w:rsidP="00C20199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</w:t>
                            </w: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記載例&gt;</w:t>
                            </w:r>
                          </w:p>
                          <w:p w:rsidR="000771B8" w:rsidRDefault="000771B8" w:rsidP="00C20199">
                            <w:pPr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販売先、出荷先へは速やかに電話及び文書で連絡する。</w:t>
                            </w:r>
                          </w:p>
                          <w:p w:rsidR="000771B8" w:rsidRDefault="000771B8" w:rsidP="00C20199">
                            <w:pPr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製品を回収する場合、原則、回収した後で廃棄する</w:t>
                            </w:r>
                          </w:p>
                          <w:p w:rsidR="000771B8" w:rsidRDefault="000771B8" w:rsidP="00C20199">
                            <w:pPr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速やかに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879C1">
                              <w:rPr>
                                <w:rFonts w:hint="eastAsia"/>
                                <w:u w:val="single"/>
                              </w:rPr>
                              <w:t>○○保健所（所管の行政機関）</w:t>
                            </w:r>
                            <w:r>
                              <w:rPr>
                                <w:rFonts w:hint="eastAsia"/>
                              </w:rPr>
                              <w:t>へ連絡し、指示を仰ぐ。</w:t>
                            </w:r>
                          </w:p>
                          <w:p w:rsidR="000771B8" w:rsidRPr="00523551" w:rsidRDefault="000771B8" w:rsidP="00523551">
                            <w:pPr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苦情等の原因解析の結果、施設等に改善すべき箇所があった場合は、改善を行う。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A50193" w:rsidP="003C77DD">
            <w:pPr>
              <w:pBdr>
                <w:bar w:val="single" w:sz="4" w:color="auto"/>
              </w:pBd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379A19" wp14:editId="7E1F999B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133350</wp:posOffset>
                      </wp:positionV>
                      <wp:extent cx="4166235" cy="2185670"/>
                      <wp:effectExtent l="22860" t="19050" r="20955" b="24130"/>
                      <wp:wrapNone/>
                      <wp:docPr id="19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218567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1B8" w:rsidRPr="00262DAC" w:rsidRDefault="000771B8" w:rsidP="00523551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</w:t>
                                  </w: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記載例&gt;</w:t>
                                  </w:r>
                                </w:p>
                                <w:p w:rsidR="000771B8" w:rsidRPr="004E3EA3" w:rsidRDefault="000771B8" w:rsidP="00523551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hint="eastAsia"/>
                                      <w:highlight w:val="cyan"/>
                                    </w:rPr>
                                  </w:pPr>
                                  <w:r w:rsidRPr="004E3EA3">
                                    <w:rPr>
                                      <w:rFonts w:hint="eastAsia"/>
                                      <w:highlight w:val="cyan"/>
                                    </w:rPr>
                                    <w:t>有毒魚介類と疑われるものを発見した場合、他の鮮魚介類と分けて保管し、直ちに</w:t>
                                  </w:r>
                                  <w:r w:rsidRPr="004E3EA3">
                                    <w:rPr>
                                      <w:rFonts w:hint="eastAsia"/>
                                      <w:highlight w:val="cyan"/>
                                      <w:u w:val="single"/>
                                    </w:rPr>
                                    <w:t>○○保健所（所管の行政機関）</w:t>
                                  </w:r>
                                  <w:r w:rsidRPr="004E3EA3">
                                    <w:rPr>
                                      <w:rFonts w:hint="eastAsia"/>
                                      <w:highlight w:val="cyan"/>
                                    </w:rPr>
                                    <w:t>に連絡する。</w:t>
                                  </w:r>
                                </w:p>
                                <w:p w:rsidR="000771B8" w:rsidRPr="004E3EA3" w:rsidRDefault="00B43009" w:rsidP="000F4800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hint="eastAsia"/>
                                      <w:highlight w:val="cyan"/>
                                    </w:rPr>
                                  </w:pPr>
                                  <w:r w:rsidRPr="004F6BFF">
                                    <w:rPr>
                                      <w:rFonts w:hint="eastAsia"/>
                                      <w:highlight w:val="cyan"/>
                                    </w:rPr>
                                    <w:t>有</w:t>
                                  </w:r>
                                  <w:r w:rsidR="000771B8" w:rsidRPr="004E3EA3">
                                    <w:rPr>
                                      <w:rFonts w:hint="eastAsia"/>
                                      <w:highlight w:val="cyan"/>
                                    </w:rPr>
                                    <w:t>毒魚等が出荷された恐れがある場合、事実確認を行い責任者に報告する。責任者は自主回収実施の是非を判断する。</w:t>
                                  </w:r>
                                </w:p>
                                <w:p w:rsidR="000771B8" w:rsidRPr="004E3EA3" w:rsidRDefault="000771B8" w:rsidP="000F4800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hint="eastAsia"/>
                                      <w:highlight w:val="cyan"/>
                                    </w:rPr>
                                  </w:pPr>
                                  <w:r w:rsidRPr="004E3EA3">
                                    <w:rPr>
                                      <w:rFonts w:hint="eastAsia"/>
                                      <w:highlight w:val="cyan"/>
                                    </w:rPr>
                                    <w:t>自主回収する場合、営業担当者は販売先に、責任者は</w:t>
                                  </w:r>
                                  <w:r w:rsidRPr="004E3EA3">
                                    <w:rPr>
                                      <w:rFonts w:hint="eastAsia"/>
                                      <w:highlight w:val="cyan"/>
                                      <w:u w:val="single"/>
                                    </w:rPr>
                                    <w:t>○○保健所（所管の行政機関）</w:t>
                                  </w:r>
                                  <w:r w:rsidRPr="004E3EA3">
                                    <w:rPr>
                                      <w:rFonts w:hint="eastAsia"/>
                                      <w:highlight w:val="cyan"/>
                                    </w:rPr>
                                    <w:t>に連絡する。</w:t>
                                  </w:r>
                                </w:p>
                                <w:p w:rsidR="000771B8" w:rsidRPr="004E3EA3" w:rsidRDefault="000771B8" w:rsidP="000F4800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hint="eastAsia"/>
                                      <w:highlight w:val="cyan"/>
                                    </w:rPr>
                                  </w:pPr>
                                  <w:r w:rsidRPr="004E3EA3">
                                    <w:rPr>
                                      <w:rFonts w:hint="eastAsia"/>
                                      <w:highlight w:val="cyan"/>
                                    </w:rPr>
                                    <w:t>回収品は、原則として、回収終了後、自社において廃棄する。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32" type="#_x0000_t202" style="position:absolute;left:0;text-align:left;margin-left:19.05pt;margin-top:10.5pt;width:328.05pt;height:17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" filled="f" strokeweight="2.5pt">
                      <v:stroke r:id="rId9" o:title="" filltype="pattern"/>
                      <v:textbox inset="5.85pt,.7pt,5.85pt,.7pt">
                        <w:txbxContent>
                          <w:p w:rsidR="000771B8" w:rsidRPr="00262DAC" w:rsidRDefault="000771B8" w:rsidP="00523551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</w:t>
                            </w: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記載例&gt;</w:t>
                            </w:r>
                          </w:p>
                          <w:p w:rsidR="000771B8" w:rsidRPr="004E3EA3" w:rsidRDefault="000771B8" w:rsidP="00523551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hint="eastAsia"/>
                                <w:highlight w:val="cyan"/>
                              </w:rPr>
                            </w:pPr>
                            <w:r w:rsidRPr="004E3EA3">
                              <w:rPr>
                                <w:rFonts w:hint="eastAsia"/>
                                <w:highlight w:val="cyan"/>
                              </w:rPr>
                              <w:t>有毒魚介類と疑われるものを発見した場合、他の鮮魚介類と分けて保管し、直ちに</w:t>
                            </w:r>
                            <w:r w:rsidRPr="004E3EA3">
                              <w:rPr>
                                <w:rFonts w:hint="eastAsia"/>
                                <w:highlight w:val="cyan"/>
                                <w:u w:val="single"/>
                              </w:rPr>
                              <w:t>○○保健所（所管の行政機関）</w:t>
                            </w:r>
                            <w:r w:rsidRPr="004E3EA3">
                              <w:rPr>
                                <w:rFonts w:hint="eastAsia"/>
                                <w:highlight w:val="cyan"/>
                              </w:rPr>
                              <w:t>に連絡する。</w:t>
                            </w:r>
                          </w:p>
                          <w:p w:rsidR="000771B8" w:rsidRPr="004E3EA3" w:rsidRDefault="00B43009" w:rsidP="000F480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hint="eastAsia"/>
                                <w:highlight w:val="cyan"/>
                              </w:rPr>
                            </w:pPr>
                            <w:r w:rsidRPr="004F6BFF">
                              <w:rPr>
                                <w:rFonts w:hint="eastAsia"/>
                                <w:highlight w:val="cyan"/>
                              </w:rPr>
                              <w:t>有</w:t>
                            </w:r>
                            <w:r w:rsidR="000771B8" w:rsidRPr="004E3EA3">
                              <w:rPr>
                                <w:rFonts w:hint="eastAsia"/>
                                <w:highlight w:val="cyan"/>
                              </w:rPr>
                              <w:t>毒魚等が出荷された恐れがある場合、事実確認を行い責任者に報告する。責任者は自主回収実施の是非を判断する。</w:t>
                            </w:r>
                          </w:p>
                          <w:p w:rsidR="000771B8" w:rsidRPr="004E3EA3" w:rsidRDefault="000771B8" w:rsidP="000F480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hint="eastAsia"/>
                                <w:highlight w:val="cyan"/>
                              </w:rPr>
                            </w:pPr>
                            <w:r w:rsidRPr="004E3EA3">
                              <w:rPr>
                                <w:rFonts w:hint="eastAsia"/>
                                <w:highlight w:val="cyan"/>
                              </w:rPr>
                              <w:t>自主回収する場合、営業担当者は販売先に、責任者は</w:t>
                            </w:r>
                            <w:r w:rsidRPr="004E3EA3">
                              <w:rPr>
                                <w:rFonts w:hint="eastAsia"/>
                                <w:highlight w:val="cyan"/>
                                <w:u w:val="single"/>
                              </w:rPr>
                              <w:t>○○保健所（所管の行政機関）</w:t>
                            </w:r>
                            <w:r w:rsidRPr="004E3EA3">
                              <w:rPr>
                                <w:rFonts w:hint="eastAsia"/>
                                <w:highlight w:val="cyan"/>
                              </w:rPr>
                              <w:t>に連絡する。</w:t>
                            </w:r>
                          </w:p>
                          <w:p w:rsidR="000771B8" w:rsidRPr="004E3EA3" w:rsidRDefault="000771B8" w:rsidP="000F480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hint="eastAsia"/>
                                <w:highlight w:val="cyan"/>
                              </w:rPr>
                            </w:pPr>
                            <w:r w:rsidRPr="004E3EA3">
                              <w:rPr>
                                <w:rFonts w:hint="eastAsia"/>
                                <w:highlight w:val="cyan"/>
                              </w:rPr>
                              <w:t>回収品は、原則として、回収終了後、自社において廃棄する。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  <w:r>
              <w:rPr>
                <w:rFonts w:hint="eastAsia"/>
              </w:rPr>
              <w:t>□　記録方法</w:t>
            </w:r>
          </w:p>
          <w:p w:rsidR="000771B8" w:rsidRPr="00523551" w:rsidRDefault="00A50193" w:rsidP="003C77DD">
            <w:pPr>
              <w:pBdr>
                <w:bar w:val="single" w:sz="4" w:color="auto"/>
              </w:pBd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54B810" wp14:editId="5625EEBD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28575</wp:posOffset>
                      </wp:positionV>
                      <wp:extent cx="4166235" cy="542925"/>
                      <wp:effectExtent l="22860" t="19050" r="20955" b="19050"/>
                      <wp:wrapNone/>
                      <wp:docPr id="18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1B8" w:rsidRPr="00262DAC" w:rsidRDefault="000771B8" w:rsidP="00523551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</w:t>
                                  </w: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記載例&gt;</w:t>
                                  </w:r>
                                </w:p>
                                <w:p w:rsidR="000771B8" w:rsidRPr="00523551" w:rsidRDefault="000771B8" w:rsidP="0052355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事故対応等の処理経過は、処理表に記載し、１年間保存する。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33" type="#_x0000_t202" style="position:absolute;left:0;text-align:left;margin-left:19.8pt;margin-top:2.25pt;width:328.0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" filled="f" strokeweight="2.5pt">
                      <v:stroke r:id="rId9" o:title="" filltype="pattern"/>
                      <v:textbox inset="5.85pt,.7pt,5.85pt,.7pt">
                        <w:txbxContent>
                          <w:p w:rsidR="000771B8" w:rsidRPr="00262DAC" w:rsidRDefault="000771B8" w:rsidP="00523551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</w:t>
                            </w: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記載例&gt;</w:t>
                            </w:r>
                          </w:p>
                          <w:p w:rsidR="000771B8" w:rsidRPr="00523551" w:rsidRDefault="000771B8" w:rsidP="00523551">
                            <w:pPr>
                              <w:numPr>
                                <w:ilvl w:val="0"/>
                                <w:numId w:val="9"/>
                              </w:num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事故対応等の処理経過は、処理表に記載し、１年間保存する。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</w:rPr>
            </w:pPr>
          </w:p>
          <w:p w:rsidR="000771B8" w:rsidRPr="006D7178" w:rsidRDefault="00A50193" w:rsidP="006D717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44B9F5" wp14:editId="4F9E91B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4166235" cy="5143500"/>
                      <wp:effectExtent l="19050" t="19050" r="24765" b="19050"/>
                      <wp:wrapNone/>
                      <wp:docPr id="17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51435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1B8" w:rsidRPr="00262DAC" w:rsidRDefault="000771B8" w:rsidP="00C20199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</w:t>
                                  </w:r>
                                  <w:r w:rsidR="00B43009" w:rsidRPr="008F6C9B">
                                    <w:rPr>
                                      <w:rFonts w:ascii="ＭＳ 明朝" w:hAnsi="ＭＳ 明朝" w:hint="eastAsia"/>
                                    </w:rPr>
                                    <w:t>クレーム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処理手順　</w:t>
                                  </w: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記載例&gt;</w:t>
                                  </w:r>
                                </w:p>
                                <w:p w:rsidR="000771B8" w:rsidRPr="00C20199" w:rsidRDefault="000771B8" w:rsidP="00C20199">
                                  <w:pPr>
                                    <w:pBdr>
                                      <w:bar w:val="single" w:sz="4" w:color="auto"/>
                                    </w:pBd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0" o:spid="_x0000_s1034" type="#_x0000_t202" style="position:absolute;left:0;text-align:left;margin-left:18pt;margin-top:9pt;width:328.05pt;height:4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" filled="f" strokeweight="2.5pt">
                      <v:stroke r:id="rId9" o:title="" filltype="pattern"/>
                      <v:textbox inset="5.85pt,.7pt,5.85pt,.7pt">
                        <w:txbxContent>
                          <w:p w:rsidR="000771B8" w:rsidRPr="00262DAC" w:rsidRDefault="000771B8" w:rsidP="00C20199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</w:t>
                            </w:r>
                            <w:r w:rsidR="00B43009" w:rsidRPr="008F6C9B">
                              <w:rPr>
                                <w:rFonts w:ascii="ＭＳ 明朝" w:hAnsi="ＭＳ 明朝" w:hint="eastAsia"/>
                              </w:rPr>
                              <w:t>クレーム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処理手順　</w:t>
                            </w: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記載例&gt;</w:t>
                            </w:r>
                          </w:p>
                          <w:p w:rsidR="000771B8" w:rsidRPr="00C20199" w:rsidRDefault="000771B8" w:rsidP="00C20199">
                            <w:pPr>
                              <w:pBdr>
                                <w:bar w:val="single" w:sz="4" w:color="auto"/>
                              </w:pBd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1B8" w:rsidRDefault="000771B8" w:rsidP="006D7178"/>
          <w:p w:rsidR="000771B8" w:rsidRDefault="00A50193" w:rsidP="00C20199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1481B28" wp14:editId="16467792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13970</wp:posOffset>
                      </wp:positionV>
                      <wp:extent cx="4000500" cy="4604385"/>
                      <wp:effectExtent l="0" t="0" r="19050" b="24765"/>
                      <wp:wrapNone/>
                      <wp:docPr id="2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0500" cy="4604385"/>
                                <a:chOff x="1494" y="2491"/>
                                <a:chExt cx="6300" cy="7251"/>
                              </a:xfrm>
                            </wpg:grpSpPr>
                            <wps:wsp>
                              <wps:cNvPr id="3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08" y="2545"/>
                                  <a:ext cx="1243" cy="5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771B8" w:rsidRDefault="000771B8" w:rsidP="00007909">
                                    <w:r>
                                      <w:rPr>
                                        <w:rFonts w:hint="eastAsia"/>
                                      </w:rPr>
                                      <w:t>苦情受理</w:t>
                                    </w:r>
                                  </w:p>
                                </w:txbxContent>
                              </wps:txbx>
                              <wps:bodyPr rot="0" vert="horz" wrap="square" lIns="74295" tIns="414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3" y="2491"/>
                                  <a:ext cx="4491" cy="23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771B8" w:rsidRDefault="000771B8" w:rsidP="00007909">
                                    <w:pPr>
                                      <w:spacing w:line="280" w:lineRule="exact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品質管理担当責任者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が対応すること（不在なら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No.2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対応者）</w:t>
                                    </w:r>
                                  </w:p>
                                  <w:p w:rsidR="000771B8" w:rsidRDefault="000771B8" w:rsidP="00007909">
                                    <w:pPr>
                                      <w:spacing w:line="280" w:lineRule="exact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【確認事項の例】</w:t>
                                    </w:r>
                                  </w:p>
                                  <w:p w:rsidR="000771B8" w:rsidRDefault="000771B8" w:rsidP="00C20199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line="280" w:lineRule="exact"/>
                                      <w:ind w:leftChars="200" w:left="880" w:hangingChars="200" w:hanging="440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発見（発症）日はいつ？</w:t>
                                    </w:r>
                                  </w:p>
                                  <w:p w:rsidR="000771B8" w:rsidRPr="008F6C9B" w:rsidRDefault="000771B8" w:rsidP="00007909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line="280" w:lineRule="exact"/>
                                      <w:ind w:leftChars="200" w:left="880" w:hangingChars="200" w:hanging="440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どのような</w:t>
                                    </w:r>
                                    <w:r w:rsidR="00B43009" w:rsidRPr="008F6C9B">
                                      <w:rPr>
                                        <w:rFonts w:hint="eastAsia"/>
                                      </w:rPr>
                                      <w:t>クレーム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？（</w:t>
                                    </w:r>
                                    <w:r w:rsidR="00B43009" w:rsidRPr="008F6C9B">
                                      <w:rPr>
                                        <w:rFonts w:hint="eastAsia"/>
                                      </w:rPr>
                                      <w:t>有毒魚・</w:t>
                                    </w:r>
                                    <w:r w:rsidRPr="008F6C9B">
                                      <w:rPr>
                                        <w:rFonts w:hint="eastAsia"/>
                                      </w:rPr>
                                      <w:t>腐敗・異物・有症など）</w:t>
                                    </w:r>
                                  </w:p>
                                  <w:p w:rsidR="000771B8" w:rsidRDefault="00B43009" w:rsidP="00007909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line="280" w:lineRule="exact"/>
                                      <w:ind w:leftChars="200" w:left="880" w:hangingChars="200" w:hanging="440"/>
                                    </w:pPr>
                                    <w:r w:rsidRPr="008F6C9B">
                                      <w:rPr>
                                        <w:rFonts w:hint="eastAsia"/>
                                      </w:rPr>
                                      <w:t>対象</w:t>
                                    </w:r>
                                    <w:r w:rsidR="000771B8" w:rsidRPr="008F6C9B">
                                      <w:rPr>
                                        <w:rFonts w:hint="eastAsia"/>
                                      </w:rPr>
                                      <w:t>品</w:t>
                                    </w:r>
                                    <w:r w:rsidR="000771B8">
                                      <w:rPr>
                                        <w:rFonts w:hint="eastAsia"/>
                                      </w:rPr>
                                      <w:t>はなに？（名称・</w:t>
                                    </w:r>
                                    <w:r w:rsidR="00790792" w:rsidRPr="008F6C9B">
                                      <w:rPr>
                                        <w:rFonts w:hint="eastAsia"/>
                                      </w:rPr>
                                      <w:t>入荷</w:t>
                                    </w:r>
                                    <w:r w:rsidR="000771B8">
                                      <w:rPr>
                                        <w:rFonts w:hint="eastAsia"/>
                                      </w:rPr>
                                      <w:t>日・期限表示など）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414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Line 154"/>
                              <wps:cNvCnPr/>
                              <wps:spPr bwMode="auto">
                                <a:xfrm flipH="1">
                                  <a:off x="2851" y="2722"/>
                                  <a:ext cx="45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55"/>
                              <wps:cNvCnPr/>
                              <wps:spPr bwMode="auto">
                                <a:xfrm>
                                  <a:off x="2286" y="3085"/>
                                  <a:ext cx="0" cy="19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3" y="5021"/>
                                  <a:ext cx="4491" cy="1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771B8" w:rsidRDefault="000771B8" w:rsidP="00007909">
                                    <w:pPr>
                                      <w:spacing w:line="280" w:lineRule="exact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【相談事項の例】</w:t>
                                    </w:r>
                                  </w:p>
                                  <w:p w:rsidR="000771B8" w:rsidRDefault="000771B8" w:rsidP="00007909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line="280" w:lineRule="exact"/>
                                      <w:ind w:leftChars="200" w:left="880" w:hangingChars="200" w:hanging="440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原因究明の協力（製品検査・苦情品の検査・</w:t>
                                    </w:r>
                                    <w:r w:rsidR="00B43009" w:rsidRPr="008F6C9B">
                                      <w:rPr>
                                        <w:rFonts w:hint="eastAsia"/>
                                      </w:rPr>
                                      <w:t>卸売</w:t>
                                    </w:r>
                                    <w:r w:rsidRPr="008F6C9B">
                                      <w:rPr>
                                        <w:rFonts w:hint="eastAsia"/>
                                      </w:rPr>
                                      <w:t>場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の衛生確認など）</w:t>
                                    </w:r>
                                  </w:p>
                                  <w:p w:rsidR="000771B8" w:rsidRDefault="000771B8" w:rsidP="00523551">
                                    <w:pPr>
                                      <w:numPr>
                                        <w:ilvl w:val="0"/>
                                        <w:numId w:val="8"/>
                                      </w:numPr>
                                      <w:spacing w:line="280" w:lineRule="exact"/>
                                      <w:ind w:leftChars="200" w:left="880" w:hangingChars="200" w:hanging="44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自主回収の相談（販売先への情報伝達）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414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Line 157"/>
                              <wps:cNvCnPr/>
                              <wps:spPr bwMode="auto">
                                <a:xfrm flipH="1" flipV="1">
                                  <a:off x="3077" y="5208"/>
                                  <a:ext cx="2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4" y="9196"/>
                                  <a:ext cx="1722" cy="5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771B8" w:rsidRDefault="00B43009" w:rsidP="00007909">
                                    <w:pPr>
                                      <w:jc w:val="center"/>
                                    </w:pPr>
                                    <w:r w:rsidRPr="008F6C9B">
                                      <w:rPr>
                                        <w:rFonts w:hint="eastAsia"/>
                                      </w:rPr>
                                      <w:t>申出</w:t>
                                    </w:r>
                                    <w:r w:rsidR="000771B8">
                                      <w:rPr>
                                        <w:rFonts w:hint="eastAsia"/>
                                      </w:rPr>
                                      <w:t>者への説明</w:t>
                                    </w:r>
                                  </w:p>
                                </w:txbxContent>
                              </wps:txbx>
                              <wps:bodyPr rot="0" vert="horz" wrap="square" lIns="36000" tIns="41400" rIns="36000" bIns="8890" anchor="t" anchorCtr="0" upright="1">
                                <a:noAutofit/>
                              </wps:bodyPr>
                            </wps:wsp>
                            <wps:wsp>
                              <wps:cNvPr id="10" name="Line 159"/>
                              <wps:cNvCnPr/>
                              <wps:spPr bwMode="auto">
                                <a:xfrm>
                                  <a:off x="2286" y="5568"/>
                                  <a:ext cx="0" cy="1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4" y="6876"/>
                                  <a:ext cx="1722" cy="5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771B8" w:rsidRDefault="000771B8" w:rsidP="0000790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被害拡大の防止</w:t>
                                    </w:r>
                                  </w:p>
                                </w:txbxContent>
                              </wps:txbx>
                              <wps:bodyPr rot="0" vert="horz" wrap="square" lIns="36000" tIns="41400" rIns="36000" bIns="8890" anchor="t" anchorCtr="0" upright="1">
                                <a:noAutofit/>
                              </wps:bodyPr>
                            </wps:wsp>
                            <wps:wsp>
                              <wps:cNvPr id="12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3" y="6870"/>
                                  <a:ext cx="4491" cy="1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771B8" w:rsidRDefault="000771B8" w:rsidP="00007909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製品回収・社告・販売先への在庫返品（廃棄）依頼</w:t>
                                    </w:r>
                                  </w:p>
                                  <w:p w:rsidR="000771B8" w:rsidRDefault="000771B8" w:rsidP="00007909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ホームページ、張り紙なども活用し周知</w:t>
                                    </w:r>
                                  </w:p>
                                  <w:p w:rsidR="000771B8" w:rsidRDefault="000771B8" w:rsidP="00007909">
                                    <w:r>
                                      <w:rPr>
                                        <w:rFonts w:hint="eastAsia"/>
                                      </w:rPr>
                                      <w:t>患者の発生に応じて営業を自粛する　など</w:t>
                                    </w:r>
                                  </w:p>
                                </w:txbxContent>
                              </wps:txbx>
                              <wps:bodyPr rot="0" vert="horz" wrap="square" lIns="74295" tIns="414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Line 162"/>
                              <wps:cNvCnPr/>
                              <wps:spPr bwMode="auto">
                                <a:xfrm>
                                  <a:off x="2286" y="7447"/>
                                  <a:ext cx="0" cy="17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5" y="5031"/>
                                  <a:ext cx="1607" cy="5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771B8" w:rsidRDefault="000771B8" w:rsidP="00007909">
                                    <w:r>
                                      <w:rPr>
                                        <w:rFonts w:hint="eastAsia"/>
                                      </w:rPr>
                                      <w:t>保健所へ連絡</w:t>
                                    </w:r>
                                  </w:p>
                                </w:txbxContent>
                              </wps:txbx>
                              <wps:bodyPr rot="0" vert="horz" wrap="square" lIns="74295" tIns="414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5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16" y="9190"/>
                                  <a:ext cx="2802" cy="5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771B8" w:rsidRDefault="000771B8" w:rsidP="00007909">
                                    <w:r>
                                      <w:rPr>
                                        <w:rFonts w:hint="eastAsia"/>
                                      </w:rPr>
                                      <w:t>再発防止・改善策の提示</w:t>
                                    </w:r>
                                  </w:p>
                                </w:txbxContent>
                              </wps:txbx>
                              <wps:bodyPr rot="0" vert="horz" wrap="square" lIns="74295" tIns="4140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86" y="8656"/>
                                  <a:ext cx="2486" cy="549"/>
                                </a:xfrm>
                                <a:custGeom>
                                  <a:avLst/>
                                  <a:gdLst>
                                    <a:gd name="T0" fmla="*/ 0 w 2486"/>
                                    <a:gd name="T1" fmla="*/ 0 h 549"/>
                                    <a:gd name="T2" fmla="*/ 2486 w 2486"/>
                                    <a:gd name="T3" fmla="*/ 0 h 549"/>
                                    <a:gd name="T4" fmla="*/ 2486 w 2486"/>
                                    <a:gd name="T5" fmla="*/ 549 h 5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486" h="549">
                                      <a:moveTo>
                                        <a:pt x="0" y="0"/>
                                      </a:moveTo>
                                      <a:lnTo>
                                        <a:pt x="2486" y="0"/>
                                      </a:lnTo>
                                      <a:lnTo>
                                        <a:pt x="2486" y="54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1" o:spid="_x0000_s1035" style="position:absolute;left:0;text-align:left;margin-left:24.6pt;margin-top:1.1pt;width:315pt;height:362.55pt;z-index:251658240" coordorigin="1494,2491" coordsize="6300,7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">
                      <v:rect id="Rectangle 152" o:spid="_x0000_s1036" style="position:absolute;left:1608;top:2545;width:1243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CyAcIA&#10;AADaAAAADwAAAGRycy9kb3ducmV2LnhtbESPQYvCMBSE74L/ITzBm6YqLFqNUhSXhYUFq+D12Tyb&#10;YvNSmqzWf79ZEDwOM/MNs9p0thZ3an3lWMFknIAgLpyuuFRwOu5HcxA+IGusHZOCJ3nYrPu9Faba&#10;PfhA9zyUIkLYp6jAhNCkUvrCkEU/dg1x9K6utRiibEupW3xEuK3lNEk+pMWK44LBhraGilv+axXs&#10;cJ7/XEqzuH2en/a4/862+SFTajjosiWIQF14h1/tL61gBv9X4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ULIBwgAAANoAAAAPAAAAAAAAAAAAAAAAAJgCAABkcnMvZG93&#10;bnJldi54bWxQSwUGAAAAAAQABAD1AAAAhwMAAAAA&#10;">
                        <v:textbox inset="5.85pt,1.15mm,5.85pt,.7pt">
                          <w:txbxContent>
                            <w:p w:rsidR="000771B8" w:rsidRDefault="000771B8" w:rsidP="00007909">
                              <w:r>
                                <w:rPr>
                                  <w:rFonts w:hint="eastAsia"/>
                                </w:rPr>
                                <w:t>苦情受理</w:t>
                              </w:r>
                            </w:p>
                          </w:txbxContent>
                        </v:textbox>
                      </v:rect>
                      <v:rect id="Rectangle 153" o:spid="_x0000_s1037" style="position:absolute;left:3303;top:2491;width:4491;height:2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qdcIA&#10;AADaAAAADwAAAGRycy9kb3ducmV2LnhtbESPQYvCMBSE74L/ITzBm6aKLFqNUhSXhYUFq+D12Tyb&#10;YvNSmqzWf79ZEDwOM/MNs9p0thZ3an3lWMFknIAgLpyuuFRwOu5HcxA+IGusHZOCJ3nYrPu9Faba&#10;PfhA9zyUIkLYp6jAhNCkUvrCkEU/dg1x9K6utRiibEupW3xEuK3lNEk+pMWK44LBhraGilv+axXs&#10;cJ7/XEqzuH2en/a4/862+SFTajjosiWIQF14h1/tL61gBv9X4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Sp1wgAAANoAAAAPAAAAAAAAAAAAAAAAAJgCAABkcnMvZG93&#10;bnJldi54bWxQSwUGAAAAAAQABAD1AAAAhwMAAAAA&#10;">
                        <v:textbox inset="5.85pt,1.15mm,5.85pt,.7pt">
                          <w:txbxContent>
                            <w:p w:rsidR="000771B8" w:rsidRDefault="000771B8" w:rsidP="00007909">
                              <w:pPr>
                                <w:spacing w:line="28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品質管理担当責任者</w:t>
                              </w:r>
                              <w:r>
                                <w:rPr>
                                  <w:rFonts w:hint="eastAsia"/>
                                </w:rPr>
                                <w:t>が対応すること（不在なら</w:t>
                              </w:r>
                              <w:r>
                                <w:rPr>
                                  <w:rFonts w:hint="eastAsia"/>
                                </w:rPr>
                                <w:t>No.2</w:t>
                              </w:r>
                              <w:r>
                                <w:rPr>
                                  <w:rFonts w:hint="eastAsia"/>
                                </w:rPr>
                                <w:t>対応者）</w:t>
                              </w:r>
                            </w:p>
                            <w:p w:rsidR="000771B8" w:rsidRDefault="000771B8" w:rsidP="00007909">
                              <w:pPr>
                                <w:spacing w:line="28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【確認事項の例】</w:t>
                              </w:r>
                            </w:p>
                            <w:p w:rsidR="000771B8" w:rsidRDefault="000771B8" w:rsidP="00C20199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line="280" w:lineRule="exact"/>
                                <w:ind w:leftChars="200" w:left="880" w:hangingChars="200" w:hanging="44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発見（発症）日はいつ？</w:t>
                              </w:r>
                            </w:p>
                            <w:p w:rsidR="000771B8" w:rsidRPr="008F6C9B" w:rsidRDefault="000771B8" w:rsidP="00007909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line="280" w:lineRule="exact"/>
                                <w:ind w:leftChars="200" w:left="880" w:hangingChars="200" w:hanging="44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どのような</w:t>
                              </w:r>
                              <w:r w:rsidR="00B43009" w:rsidRPr="008F6C9B">
                                <w:rPr>
                                  <w:rFonts w:hint="eastAsia"/>
                                </w:rPr>
                                <w:t>クレーム</w:t>
                              </w:r>
                              <w:r>
                                <w:rPr>
                                  <w:rFonts w:hint="eastAsia"/>
                                </w:rPr>
                                <w:t>？（</w:t>
                              </w:r>
                              <w:r w:rsidR="00B43009" w:rsidRPr="008F6C9B">
                                <w:rPr>
                                  <w:rFonts w:hint="eastAsia"/>
                                </w:rPr>
                                <w:t>有毒魚・</w:t>
                              </w:r>
                              <w:r w:rsidRPr="008F6C9B">
                                <w:rPr>
                                  <w:rFonts w:hint="eastAsia"/>
                                </w:rPr>
                                <w:t>腐敗・異物・有症など）</w:t>
                              </w:r>
                            </w:p>
                            <w:p w:rsidR="000771B8" w:rsidRDefault="00B43009" w:rsidP="00007909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line="280" w:lineRule="exact"/>
                                <w:ind w:leftChars="200" w:left="880" w:hangingChars="200" w:hanging="440"/>
                              </w:pPr>
                              <w:r w:rsidRPr="008F6C9B">
                                <w:rPr>
                                  <w:rFonts w:hint="eastAsia"/>
                                </w:rPr>
                                <w:t>対象</w:t>
                              </w:r>
                              <w:r w:rsidR="000771B8" w:rsidRPr="008F6C9B">
                                <w:rPr>
                                  <w:rFonts w:hint="eastAsia"/>
                                </w:rPr>
                                <w:t>品</w:t>
                              </w:r>
                              <w:r w:rsidR="000771B8">
                                <w:rPr>
                                  <w:rFonts w:hint="eastAsia"/>
                                </w:rPr>
                                <w:t>はなに？（名称・</w:t>
                              </w:r>
                              <w:r w:rsidR="00790792" w:rsidRPr="008F6C9B">
                                <w:rPr>
                                  <w:rFonts w:hint="eastAsia"/>
                                </w:rPr>
                                <w:t>入荷</w:t>
                              </w:r>
                              <w:r w:rsidR="000771B8">
                                <w:rPr>
                                  <w:rFonts w:hint="eastAsia"/>
                                </w:rPr>
                                <w:t>日・期限表示など）</w:t>
                              </w:r>
                            </w:p>
                          </w:txbxContent>
                        </v:textbox>
                      </v:rect>
                      <v:line id="Line 154" o:spid="_x0000_s1038" style="position:absolute;flip:x;visibility:visible;mso-wrap-style:square" from="2851,2722" to="3303,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pgMAAAADaAAAADwAAAGRycy9kb3ducmV2LnhtbESPQYvCMBSE74L/ITzBm00VVqRrFBEW&#10;do/Wouzt0TybYvNSkqx2/70RBI/DzHzDrLeD7cSNfGgdK5hnOQji2umWGwXV8Wu2AhEissbOMSn4&#10;pwDbzXi0xkK7Ox/oVsZGJAiHAhWYGPtCylAbshgy1xMn7+K8xZikb6T2eE9w28lFni+lxZbTgsGe&#10;9obqa/lnFbCn/rg4lde9qVw1HH4a83veKTWdDLtPEJGG+A6/2t9awQc8r6Qb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0KYDAAAAA2gAAAA8AAAAAAAAAAAAAAAAA&#10;oQIAAGRycy9kb3ducmV2LnhtbFBLBQYAAAAABAAEAPkAAACOAwAAAAA=&#10;" strokeweight="3pt">
                        <v:stroke linestyle="thinThin"/>
                      </v:line>
                      <v:line id="Line 155" o:spid="_x0000_s1039" style="position:absolute;visibility:visible;mso-wrap-style:square" from="2286,3085" to="2286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    <v:stroke endarrow="block"/>
                      </v:line>
                      <v:rect id="Rectangle 156" o:spid="_x0000_s1040" style="position:absolute;left:3303;top:5021;width:4491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0AsIA&#10;AADaAAAADwAAAGRycy9kb3ducmV2LnhtbESPQYvCMBSE74L/ITzBm6Z6cLUapSguCwsLVsHrs3k2&#10;xealNFmt/36zIHgcZuYbZrXpbC3u1PrKsYLJOAFBXDhdcangdNyP5iB8QNZYOyYFT/KwWfd7K0y1&#10;e/CB7nkoRYSwT1GBCaFJpfSFIYt+7Bri6F1dazFE2ZZSt/iIcFvLaZLMpMWK44LBhraGilv+axXs&#10;cJ7/XEqzuH2en/a4/862+SFTajjosiWIQF14h1/tL63gA/6vx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7QCwgAAANoAAAAPAAAAAAAAAAAAAAAAAJgCAABkcnMvZG93&#10;bnJldi54bWxQSwUGAAAAAAQABAD1AAAAhwMAAAAA&#10;">
                        <v:textbox inset="5.85pt,1.15mm,5.85pt,.7pt">
                          <w:txbxContent>
                            <w:p w:rsidR="000771B8" w:rsidRDefault="000771B8" w:rsidP="00007909">
                              <w:pPr>
                                <w:spacing w:line="28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【相談事項の例】</w:t>
                              </w:r>
                            </w:p>
                            <w:p w:rsidR="000771B8" w:rsidRDefault="000771B8" w:rsidP="00007909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line="280" w:lineRule="exact"/>
                                <w:ind w:leftChars="200" w:left="880" w:hangingChars="200" w:hanging="44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原因究明の協力（製品検査・苦情品の検査・</w:t>
                              </w:r>
                              <w:r w:rsidR="00B43009" w:rsidRPr="008F6C9B">
                                <w:rPr>
                                  <w:rFonts w:hint="eastAsia"/>
                                </w:rPr>
                                <w:t>卸売</w:t>
                              </w:r>
                              <w:r w:rsidRPr="008F6C9B">
                                <w:rPr>
                                  <w:rFonts w:hint="eastAsia"/>
                                </w:rPr>
                                <w:t>場</w:t>
                              </w:r>
                              <w:r>
                                <w:rPr>
                                  <w:rFonts w:hint="eastAsia"/>
                                </w:rPr>
                                <w:t>の衛生確認など）</w:t>
                              </w:r>
                            </w:p>
                            <w:p w:rsidR="000771B8" w:rsidRDefault="000771B8" w:rsidP="00523551">
                              <w:pPr>
                                <w:numPr>
                                  <w:ilvl w:val="0"/>
                                  <w:numId w:val="8"/>
                                </w:numPr>
                                <w:spacing w:line="280" w:lineRule="exact"/>
                                <w:ind w:leftChars="200" w:left="880" w:hangingChars="200" w:hanging="440"/>
                              </w:pPr>
                              <w:r>
                                <w:rPr>
                                  <w:rFonts w:hint="eastAsia"/>
                                </w:rPr>
                                <w:t>自主回収の相談（販売先への情報伝達）</w:t>
                              </w:r>
                            </w:p>
                          </w:txbxContent>
                        </v:textbox>
                      </v:rect>
                      <v:line id="Line 157" o:spid="_x0000_s1041" style="position:absolute;flip:x y;visibility:visible;mso-wrap-style:square" from="3077,5208" to="3303,5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rLnsEAAADaAAAADwAAAGRycy9kb3ducmV2LnhtbERPyWrDMBC9F/oPYgq5hEROKSU4VkJp&#10;CU0upc5yH6zxklojYymy06+vDoUcH2/PNqNpRaDeNZYVLOYJCOLC6oYrBafjdrYE4TyyxtYyKbiR&#10;g8368SHDVNuBcwoHX4kYwi5FBbX3XSqlK2oy6Oa2I45caXuDPsK+krrHIYabVj4nyas02HBsqLGj&#10;95qKn8PVKPjdhzycX76/hk85nW5lFy75R6nU5Gl8W4HwNPq7+N+90wri1ngl3gC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CsuewQAAANoAAAAPAAAAAAAAAAAAAAAA&#10;AKECAABkcnMvZG93bnJldi54bWxQSwUGAAAAAAQABAD5AAAAjwMAAAAA&#10;" strokeweight="3pt">
                        <v:stroke linestyle="thinThin"/>
                      </v:line>
                      <v:rect id="Rectangle 158" o:spid="_x0000_s1042" style="position:absolute;left:1494;top:9196;width:1722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SssMA&#10;AADaAAAADwAAAGRycy9kb3ducmV2LnhtbESPQWvCQBSE7wX/w/KE3uqmpoiNrlIKpYWiYKyeH9ln&#10;kpp9G3Y3Mf33XUHwOMzMN8xyPZhG9OR8bVnB8yQBQVxYXXOp4Gf/8TQH4QOyxsYyKfgjD+vV6GGJ&#10;mbYX3lGfh1JECPsMFVQhtJmUvqjIoJ/Yljh6J+sMhihdKbXDS4SbRk6TZCYN1hwXKmzpvaLinHdG&#10;Qf+79efDkH7ydv6ySbvvaR78UanH8fC2ABFoCPfwrf2lFbzC9Uq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PSssMAAADaAAAADwAAAAAAAAAAAAAAAACYAgAAZHJzL2Rv&#10;d25yZXYueG1sUEsFBgAAAAAEAAQA9QAAAIgDAAAAAA==&#10;">
                        <v:textbox inset="1mm,1.15mm,1mm,.7pt">
                          <w:txbxContent>
                            <w:p w:rsidR="000771B8" w:rsidRDefault="00B43009" w:rsidP="00007909">
                              <w:pPr>
                                <w:jc w:val="center"/>
                              </w:pPr>
                              <w:r w:rsidRPr="008F6C9B">
                                <w:rPr>
                                  <w:rFonts w:hint="eastAsia"/>
                                </w:rPr>
                                <w:t>申出</w:t>
                              </w:r>
                              <w:r w:rsidR="000771B8">
                                <w:rPr>
                                  <w:rFonts w:hint="eastAsia"/>
                                </w:rPr>
                                <w:t>者への説明</w:t>
                              </w:r>
                            </w:p>
                          </w:txbxContent>
                        </v:textbox>
                      </v:rect>
                      <v:line id="Line 159" o:spid="_x0000_s1043" style="position:absolute;visibility:visible;mso-wrap-style:square" from="2286,5568" to="2286,6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    <v:stroke endarrow="block"/>
                      </v:line>
                      <v:rect id="Rectangle 160" o:spid="_x0000_s1044" style="position:absolute;left:1494;top:6876;width:1722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9Z9cEA&#10;AADbAAAADwAAAGRycy9kb3ducmV2LnhtbERPS2sCMRC+F/ofwhS81ex6EFmNIsr6oIdSbe/DZtxd&#10;3ExCEnX11zdCobf5+J4zW/SmE1fyobWsIB9mIIgrq1uuFXwfy/cJiBCRNXaWScGdAizmry8zLLS9&#10;8RddD7EWKYRDgQqaGF0hZagaMhiG1hEn7mS9wZigr6X2eEvhppOjLBtLgy2nhgYdrRqqzoeLUWDG&#10;o7XblvfNZf/AnNzq47P88UoN3vrlFESkPv6L/9w7nebn8PwlHS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fWfXBAAAA2wAAAA8AAAAAAAAAAAAAAAAAmAIAAGRycy9kb3du&#10;cmV2LnhtbFBLBQYAAAAABAAEAPUAAACGAwAAAAA=&#10;">
                        <v:stroke dashstyle="dash"/>
                        <v:textbox inset="1mm,1.15mm,1mm,.7pt">
                          <w:txbxContent>
                            <w:p w:rsidR="000771B8" w:rsidRDefault="000771B8" w:rsidP="0000790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被害拡大の防止</w:t>
                              </w:r>
                            </w:p>
                          </w:txbxContent>
                        </v:textbox>
                      </v:rect>
                      <v:rect id="Rectangle 161" o:spid="_x0000_s1045" style="position:absolute;left:3303;top:6870;width:4491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d8cEA&#10;AADbAAAADwAAAGRycy9kb3ducmV2LnhtbERPzWrCQBC+F/oOyxS81U2ClBrdBCtUPInVPMCQHZNg&#10;dnab3cb49m6h0Nt8fL+zLifTi5EG31lWkM4TEMS11R03Cqrz5+s7CB+QNfaWScGdPJTF89Mac21v&#10;/EXjKTQihrDPUUEbgsul9HVLBv3cOuLIXexgMEQ4NFIPeIvhppdZkrxJgx3HhhYdbVuqr6cfo2D7&#10;fXSbQ3VMK1exXnyku+V4yJSavUybFYhAU/gX/7n3Os7P4PeXeI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T3fHBAAAA2wAAAA8AAAAAAAAAAAAAAAAAmAIAAGRycy9kb3du&#10;cmV2LnhtbFBLBQYAAAAABAAEAPUAAACGAwAAAAA=&#10;">
                        <v:stroke dashstyle="dash"/>
                        <v:textbox inset="5.85pt,1.15mm,5.85pt,.7pt">
                          <w:txbxContent>
                            <w:p w:rsidR="000771B8" w:rsidRDefault="000771B8" w:rsidP="00007909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製品回収・社告・販売先への在庫返品（廃棄）依頼</w:t>
                              </w:r>
                            </w:p>
                            <w:p w:rsidR="000771B8" w:rsidRDefault="000771B8" w:rsidP="00007909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ホームページ、張り紙なども活用し周知</w:t>
                              </w:r>
                            </w:p>
                            <w:p w:rsidR="000771B8" w:rsidRDefault="000771B8" w:rsidP="00007909">
                              <w:r>
                                <w:rPr>
                                  <w:rFonts w:hint="eastAsia"/>
                                </w:rPr>
                                <w:t>患者の発生に応じて営業を自粛する　など</w:t>
                              </w:r>
                            </w:p>
                          </w:txbxContent>
                        </v:textbox>
                      </v:rect>
                      <v:line id="Line 162" o:spid="_x0000_s1046" style="position:absolute;visibility:visible;mso-wrap-style:square" from="2286,7447" to="2286,9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    <v:stroke endarrow="block"/>
                      </v:line>
                      <v:rect id="Rectangle 163" o:spid="_x0000_s1047" style="position:absolute;left:1495;top:5031;width:1607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Py8AA&#10;AADbAAAADwAAAGRycy9kb3ducmV2LnhtbERPTYvCMBC9C/sfwizsTVOXRbQapbgogiBYF/Y6NmNT&#10;bCaliVr/vREEb/N4nzNbdLYWV2p95VjBcJCAIC6crrhU8HdY9ccgfEDWWDsmBXfysJh/9GaYanfj&#10;PV3zUIoYwj5FBSaEJpXSF4Ys+oFriCN3cq3FEGFbSt3iLYbbWn4nyUharDg2GGxoaag45xer4BfH&#10;+e5Ymsl5/X+3h9U2W+b7TKmvzy6bggjUhbf45d7oOP8H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8Py8AAAADbAAAADwAAAAAAAAAAAAAAAACYAgAAZHJzL2Rvd25y&#10;ZXYueG1sUEsFBgAAAAAEAAQA9QAAAIUDAAAAAA==&#10;">
                        <v:textbox inset="5.85pt,1.15mm,5.85pt,.7pt">
                          <w:txbxContent>
                            <w:p w:rsidR="000771B8" w:rsidRDefault="000771B8" w:rsidP="00007909">
                              <w:r>
                                <w:rPr>
                                  <w:rFonts w:hint="eastAsia"/>
                                </w:rPr>
                                <w:t>保健所へ連絡</w:t>
                              </w:r>
                            </w:p>
                          </w:txbxContent>
                        </v:textbox>
                      </v:rect>
                      <v:rect id="Rectangle 164" o:spid="_x0000_s1048" style="position:absolute;left:3416;top:9190;width:2802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qUMAA&#10;AADbAAAADwAAAGRycy9kb3ducmV2LnhtbERPTYvCMBC9C/sfwizsTVMXVrQapbgogiBYF/Y6NmNT&#10;bCaliVr/vREEb/N4nzNbdLYWV2p95VjBcJCAIC6crrhU8HdY9ccgfEDWWDsmBXfysJh/9GaYanfj&#10;PV3zUIoYwj5FBSaEJpXSF4Ys+oFriCN3cq3FEGFbSt3iLYbbWn4nyUharDg2GGxoaag45xer4BfH&#10;+e5Ymsl5/X+3h9U2W+b7TKmvzy6bggjUhbf45d7oOP8H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OqUMAAAADbAAAADwAAAAAAAAAAAAAAAACYAgAAZHJzL2Rvd25y&#10;ZXYueG1sUEsFBgAAAAAEAAQA9QAAAIUDAAAAAA==&#10;">
                        <v:textbox inset="5.85pt,1.15mm,5.85pt,.7pt">
                          <w:txbxContent>
                            <w:p w:rsidR="000771B8" w:rsidRDefault="000771B8" w:rsidP="00007909">
                              <w:r>
                                <w:rPr>
                                  <w:rFonts w:hint="eastAsia"/>
                                </w:rPr>
                                <w:t>再発防止・改善策の提示</w:t>
                              </w:r>
                            </w:p>
                          </w:txbxContent>
                        </v:textbox>
                      </v:rect>
                      <v:shape id="Freeform 165" o:spid="_x0000_s1049" style="position:absolute;left:2286;top:8656;width:2486;height:549;visibility:visible;mso-wrap-style:square;v-text-anchor:top" coordsize="2486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JN78A&#10;AADbAAAADwAAAGRycy9kb3ducmV2LnhtbERPTYvCMBC9C/sfwgjeNFVWka5RZGUXDx60uvehGdvS&#10;ZhKabK3/3giCt3m8z1ltetOIjlpfWVYwnSQgiHOrKy4UXM4/4yUIH5A1NpZJwZ08bNYfgxWm2t74&#10;RF0WChFD2KeooAzBpVL6vCSDfmIdceSutjUYImwLqVu8xXDTyFmSLKTBimNDiY6+S8rr7N8o8Ofu&#10;c8fuT9dzd/jd18sOt8erUqNhv/0CEagPb/HLvddx/gKev8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wYk3vwAAANsAAAAPAAAAAAAAAAAAAAAAAJgCAABkcnMvZG93bnJl&#10;di54bWxQSwUGAAAAAAQABAD1AAAAhAMAAAAA&#10;" path="m,l2486,r,549e" filled="f">
                        <v:stroke endarrow="block"/>
                        <v:path arrowok="t" o:connecttype="custom" o:connectlocs="0,0;2486,0;2486,549" o:connectangles="0,0,0"/>
                      </v:shape>
                    </v:group>
                  </w:pict>
                </mc:Fallback>
              </mc:AlternateContent>
            </w:r>
          </w:p>
          <w:p w:rsidR="000771B8" w:rsidRDefault="000771B8" w:rsidP="00C20199">
            <w:pPr>
              <w:rPr>
                <w:rFonts w:hint="eastAsia"/>
              </w:rPr>
            </w:pPr>
          </w:p>
          <w:p w:rsidR="000771B8" w:rsidRDefault="000771B8" w:rsidP="00C20199">
            <w:pPr>
              <w:rPr>
                <w:rFonts w:hint="eastAsia"/>
              </w:rPr>
            </w:pPr>
          </w:p>
          <w:p w:rsidR="000771B8" w:rsidRDefault="000771B8" w:rsidP="00C20199">
            <w:pPr>
              <w:rPr>
                <w:rFonts w:hint="eastAsia"/>
              </w:rPr>
            </w:pPr>
          </w:p>
          <w:p w:rsidR="000771B8" w:rsidRDefault="000771B8" w:rsidP="00C20199">
            <w:pPr>
              <w:rPr>
                <w:rFonts w:hint="eastAsia"/>
              </w:rPr>
            </w:pPr>
          </w:p>
          <w:p w:rsidR="000771B8" w:rsidRDefault="000771B8" w:rsidP="00C20199">
            <w:pPr>
              <w:rPr>
                <w:rFonts w:hint="eastAsia"/>
              </w:rPr>
            </w:pPr>
          </w:p>
          <w:p w:rsidR="000771B8" w:rsidRDefault="000771B8" w:rsidP="00C20199">
            <w:pPr>
              <w:rPr>
                <w:rFonts w:hint="eastAsia"/>
              </w:rPr>
            </w:pPr>
          </w:p>
          <w:p w:rsidR="000771B8" w:rsidRDefault="000771B8" w:rsidP="00C20199">
            <w:pPr>
              <w:rPr>
                <w:rFonts w:hint="eastAsia"/>
              </w:rPr>
            </w:pPr>
          </w:p>
          <w:p w:rsidR="000771B8" w:rsidRDefault="000771B8" w:rsidP="00C20199">
            <w:pPr>
              <w:rPr>
                <w:rFonts w:hint="eastAsia"/>
              </w:rPr>
            </w:pPr>
          </w:p>
          <w:p w:rsidR="000771B8" w:rsidRDefault="000771B8" w:rsidP="00C20199">
            <w:pPr>
              <w:rPr>
                <w:rFonts w:hint="eastAsia"/>
              </w:rPr>
            </w:pPr>
          </w:p>
          <w:p w:rsidR="000771B8" w:rsidRDefault="000771B8" w:rsidP="00C20199">
            <w:pPr>
              <w:rPr>
                <w:rFonts w:hint="eastAsia"/>
              </w:rPr>
            </w:pPr>
          </w:p>
          <w:p w:rsidR="000771B8" w:rsidRDefault="000771B8" w:rsidP="00C20199">
            <w:pPr>
              <w:rPr>
                <w:rFonts w:hint="eastAsia"/>
              </w:rPr>
            </w:pPr>
          </w:p>
          <w:p w:rsidR="000771B8" w:rsidRPr="006D7178" w:rsidRDefault="000771B8" w:rsidP="00C20199">
            <w:pPr>
              <w:rPr>
                <w:rFonts w:hint="eastAsi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94" type="#_x0000_t75" style="position:absolute;left:0;text-align:left;margin-left:27.3pt;margin-top:198.45pt;width:320.3pt;height:195.8pt;z-index:251663360">
                  <v:imagedata r:id="rId10" o:title=""/>
                </v:shape>
                <o:OLEObject Type="Embed" ProgID="Excel.Sheet.8" ShapeID="_x0000_s1194" DrawAspect="Content" ObjectID="_1605110299" r:id="rId11"/>
              </w:pict>
            </w:r>
            <w:r w:rsidR="00A5019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65CBB2" wp14:editId="6444333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2186305</wp:posOffset>
                      </wp:positionV>
                      <wp:extent cx="4166235" cy="2971800"/>
                      <wp:effectExtent l="22860" t="24130" r="20955" b="23495"/>
                      <wp:wrapNone/>
                      <wp:docPr id="1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6235" cy="297180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pattFill prst="lgConfetti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1B8" w:rsidRPr="00262DAC" w:rsidRDefault="000771B8" w:rsidP="000E1966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&lt;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 xml:space="preserve">苦情処理表　</w:t>
                                  </w:r>
                                  <w:r w:rsidRPr="00262DAC">
                                    <w:rPr>
                                      <w:rFonts w:ascii="ＭＳ 明朝" w:hAnsi="ＭＳ 明朝" w:hint="eastAsia"/>
                                    </w:rPr>
                                    <w:t>記載例&gt;</w:t>
                                  </w:r>
                                </w:p>
                                <w:p w:rsidR="000771B8" w:rsidRPr="00523551" w:rsidRDefault="000771B8" w:rsidP="000E1966">
                                  <w:pPr>
                                    <w:spacing w:line="320" w:lineRule="exac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050" type="#_x0000_t202" style="position:absolute;left:0;text-align:left;margin-left:18.3pt;margin-top:172.15pt;width:328.05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" filled="f" strokeweight="2.5pt">
                      <v:stroke r:id="rId9" o:title="" filltype="pattern"/>
                      <v:textbox inset="5.85pt,.7pt,5.85pt,.7pt">
                        <w:txbxContent>
                          <w:p w:rsidR="000771B8" w:rsidRPr="00262DAC" w:rsidRDefault="000771B8" w:rsidP="000E1966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&lt;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苦情処理表　</w:t>
                            </w:r>
                            <w:r w:rsidRPr="00262DAC">
                              <w:rPr>
                                <w:rFonts w:ascii="ＭＳ 明朝" w:hAnsi="ＭＳ 明朝" w:hint="eastAsia"/>
                              </w:rPr>
                              <w:t>記載例&gt;</w:t>
                            </w:r>
                          </w:p>
                          <w:p w:rsidR="000771B8" w:rsidRPr="00523551" w:rsidRDefault="000771B8" w:rsidP="000E1966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0771B8" w:rsidRPr="006D7178" w:rsidRDefault="000771B8" w:rsidP="0081583A">
            <w:pPr>
              <w:pBdr>
                <w:bar w:val="single" w:sz="4" w:color="auto"/>
              </w:pBdr>
              <w:rPr>
                <w:rFonts w:ascii="ＭＳ 明朝" w:hAnsi="ＭＳ 明朝" w:hint="eastAsia"/>
                <w:sz w:val="18"/>
                <w:szCs w:val="18"/>
              </w:rPr>
            </w:pPr>
            <w:r w:rsidRPr="006D7178">
              <w:rPr>
                <w:rFonts w:ascii="ＭＳ 明朝" w:hAnsi="ＭＳ 明朝" w:hint="eastAsia"/>
                <w:sz w:val="18"/>
                <w:szCs w:val="18"/>
              </w:rPr>
              <w:lastRenderedPageBreak/>
              <w:t>責任者の氏名を記入します。</w:t>
            </w:r>
          </w:p>
          <w:p w:rsidR="000771B8" w:rsidRPr="006D7178" w:rsidRDefault="000771B8" w:rsidP="0081583A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  <w:r w:rsidRPr="006D7178">
              <w:rPr>
                <w:rFonts w:hint="eastAsia"/>
                <w:sz w:val="18"/>
                <w:szCs w:val="18"/>
              </w:rPr>
              <w:t>（役職名でも可）</w:t>
            </w:r>
          </w:p>
          <w:p w:rsidR="000771B8" w:rsidRPr="006D717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Pr="006D7178" w:rsidRDefault="00B43009" w:rsidP="0081583A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  <w:r w:rsidRPr="008F6C9B">
              <w:rPr>
                <w:rFonts w:hint="eastAsia"/>
                <w:sz w:val="18"/>
                <w:szCs w:val="18"/>
              </w:rPr>
              <w:t>クレーム</w:t>
            </w:r>
            <w:r w:rsidR="000771B8" w:rsidRPr="006D7178">
              <w:rPr>
                <w:rFonts w:hint="eastAsia"/>
                <w:sz w:val="18"/>
                <w:szCs w:val="18"/>
              </w:rPr>
              <w:t>など、事故発覚の端緒となる情報を受け付けた際、慌てず、的確に対応できるよう体制を整えておきます。</w:t>
            </w:r>
          </w:p>
          <w:p w:rsidR="000771B8" w:rsidRPr="006D7178" w:rsidRDefault="000771B8" w:rsidP="0081583A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  <w:r w:rsidRPr="006D7178">
              <w:rPr>
                <w:rFonts w:hint="eastAsia"/>
                <w:sz w:val="18"/>
                <w:szCs w:val="18"/>
              </w:rPr>
              <w:t>また、どのような対応をしたか記録をとることで、再発防止の検証や対応の的確性の証明をすることができます。</w:t>
            </w:r>
          </w:p>
          <w:p w:rsidR="000771B8" w:rsidRPr="006D717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Pr="006D7178" w:rsidRDefault="000771B8" w:rsidP="0081583A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対応方法は、</w:t>
            </w:r>
            <w:r w:rsidRPr="006D7178">
              <w:rPr>
                <w:rFonts w:hint="eastAsia"/>
                <w:sz w:val="18"/>
                <w:szCs w:val="18"/>
              </w:rPr>
              <w:t>何時・誰が・何を・どうするといったように、具体的に決めます。なお、衛生上の原因が考えられる場合は、必ず</w:t>
            </w:r>
            <w:r>
              <w:rPr>
                <w:rFonts w:hint="eastAsia"/>
                <w:sz w:val="18"/>
                <w:szCs w:val="18"/>
              </w:rPr>
              <w:t>所管の行政機関</w:t>
            </w:r>
            <w:r w:rsidRPr="006D7178">
              <w:rPr>
                <w:rFonts w:hint="eastAsia"/>
                <w:sz w:val="18"/>
                <w:szCs w:val="18"/>
              </w:rPr>
              <w:t>へ連絡してください。</w:t>
            </w: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</w:p>
          <w:p w:rsidR="000771B8" w:rsidRPr="006D7178" w:rsidRDefault="000771B8" w:rsidP="003C77DD">
            <w:pPr>
              <w:pBdr>
                <w:bar w:val="single" w:sz="4" w:color="auto"/>
              </w:pBd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あらかじめ責任者不在時の対応者を定めておくとよ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いでしょう。</w:t>
            </w:r>
          </w:p>
        </w:tc>
      </w:tr>
      <w:tr w:rsidR="000771B8" w:rsidTr="000771B8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7380" w:type="dxa"/>
            <w:tcBorders>
              <w:right w:val="single" w:sz="4" w:space="0" w:color="auto"/>
            </w:tcBorders>
          </w:tcPr>
          <w:p w:rsidR="000771B8" w:rsidRDefault="000771B8" w:rsidP="002644F2">
            <w:pPr>
              <w:pBdr>
                <w:bar w:val="single" w:sz="4" w:color="auto"/>
              </w:pBdr>
              <w:ind w:leftChars="56" w:left="123" w:firstLine="1"/>
              <w:rPr>
                <w:rFonts w:hint="eastAsia"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0771B8" w:rsidRPr="006D7178" w:rsidRDefault="000771B8" w:rsidP="0081583A">
            <w:pPr>
              <w:pBdr>
                <w:bar w:val="single" w:sz="4" w:color="auto"/>
              </w:pBd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DB55D8" w:rsidRPr="00F959DF" w:rsidRDefault="00DB55D8" w:rsidP="000E1966">
      <w:pPr>
        <w:rPr>
          <w:rFonts w:hint="eastAsia"/>
        </w:rPr>
      </w:pPr>
    </w:p>
    <w:sectPr w:rsidR="00DB55D8" w:rsidRPr="00F959DF" w:rsidSect="003C77DD">
      <w:headerReference w:type="default" r:id="rId12"/>
      <w:footerReference w:type="default" r:id="rId13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F2" w:rsidRDefault="002644F2">
      <w:r>
        <w:separator/>
      </w:r>
    </w:p>
  </w:endnote>
  <w:endnote w:type="continuationSeparator" w:id="0">
    <w:p w:rsidR="002644F2" w:rsidRDefault="0026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F3" w:rsidRPr="006553F3" w:rsidRDefault="006553F3" w:rsidP="006553F3">
    <w:pPr>
      <w:pStyle w:val="a3"/>
      <w:ind w:left="343" w:right="2455" w:hanging="220"/>
      <w:rPr>
        <w:rFonts w:hint="eastAsia"/>
      </w:rPr>
    </w:pPr>
    <w:r>
      <w:rPr>
        <w:rFonts w:hint="eastAsia"/>
      </w:rPr>
      <w:t>記載が必要な項目</w:t>
    </w:r>
    <w:r>
      <w:rPr>
        <w:rFonts w:hint="eastAsia"/>
        <w:highlight w:val="cyan"/>
      </w:rPr>
      <w:t xml:space="preserve">　　　　　</w:t>
    </w:r>
    <w:r>
      <w:rPr>
        <w:rFonts w:hint="eastAsia"/>
      </w:rPr>
      <w:t>、頻度等が定められている箇所</w:t>
    </w:r>
    <w:r w:rsidRPr="008A6622">
      <w:rPr>
        <w:rFonts w:hint="eastAsia"/>
        <w:u w:val="wave"/>
      </w:rPr>
      <w:t xml:space="preserve">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F2" w:rsidRDefault="002644F2">
      <w:r>
        <w:separator/>
      </w:r>
    </w:p>
  </w:footnote>
  <w:footnote w:type="continuationSeparator" w:id="0">
    <w:p w:rsidR="002644F2" w:rsidRDefault="00264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3F3" w:rsidRDefault="006553F3">
    <w:pPr>
      <w:pStyle w:val="a3"/>
    </w:pPr>
    <w:r>
      <w:rPr>
        <w:rFonts w:hint="eastAsia"/>
      </w:rPr>
      <w:t>特定基準　魚介類せり売</w:t>
    </w:r>
    <w:r w:rsidR="00B20F4A">
      <w:rPr>
        <w:rFonts w:hint="eastAsia"/>
      </w:rPr>
      <w:t>（平成</w:t>
    </w:r>
    <w:r w:rsidR="00B43009">
      <w:rPr>
        <w:rFonts w:hint="eastAsia"/>
      </w:rPr>
      <w:t>30</w:t>
    </w:r>
    <w:r w:rsidR="00B20F4A">
      <w:rPr>
        <w:rFonts w:hint="eastAsia"/>
      </w:rPr>
      <w:t>年</w:t>
    </w:r>
    <w:r w:rsidR="00B43009">
      <w:rPr>
        <w:rFonts w:hint="eastAsia"/>
      </w:rPr>
      <w:t>11</w:t>
    </w:r>
    <w:r w:rsidR="00B20F4A">
      <w:rPr>
        <w:rFonts w:hint="eastAsia"/>
      </w:rPr>
      <w:t>月改訂）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699"/>
    <w:multiLevelType w:val="hybridMultilevel"/>
    <w:tmpl w:val="BCF6D6B8"/>
    <w:lvl w:ilvl="0" w:tplc="6838BA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15F0E79"/>
    <w:multiLevelType w:val="hybridMultilevel"/>
    <w:tmpl w:val="4184E634"/>
    <w:lvl w:ilvl="0" w:tplc="9B5819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1A0531E"/>
    <w:multiLevelType w:val="hybridMultilevel"/>
    <w:tmpl w:val="FAA42AC8"/>
    <w:lvl w:ilvl="0" w:tplc="544C764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3B600D"/>
    <w:multiLevelType w:val="hybridMultilevel"/>
    <w:tmpl w:val="0C4AE52C"/>
    <w:lvl w:ilvl="0" w:tplc="7CA0904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7BC7EA7"/>
    <w:multiLevelType w:val="hybridMultilevel"/>
    <w:tmpl w:val="8BA4B86A"/>
    <w:lvl w:ilvl="0" w:tplc="E876A12C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D375F67"/>
    <w:multiLevelType w:val="hybridMultilevel"/>
    <w:tmpl w:val="03A66006"/>
    <w:lvl w:ilvl="0" w:tplc="5638F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D692B40"/>
    <w:multiLevelType w:val="hybridMultilevel"/>
    <w:tmpl w:val="7564E4E6"/>
    <w:lvl w:ilvl="0" w:tplc="67C213E4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02F7BD3"/>
    <w:multiLevelType w:val="hybridMultilevel"/>
    <w:tmpl w:val="82382C6E"/>
    <w:lvl w:ilvl="0" w:tplc="05562CB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1C43C8F"/>
    <w:multiLevelType w:val="hybridMultilevel"/>
    <w:tmpl w:val="8DAC6FA6"/>
    <w:lvl w:ilvl="0" w:tplc="F482D3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99A4C7D"/>
    <w:multiLevelType w:val="hybridMultilevel"/>
    <w:tmpl w:val="A664EC84"/>
    <w:lvl w:ilvl="0" w:tplc="1226A9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DF"/>
    <w:rsid w:val="00004219"/>
    <w:rsid w:val="00007909"/>
    <w:rsid w:val="000771B8"/>
    <w:rsid w:val="000E1966"/>
    <w:rsid w:val="000F4800"/>
    <w:rsid w:val="001878F0"/>
    <w:rsid w:val="001B57DF"/>
    <w:rsid w:val="002644F2"/>
    <w:rsid w:val="002B0D16"/>
    <w:rsid w:val="003C77DD"/>
    <w:rsid w:val="00426F35"/>
    <w:rsid w:val="00472AF1"/>
    <w:rsid w:val="004E3EA3"/>
    <w:rsid w:val="004F6BFF"/>
    <w:rsid w:val="00513081"/>
    <w:rsid w:val="00523551"/>
    <w:rsid w:val="00530813"/>
    <w:rsid w:val="00546B9F"/>
    <w:rsid w:val="00553BCD"/>
    <w:rsid w:val="005879C1"/>
    <w:rsid w:val="006553F3"/>
    <w:rsid w:val="006D7178"/>
    <w:rsid w:val="006D7D3E"/>
    <w:rsid w:val="006E026C"/>
    <w:rsid w:val="006E625C"/>
    <w:rsid w:val="006F7445"/>
    <w:rsid w:val="00784D57"/>
    <w:rsid w:val="00790792"/>
    <w:rsid w:val="0081583A"/>
    <w:rsid w:val="008F5B58"/>
    <w:rsid w:val="008F6C9B"/>
    <w:rsid w:val="009614F8"/>
    <w:rsid w:val="009A5CDB"/>
    <w:rsid w:val="00A3308A"/>
    <w:rsid w:val="00A50193"/>
    <w:rsid w:val="00AA6FA0"/>
    <w:rsid w:val="00AB03C4"/>
    <w:rsid w:val="00AB050D"/>
    <w:rsid w:val="00AE3FE9"/>
    <w:rsid w:val="00B20F4A"/>
    <w:rsid w:val="00B43009"/>
    <w:rsid w:val="00B84246"/>
    <w:rsid w:val="00C20199"/>
    <w:rsid w:val="00C24719"/>
    <w:rsid w:val="00C5388E"/>
    <w:rsid w:val="00C92DB6"/>
    <w:rsid w:val="00CD64D0"/>
    <w:rsid w:val="00D25765"/>
    <w:rsid w:val="00DB55D8"/>
    <w:rsid w:val="00E006C8"/>
    <w:rsid w:val="00F07274"/>
    <w:rsid w:val="00F959DF"/>
    <w:rsid w:val="00F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9DF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5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59DF"/>
    <w:rPr>
      <w:rFonts w:eastAsia="ＭＳ 明朝"/>
      <w:kern w:val="2"/>
      <w:sz w:val="22"/>
      <w:szCs w:val="22"/>
      <w:lang w:val="en-US" w:eastAsia="ja-JP" w:bidi="ar-SA"/>
    </w:rPr>
  </w:style>
  <w:style w:type="paragraph" w:styleId="a5">
    <w:name w:val="Body Text"/>
    <w:basedOn w:val="a"/>
    <w:rsid w:val="00F959DF"/>
  </w:style>
  <w:style w:type="paragraph" w:styleId="a6">
    <w:name w:val="Block Text"/>
    <w:basedOn w:val="a"/>
    <w:rsid w:val="00007909"/>
    <w:pPr>
      <w:spacing w:line="320" w:lineRule="exact"/>
      <w:ind w:leftChars="56" w:left="353" w:rightChars="1116" w:right="2526" w:hangingChars="100" w:hanging="226"/>
    </w:pPr>
  </w:style>
  <w:style w:type="paragraph" w:styleId="a7">
    <w:name w:val="Balloon Text"/>
    <w:basedOn w:val="a"/>
    <w:semiHidden/>
    <w:rsid w:val="006553F3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6553F3"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sid w:val="006553F3"/>
    <w:rPr>
      <w:rFonts w:ascii="Times New Roman" w:hAnsi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9DF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5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59DF"/>
    <w:rPr>
      <w:rFonts w:eastAsia="ＭＳ 明朝"/>
      <w:kern w:val="2"/>
      <w:sz w:val="22"/>
      <w:szCs w:val="22"/>
      <w:lang w:val="en-US" w:eastAsia="ja-JP" w:bidi="ar-SA"/>
    </w:rPr>
  </w:style>
  <w:style w:type="paragraph" w:styleId="a5">
    <w:name w:val="Body Text"/>
    <w:basedOn w:val="a"/>
    <w:rsid w:val="00F959DF"/>
  </w:style>
  <w:style w:type="paragraph" w:styleId="a6">
    <w:name w:val="Block Text"/>
    <w:basedOn w:val="a"/>
    <w:rsid w:val="00007909"/>
    <w:pPr>
      <w:spacing w:line="320" w:lineRule="exact"/>
      <w:ind w:leftChars="56" w:left="353" w:rightChars="1116" w:right="2526" w:hangingChars="100" w:hanging="226"/>
    </w:pPr>
  </w:style>
  <w:style w:type="paragraph" w:styleId="a7">
    <w:name w:val="Balloon Text"/>
    <w:basedOn w:val="a"/>
    <w:semiHidden/>
    <w:rsid w:val="006553F3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6553F3"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sid w:val="006553F3"/>
    <w:rPr>
      <w:rFonts w:ascii="Times New Roman" w:hAnsi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4DD62C-3126-45D5-924D-0425BC8E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663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衛生管理マニュアル　記載例</vt:lpstr>
      <vt:lpstr>衛生管理マニュアル　記載例</vt:lpstr>
    </vt:vector>
  </TitlesOfParts>
  <Company>TAIMS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衛生管理マニュアル　記載例</dc:title>
  <dc:creator>東京都</dc:creator>
  <cp:lastModifiedBy>東京都</cp:lastModifiedBy>
  <cp:revision>4</cp:revision>
  <cp:lastPrinted>2011-07-14T07:47:00Z</cp:lastPrinted>
  <dcterms:created xsi:type="dcterms:W3CDTF">2018-11-30T10:06:00Z</dcterms:created>
  <dcterms:modified xsi:type="dcterms:W3CDTF">2018-11-30T10:12:00Z</dcterms:modified>
</cp:coreProperties>
</file>