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D055" w14:textId="77777777" w:rsidR="00892C35" w:rsidRDefault="00892C35">
      <w:pPr>
        <w:wordWrap w:val="0"/>
        <w:overflowPunct w:val="0"/>
        <w:autoSpaceDE w:val="0"/>
        <w:autoSpaceDN w:val="0"/>
        <w:spacing w:after="120"/>
        <w:textAlignment w:val="center"/>
        <w:rPr>
          <w:rFonts w:hAnsi="Century"/>
        </w:rPr>
      </w:pPr>
      <w:r>
        <w:rPr>
          <w:rFonts w:hAnsi="Century" w:hint="eastAsia"/>
        </w:rPr>
        <w:t>第</w:t>
      </w:r>
      <w:r>
        <w:rPr>
          <w:rFonts w:hAnsi="Century"/>
        </w:rPr>
        <w:t>21</w:t>
      </w:r>
      <w:r>
        <w:rPr>
          <w:rFonts w:hAnsi="Century" w:hint="eastAsia"/>
        </w:rPr>
        <w:t>号様式の</w:t>
      </w:r>
      <w:r>
        <w:rPr>
          <w:rFonts w:hAnsi="Century"/>
        </w:rPr>
        <w:t>2(</w:t>
      </w:r>
      <w:r>
        <w:rPr>
          <w:rFonts w:hAnsi="Century" w:hint="eastAsia"/>
        </w:rPr>
        <w:t>第</w:t>
      </w:r>
      <w:r>
        <w:rPr>
          <w:rFonts w:hAnsi="Century"/>
        </w:rPr>
        <w:t>20</w:t>
      </w:r>
      <w:r>
        <w:rPr>
          <w:rFonts w:hAnsi="Century" w:hint="eastAsia"/>
        </w:rPr>
        <w:t>条関係</w:t>
      </w:r>
      <w:r>
        <w:rPr>
          <w:rFonts w:hAnsi="Century"/>
        </w:rPr>
        <w:t>)</w:t>
      </w:r>
    </w:p>
    <w:p w14:paraId="1DF85301" w14:textId="77777777" w:rsidR="00892C35" w:rsidRDefault="00892C35">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3146"/>
        <w:gridCol w:w="1264"/>
        <w:gridCol w:w="1672"/>
        <w:gridCol w:w="218"/>
      </w:tblGrid>
      <w:tr w:rsidR="00892C35" w14:paraId="156587A1" w14:textId="77777777">
        <w:tc>
          <w:tcPr>
            <w:tcW w:w="8505" w:type="dxa"/>
            <w:gridSpan w:val="6"/>
            <w:tcBorders>
              <w:bottom w:val="nil"/>
            </w:tcBorders>
            <w:vAlign w:val="center"/>
          </w:tcPr>
          <w:p w14:paraId="5A951D29" w14:textId="4F613CE8" w:rsidR="00892C35" w:rsidRDefault="00892C35">
            <w:pPr>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258C98E5" w14:textId="77777777" w:rsidR="00892C35" w:rsidRDefault="00892C35">
            <w:pPr>
              <w:wordWrap w:val="0"/>
              <w:overflowPunct w:val="0"/>
              <w:autoSpaceDE w:val="0"/>
              <w:autoSpaceDN w:val="0"/>
              <w:spacing w:after="360"/>
              <w:textAlignment w:val="center"/>
              <w:rPr>
                <w:rFonts w:hAnsi="Century"/>
              </w:rPr>
            </w:pPr>
            <w:r>
              <w:rPr>
                <w:rFonts w:hAnsi="Century" w:hint="eastAsia"/>
              </w:rPr>
              <w:t xml:space="preserve">　　東京都知事　　　　殿</w:t>
            </w:r>
          </w:p>
          <w:p w14:paraId="1DD24B5B" w14:textId="6C1A2894" w:rsidR="00892C35" w:rsidRDefault="00892C35">
            <w:pPr>
              <w:wordWrap w:val="0"/>
              <w:overflowPunct w:val="0"/>
              <w:autoSpaceDE w:val="0"/>
              <w:autoSpaceDN w:val="0"/>
              <w:spacing w:after="240"/>
              <w:ind w:right="216"/>
              <w:jc w:val="right"/>
              <w:textAlignment w:val="center"/>
              <w:rPr>
                <w:rFonts w:hAnsi="Century"/>
              </w:rPr>
            </w:pPr>
            <w:r>
              <w:rPr>
                <w:rFonts w:hAnsi="Century" w:hint="eastAsia"/>
              </w:rPr>
              <w:t xml:space="preserve">開設者　　　　　　　　　　</w:t>
            </w:r>
            <w:r w:rsidR="007310E3">
              <w:rPr>
                <w:rFonts w:hAnsi="Century" w:hint="eastAsia"/>
              </w:rPr>
              <w:t xml:space="preserve">　</w:t>
            </w:r>
          </w:p>
          <w:p w14:paraId="27A1A472" w14:textId="77777777" w:rsidR="00892C35" w:rsidRDefault="00892C35">
            <w:pPr>
              <w:wordWrap w:val="0"/>
              <w:overflowPunct w:val="0"/>
              <w:autoSpaceDE w:val="0"/>
              <w:autoSpaceDN w:val="0"/>
              <w:spacing w:after="240"/>
              <w:jc w:val="center"/>
              <w:textAlignment w:val="center"/>
              <w:rPr>
                <w:rFonts w:hAnsi="Century"/>
              </w:rPr>
            </w:pPr>
            <w:r>
              <w:rPr>
                <w:rFonts w:hAnsi="Century" w:hint="eastAsia"/>
                <w:spacing w:val="105"/>
              </w:rPr>
              <w:t>検査結果届出</w:t>
            </w:r>
            <w:r>
              <w:rPr>
                <w:rFonts w:hAnsi="Century" w:hint="eastAsia"/>
              </w:rPr>
              <w:t>書</w:t>
            </w:r>
          </w:p>
          <w:p w14:paraId="7F2E80B4" w14:textId="77777777" w:rsidR="00892C35" w:rsidRDefault="00892C35">
            <w:pPr>
              <w:wordWrap w:val="0"/>
              <w:overflowPunct w:val="0"/>
              <w:autoSpaceDE w:val="0"/>
              <w:autoSpaceDN w:val="0"/>
              <w:spacing w:after="240"/>
              <w:textAlignment w:val="center"/>
              <w:rPr>
                <w:rFonts w:hAnsi="Century"/>
              </w:rPr>
            </w:pPr>
            <w:r>
              <w:rPr>
                <w:rFonts w:hAnsi="Century" w:hint="eastAsia"/>
              </w:rPr>
              <w:t xml:space="preserve">　医療法施行細則第</w:t>
            </w:r>
            <w:r>
              <w:rPr>
                <w:rFonts w:hAnsi="Century"/>
              </w:rPr>
              <w:t>20</w:t>
            </w:r>
            <w:r>
              <w:rPr>
                <w:rFonts w:hAnsi="Century" w:hint="eastAsia"/>
              </w:rPr>
              <w:t>条第</w:t>
            </w:r>
            <w:r>
              <w:rPr>
                <w:rFonts w:hAnsi="Century"/>
              </w:rPr>
              <w:t>2</w:t>
            </w:r>
            <w:r>
              <w:rPr>
                <w:rFonts w:hAnsi="Century" w:hint="eastAsia"/>
              </w:rPr>
              <w:t>項の規定により、自ら行つた検査の結果を届け出ます。</w:t>
            </w:r>
          </w:p>
          <w:p w14:paraId="360C6AAF" w14:textId="77777777" w:rsidR="00892C35" w:rsidRDefault="00892C35">
            <w:pPr>
              <w:pStyle w:val="a3"/>
              <w:tabs>
                <w:tab w:val="clear" w:pos="4252"/>
                <w:tab w:val="clear" w:pos="8504"/>
              </w:tabs>
              <w:wordWrap w:val="0"/>
              <w:overflowPunct w:val="0"/>
              <w:autoSpaceDE w:val="0"/>
              <w:autoSpaceDN w:val="0"/>
              <w:snapToGrid/>
              <w:spacing w:after="240"/>
              <w:jc w:val="center"/>
              <w:textAlignment w:val="center"/>
              <w:rPr>
                <w:rFonts w:hAnsi="Century"/>
              </w:rPr>
            </w:pPr>
            <w:r>
              <w:rPr>
                <w:rFonts w:hAnsi="Century" w:hint="eastAsia"/>
              </w:rPr>
              <w:t>記</w:t>
            </w:r>
          </w:p>
        </w:tc>
      </w:tr>
      <w:tr w:rsidR="00892C35" w14:paraId="22F6531E" w14:textId="77777777">
        <w:trPr>
          <w:cantSplit/>
          <w:trHeight w:val="540"/>
        </w:trPr>
        <w:tc>
          <w:tcPr>
            <w:tcW w:w="218" w:type="dxa"/>
            <w:vMerge w:val="restart"/>
            <w:tcBorders>
              <w:top w:val="nil"/>
            </w:tcBorders>
            <w:vAlign w:val="center"/>
          </w:tcPr>
          <w:p w14:paraId="7310ECF9" w14:textId="10125068" w:rsidR="00892C35" w:rsidRDefault="00892C35">
            <w:pPr>
              <w:wordWrap w:val="0"/>
              <w:overflowPunct w:val="0"/>
              <w:autoSpaceDE w:val="0"/>
              <w:autoSpaceDN w:val="0"/>
              <w:textAlignment w:val="center"/>
              <w:rPr>
                <w:rFonts w:hAnsi="Century"/>
              </w:rPr>
            </w:pPr>
            <w:r>
              <w:rPr>
                <w:rFonts w:hAnsi="Century" w:hint="eastAsia"/>
                <w:noProof/>
              </w:rPr>
              <w:t xml:space="preserve">　</w:t>
            </w:r>
          </w:p>
        </w:tc>
        <w:tc>
          <w:tcPr>
            <w:tcW w:w="1987" w:type="dxa"/>
            <w:vAlign w:val="center"/>
          </w:tcPr>
          <w:p w14:paraId="6B600337" w14:textId="77777777" w:rsidR="00892C35" w:rsidRDefault="00892C35">
            <w:pPr>
              <w:wordWrap w:val="0"/>
              <w:overflowPunct w:val="0"/>
              <w:autoSpaceDE w:val="0"/>
              <w:autoSpaceDN w:val="0"/>
              <w:ind w:left="103" w:hanging="103"/>
              <w:textAlignment w:val="center"/>
              <w:rPr>
                <w:rFonts w:hAnsi="Century"/>
              </w:rPr>
            </w:pPr>
            <w:r>
              <w:rPr>
                <w:rFonts w:hAnsi="Century"/>
              </w:rPr>
              <w:t>1</w:t>
            </w:r>
            <w:r>
              <w:rPr>
                <w:rFonts w:hAnsi="Century" w:hint="eastAsia"/>
              </w:rPr>
              <w:t xml:space="preserve">　検査実施者職・氏名</w:t>
            </w:r>
          </w:p>
        </w:tc>
        <w:tc>
          <w:tcPr>
            <w:tcW w:w="6082" w:type="dxa"/>
            <w:gridSpan w:val="3"/>
            <w:vAlign w:val="center"/>
          </w:tcPr>
          <w:p w14:paraId="5D68516F" w14:textId="29A35F41" w:rsidR="00892C35" w:rsidRDefault="00892C35">
            <w:pPr>
              <w:wordWrap w:val="0"/>
              <w:overflowPunct w:val="0"/>
              <w:autoSpaceDE w:val="0"/>
              <w:autoSpaceDN w:val="0"/>
              <w:ind w:right="208"/>
              <w:jc w:val="right"/>
              <w:textAlignment w:val="center"/>
              <w:rPr>
                <w:rFonts w:hAnsi="Century"/>
              </w:rPr>
            </w:pPr>
          </w:p>
        </w:tc>
        <w:tc>
          <w:tcPr>
            <w:tcW w:w="218" w:type="dxa"/>
            <w:vMerge w:val="restart"/>
            <w:tcBorders>
              <w:top w:val="nil"/>
            </w:tcBorders>
            <w:vAlign w:val="center"/>
          </w:tcPr>
          <w:p w14:paraId="0609044B"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r>
      <w:tr w:rsidR="00892C35" w14:paraId="264DA543" w14:textId="77777777">
        <w:trPr>
          <w:cantSplit/>
          <w:trHeight w:val="540"/>
        </w:trPr>
        <w:tc>
          <w:tcPr>
            <w:tcW w:w="218" w:type="dxa"/>
            <w:vMerge/>
            <w:vAlign w:val="center"/>
          </w:tcPr>
          <w:p w14:paraId="5EDF5D45" w14:textId="77777777" w:rsidR="00892C35" w:rsidRDefault="00892C35">
            <w:pPr>
              <w:wordWrap w:val="0"/>
              <w:overflowPunct w:val="0"/>
              <w:autoSpaceDE w:val="0"/>
              <w:autoSpaceDN w:val="0"/>
              <w:textAlignment w:val="center"/>
              <w:rPr>
                <w:rFonts w:hAnsi="Century"/>
              </w:rPr>
            </w:pPr>
          </w:p>
        </w:tc>
        <w:tc>
          <w:tcPr>
            <w:tcW w:w="1987" w:type="dxa"/>
            <w:vAlign w:val="center"/>
          </w:tcPr>
          <w:p w14:paraId="3A0A02D3" w14:textId="77777777" w:rsidR="00892C35" w:rsidRDefault="00892C35">
            <w:pPr>
              <w:wordWrap w:val="0"/>
              <w:overflowPunct w:val="0"/>
              <w:autoSpaceDE w:val="0"/>
              <w:autoSpaceDN w:val="0"/>
              <w:ind w:left="103" w:hanging="103"/>
              <w:jc w:val="distribute"/>
              <w:textAlignment w:val="center"/>
              <w:rPr>
                <w:rFonts w:hAnsi="Century"/>
              </w:rPr>
            </w:pPr>
            <w:r>
              <w:rPr>
                <w:rFonts w:hAnsi="Century"/>
              </w:rPr>
              <w:t>2</w:t>
            </w:r>
            <w:r>
              <w:rPr>
                <w:rFonts w:hAnsi="Century" w:hint="eastAsia"/>
              </w:rPr>
              <w:t xml:space="preserve">　検査実施年月日</w:t>
            </w:r>
          </w:p>
        </w:tc>
        <w:tc>
          <w:tcPr>
            <w:tcW w:w="6082" w:type="dxa"/>
            <w:gridSpan w:val="3"/>
            <w:vAlign w:val="center"/>
          </w:tcPr>
          <w:p w14:paraId="2D1B1B91" w14:textId="77777777" w:rsidR="00892C35" w:rsidRDefault="00892C35">
            <w:pPr>
              <w:wordWrap w:val="0"/>
              <w:overflowPunct w:val="0"/>
              <w:autoSpaceDE w:val="0"/>
              <w:autoSpaceDN w:val="0"/>
              <w:textAlignment w:val="center"/>
              <w:rPr>
                <w:rFonts w:hAnsi="Century"/>
              </w:rPr>
            </w:pPr>
            <w:r>
              <w:rPr>
                <w:rFonts w:hAnsi="Century" w:hint="eastAsia"/>
              </w:rPr>
              <w:t xml:space="preserve">　　　　　　年　　　月　　　日</w:t>
            </w:r>
          </w:p>
        </w:tc>
        <w:tc>
          <w:tcPr>
            <w:tcW w:w="218" w:type="dxa"/>
            <w:vMerge/>
            <w:vAlign w:val="center"/>
          </w:tcPr>
          <w:p w14:paraId="03FD4506" w14:textId="77777777" w:rsidR="00892C35" w:rsidRDefault="00892C35">
            <w:pPr>
              <w:wordWrap w:val="0"/>
              <w:overflowPunct w:val="0"/>
              <w:autoSpaceDE w:val="0"/>
              <w:autoSpaceDN w:val="0"/>
              <w:textAlignment w:val="center"/>
              <w:rPr>
                <w:rFonts w:hAnsi="Century"/>
              </w:rPr>
            </w:pPr>
          </w:p>
        </w:tc>
      </w:tr>
      <w:tr w:rsidR="00892C35" w14:paraId="26038146" w14:textId="77777777">
        <w:trPr>
          <w:cantSplit/>
        </w:trPr>
        <w:tc>
          <w:tcPr>
            <w:tcW w:w="218" w:type="dxa"/>
            <w:vMerge/>
            <w:vAlign w:val="center"/>
          </w:tcPr>
          <w:p w14:paraId="0BC9CA05" w14:textId="77777777" w:rsidR="00892C35" w:rsidRDefault="00892C35">
            <w:pPr>
              <w:wordWrap w:val="0"/>
              <w:overflowPunct w:val="0"/>
              <w:autoSpaceDE w:val="0"/>
              <w:autoSpaceDN w:val="0"/>
              <w:textAlignment w:val="center"/>
              <w:rPr>
                <w:rFonts w:hAnsi="Century"/>
              </w:rPr>
            </w:pPr>
          </w:p>
        </w:tc>
        <w:tc>
          <w:tcPr>
            <w:tcW w:w="1987" w:type="dxa"/>
            <w:vAlign w:val="center"/>
          </w:tcPr>
          <w:p w14:paraId="5757CAA7" w14:textId="77777777" w:rsidR="00892C35" w:rsidRDefault="00892C35">
            <w:pPr>
              <w:wordWrap w:val="0"/>
              <w:overflowPunct w:val="0"/>
              <w:autoSpaceDE w:val="0"/>
              <w:autoSpaceDN w:val="0"/>
              <w:ind w:left="103" w:hanging="103"/>
              <w:textAlignment w:val="center"/>
              <w:rPr>
                <w:rFonts w:hAnsi="Century"/>
              </w:rPr>
            </w:pPr>
            <w:r>
              <w:rPr>
                <w:rFonts w:hAnsi="Century"/>
              </w:rPr>
              <w:t>3</w:t>
            </w:r>
            <w:r>
              <w:rPr>
                <w:rFonts w:hAnsi="Century" w:hint="eastAsia"/>
              </w:rPr>
              <w:t xml:space="preserve">　一部変更許可書</w:t>
            </w:r>
            <w:r>
              <w:rPr>
                <w:rFonts w:hAnsi="Century"/>
              </w:rPr>
              <w:t>(</w:t>
            </w:r>
            <w:r>
              <w:rPr>
                <w:rFonts w:hAnsi="Century" w:hint="eastAsia"/>
              </w:rPr>
              <w:t>届け書</w:t>
            </w:r>
            <w:r>
              <w:rPr>
                <w:rFonts w:hAnsi="Century"/>
              </w:rPr>
              <w:t>)</w:t>
            </w:r>
            <w:r>
              <w:rPr>
                <w:rFonts w:hAnsi="Century" w:hint="eastAsia"/>
                <w:spacing w:val="35"/>
              </w:rPr>
              <w:t>年月</w:t>
            </w:r>
            <w:r>
              <w:rPr>
                <w:rFonts w:hAnsi="Century" w:hint="eastAsia"/>
              </w:rPr>
              <w:t>日及び同番号</w:t>
            </w:r>
          </w:p>
        </w:tc>
        <w:tc>
          <w:tcPr>
            <w:tcW w:w="6082" w:type="dxa"/>
            <w:gridSpan w:val="3"/>
            <w:vAlign w:val="center"/>
          </w:tcPr>
          <w:p w14:paraId="5E064248"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218" w:type="dxa"/>
            <w:vMerge/>
            <w:vAlign w:val="center"/>
          </w:tcPr>
          <w:p w14:paraId="3129A74A" w14:textId="77777777" w:rsidR="00892C35" w:rsidRDefault="00892C35">
            <w:pPr>
              <w:wordWrap w:val="0"/>
              <w:overflowPunct w:val="0"/>
              <w:autoSpaceDE w:val="0"/>
              <w:autoSpaceDN w:val="0"/>
              <w:textAlignment w:val="center"/>
              <w:rPr>
                <w:rFonts w:hAnsi="Century"/>
              </w:rPr>
            </w:pPr>
          </w:p>
        </w:tc>
      </w:tr>
      <w:tr w:rsidR="00892C35" w14:paraId="122C98BB" w14:textId="77777777">
        <w:trPr>
          <w:cantSplit/>
          <w:trHeight w:val="275"/>
        </w:trPr>
        <w:tc>
          <w:tcPr>
            <w:tcW w:w="218" w:type="dxa"/>
            <w:vMerge/>
            <w:vAlign w:val="center"/>
          </w:tcPr>
          <w:p w14:paraId="6F832787" w14:textId="77777777" w:rsidR="00892C35" w:rsidRDefault="00892C35">
            <w:pPr>
              <w:wordWrap w:val="0"/>
              <w:overflowPunct w:val="0"/>
              <w:autoSpaceDE w:val="0"/>
              <w:autoSpaceDN w:val="0"/>
              <w:textAlignment w:val="center"/>
              <w:rPr>
                <w:rFonts w:hAnsi="Century"/>
              </w:rPr>
            </w:pPr>
          </w:p>
        </w:tc>
        <w:tc>
          <w:tcPr>
            <w:tcW w:w="1987" w:type="dxa"/>
            <w:vMerge w:val="restart"/>
          </w:tcPr>
          <w:p w14:paraId="159062BA" w14:textId="77777777" w:rsidR="00892C35" w:rsidRDefault="00892C35">
            <w:pPr>
              <w:wordWrap w:val="0"/>
              <w:overflowPunct w:val="0"/>
              <w:autoSpaceDE w:val="0"/>
              <w:autoSpaceDN w:val="0"/>
              <w:ind w:left="103" w:hanging="103"/>
              <w:textAlignment w:val="center"/>
              <w:rPr>
                <w:rFonts w:hAnsi="Century"/>
              </w:rPr>
            </w:pPr>
            <w:r>
              <w:rPr>
                <w:rFonts w:hAnsi="Century"/>
              </w:rPr>
              <w:t>4</w:t>
            </w:r>
            <w:r>
              <w:rPr>
                <w:rFonts w:hAnsi="Century" w:hint="eastAsia"/>
              </w:rPr>
              <w:t xml:space="preserve">　検査実施項目及び検査結果</w:t>
            </w:r>
          </w:p>
        </w:tc>
        <w:tc>
          <w:tcPr>
            <w:tcW w:w="3146" w:type="dxa"/>
            <w:vMerge w:val="restart"/>
            <w:vAlign w:val="center"/>
          </w:tcPr>
          <w:p w14:paraId="5F2836A3"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24C4E67B"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30CAB94D"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6C3396C9" w14:textId="77777777" w:rsidR="00892C35" w:rsidRDefault="00892C35">
            <w:pPr>
              <w:wordWrap w:val="0"/>
              <w:overflowPunct w:val="0"/>
              <w:autoSpaceDE w:val="0"/>
              <w:autoSpaceDN w:val="0"/>
              <w:textAlignment w:val="center"/>
              <w:rPr>
                <w:rFonts w:hAnsi="Century"/>
              </w:rPr>
            </w:pPr>
          </w:p>
        </w:tc>
      </w:tr>
      <w:tr w:rsidR="00892C35" w14:paraId="3D08C2B9" w14:textId="77777777">
        <w:trPr>
          <w:cantSplit/>
          <w:trHeight w:val="275"/>
        </w:trPr>
        <w:tc>
          <w:tcPr>
            <w:tcW w:w="218" w:type="dxa"/>
            <w:vMerge/>
            <w:vAlign w:val="center"/>
          </w:tcPr>
          <w:p w14:paraId="53EBED36"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CF82210"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63F736F" w14:textId="77777777" w:rsidR="00892C35" w:rsidRDefault="00892C35">
            <w:pPr>
              <w:wordWrap w:val="0"/>
              <w:overflowPunct w:val="0"/>
              <w:autoSpaceDE w:val="0"/>
              <w:autoSpaceDN w:val="0"/>
              <w:textAlignment w:val="center"/>
              <w:rPr>
                <w:rFonts w:hAnsi="Century"/>
              </w:rPr>
            </w:pPr>
          </w:p>
        </w:tc>
        <w:tc>
          <w:tcPr>
            <w:tcW w:w="1264" w:type="dxa"/>
            <w:vAlign w:val="center"/>
          </w:tcPr>
          <w:p w14:paraId="7B3C6F4B"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588687C1"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3C12EC87" w14:textId="77777777" w:rsidR="00892C35" w:rsidRDefault="00892C35">
            <w:pPr>
              <w:wordWrap w:val="0"/>
              <w:overflowPunct w:val="0"/>
              <w:autoSpaceDE w:val="0"/>
              <w:autoSpaceDN w:val="0"/>
              <w:textAlignment w:val="center"/>
              <w:rPr>
                <w:rFonts w:hAnsi="Century"/>
              </w:rPr>
            </w:pPr>
          </w:p>
        </w:tc>
      </w:tr>
      <w:tr w:rsidR="00892C35" w14:paraId="4C8C637A" w14:textId="77777777">
        <w:trPr>
          <w:cantSplit/>
          <w:trHeight w:val="275"/>
        </w:trPr>
        <w:tc>
          <w:tcPr>
            <w:tcW w:w="218" w:type="dxa"/>
            <w:vMerge/>
            <w:vAlign w:val="center"/>
          </w:tcPr>
          <w:p w14:paraId="1422F838"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C993AFC"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3D78A9B1" w14:textId="77777777" w:rsidR="00892C35" w:rsidRDefault="00892C35">
            <w:pPr>
              <w:wordWrap w:val="0"/>
              <w:overflowPunct w:val="0"/>
              <w:autoSpaceDE w:val="0"/>
              <w:autoSpaceDN w:val="0"/>
              <w:textAlignment w:val="center"/>
              <w:rPr>
                <w:rFonts w:hAnsi="Century"/>
              </w:rPr>
            </w:pPr>
          </w:p>
        </w:tc>
        <w:tc>
          <w:tcPr>
            <w:tcW w:w="1264" w:type="dxa"/>
            <w:vAlign w:val="center"/>
          </w:tcPr>
          <w:p w14:paraId="5912C477"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4007E8EA"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0A7F3121" w14:textId="77777777" w:rsidR="00892C35" w:rsidRDefault="00892C35">
            <w:pPr>
              <w:wordWrap w:val="0"/>
              <w:overflowPunct w:val="0"/>
              <w:autoSpaceDE w:val="0"/>
              <w:autoSpaceDN w:val="0"/>
              <w:textAlignment w:val="center"/>
              <w:rPr>
                <w:rFonts w:hAnsi="Century"/>
              </w:rPr>
            </w:pPr>
          </w:p>
        </w:tc>
      </w:tr>
      <w:tr w:rsidR="00892C35" w14:paraId="1F09318D" w14:textId="77777777">
        <w:trPr>
          <w:cantSplit/>
          <w:trHeight w:val="275"/>
        </w:trPr>
        <w:tc>
          <w:tcPr>
            <w:tcW w:w="218" w:type="dxa"/>
            <w:vMerge/>
            <w:vAlign w:val="center"/>
          </w:tcPr>
          <w:p w14:paraId="40D12AC5"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33628D2D"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66CEC75E"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25C3610E"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536F0BE2"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6627C6F9" w14:textId="77777777" w:rsidR="00892C35" w:rsidRDefault="00892C35">
            <w:pPr>
              <w:wordWrap w:val="0"/>
              <w:overflowPunct w:val="0"/>
              <w:autoSpaceDE w:val="0"/>
              <w:autoSpaceDN w:val="0"/>
              <w:textAlignment w:val="center"/>
              <w:rPr>
                <w:rFonts w:hAnsi="Century"/>
              </w:rPr>
            </w:pPr>
          </w:p>
        </w:tc>
      </w:tr>
      <w:tr w:rsidR="00892C35" w14:paraId="55D142BA" w14:textId="77777777">
        <w:trPr>
          <w:cantSplit/>
          <w:trHeight w:val="275"/>
        </w:trPr>
        <w:tc>
          <w:tcPr>
            <w:tcW w:w="218" w:type="dxa"/>
            <w:vMerge/>
            <w:vAlign w:val="center"/>
          </w:tcPr>
          <w:p w14:paraId="3EBEA1B3"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324E21B3"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A6FA96A" w14:textId="77777777" w:rsidR="00892C35" w:rsidRDefault="00892C35">
            <w:pPr>
              <w:wordWrap w:val="0"/>
              <w:overflowPunct w:val="0"/>
              <w:autoSpaceDE w:val="0"/>
              <w:autoSpaceDN w:val="0"/>
              <w:textAlignment w:val="center"/>
              <w:rPr>
                <w:rFonts w:hAnsi="Century"/>
              </w:rPr>
            </w:pPr>
          </w:p>
        </w:tc>
        <w:tc>
          <w:tcPr>
            <w:tcW w:w="1264" w:type="dxa"/>
            <w:vAlign w:val="center"/>
          </w:tcPr>
          <w:p w14:paraId="28C33C19"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64E556D5"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4D411BB8" w14:textId="77777777" w:rsidR="00892C35" w:rsidRDefault="00892C35">
            <w:pPr>
              <w:wordWrap w:val="0"/>
              <w:overflowPunct w:val="0"/>
              <w:autoSpaceDE w:val="0"/>
              <w:autoSpaceDN w:val="0"/>
              <w:textAlignment w:val="center"/>
              <w:rPr>
                <w:rFonts w:hAnsi="Century"/>
              </w:rPr>
            </w:pPr>
          </w:p>
        </w:tc>
      </w:tr>
      <w:tr w:rsidR="00892C35" w14:paraId="63C69288" w14:textId="77777777">
        <w:trPr>
          <w:cantSplit/>
          <w:trHeight w:val="275"/>
        </w:trPr>
        <w:tc>
          <w:tcPr>
            <w:tcW w:w="218" w:type="dxa"/>
            <w:vMerge/>
            <w:vAlign w:val="center"/>
          </w:tcPr>
          <w:p w14:paraId="57F9AE17"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20987E00"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15269115" w14:textId="77777777" w:rsidR="00892C35" w:rsidRDefault="00892C35">
            <w:pPr>
              <w:wordWrap w:val="0"/>
              <w:overflowPunct w:val="0"/>
              <w:autoSpaceDE w:val="0"/>
              <w:autoSpaceDN w:val="0"/>
              <w:textAlignment w:val="center"/>
              <w:rPr>
                <w:rFonts w:hAnsi="Century"/>
              </w:rPr>
            </w:pPr>
          </w:p>
        </w:tc>
        <w:tc>
          <w:tcPr>
            <w:tcW w:w="1264" w:type="dxa"/>
            <w:vAlign w:val="center"/>
          </w:tcPr>
          <w:p w14:paraId="03988642"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0D634B3A"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35499ADB" w14:textId="77777777" w:rsidR="00892C35" w:rsidRDefault="00892C35">
            <w:pPr>
              <w:wordWrap w:val="0"/>
              <w:overflowPunct w:val="0"/>
              <w:autoSpaceDE w:val="0"/>
              <w:autoSpaceDN w:val="0"/>
              <w:textAlignment w:val="center"/>
              <w:rPr>
                <w:rFonts w:hAnsi="Century"/>
              </w:rPr>
            </w:pPr>
          </w:p>
        </w:tc>
      </w:tr>
      <w:tr w:rsidR="00892C35" w14:paraId="58EC9EEC" w14:textId="77777777">
        <w:trPr>
          <w:cantSplit/>
          <w:trHeight w:val="275"/>
        </w:trPr>
        <w:tc>
          <w:tcPr>
            <w:tcW w:w="218" w:type="dxa"/>
            <w:vMerge/>
            <w:vAlign w:val="center"/>
          </w:tcPr>
          <w:p w14:paraId="53F0567A"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463275D0"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18DE9132"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2D74DC78"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773AAEFF"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215870D0" w14:textId="77777777" w:rsidR="00892C35" w:rsidRDefault="00892C35">
            <w:pPr>
              <w:wordWrap w:val="0"/>
              <w:overflowPunct w:val="0"/>
              <w:autoSpaceDE w:val="0"/>
              <w:autoSpaceDN w:val="0"/>
              <w:textAlignment w:val="center"/>
              <w:rPr>
                <w:rFonts w:hAnsi="Century"/>
              </w:rPr>
            </w:pPr>
          </w:p>
        </w:tc>
      </w:tr>
      <w:tr w:rsidR="00892C35" w14:paraId="5BBD9CD0" w14:textId="77777777">
        <w:trPr>
          <w:cantSplit/>
          <w:trHeight w:val="275"/>
        </w:trPr>
        <w:tc>
          <w:tcPr>
            <w:tcW w:w="218" w:type="dxa"/>
            <w:vMerge/>
            <w:vAlign w:val="center"/>
          </w:tcPr>
          <w:p w14:paraId="0899A8E4"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09F0EE8D"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AFC41C7" w14:textId="77777777" w:rsidR="00892C35" w:rsidRDefault="00892C35">
            <w:pPr>
              <w:wordWrap w:val="0"/>
              <w:overflowPunct w:val="0"/>
              <w:autoSpaceDE w:val="0"/>
              <w:autoSpaceDN w:val="0"/>
              <w:textAlignment w:val="center"/>
              <w:rPr>
                <w:rFonts w:hAnsi="Century"/>
              </w:rPr>
            </w:pPr>
          </w:p>
        </w:tc>
        <w:tc>
          <w:tcPr>
            <w:tcW w:w="1264" w:type="dxa"/>
            <w:vAlign w:val="center"/>
          </w:tcPr>
          <w:p w14:paraId="3A747617"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20E32181"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448920D6" w14:textId="77777777" w:rsidR="00892C35" w:rsidRDefault="00892C35">
            <w:pPr>
              <w:wordWrap w:val="0"/>
              <w:overflowPunct w:val="0"/>
              <w:autoSpaceDE w:val="0"/>
              <w:autoSpaceDN w:val="0"/>
              <w:textAlignment w:val="center"/>
              <w:rPr>
                <w:rFonts w:hAnsi="Century"/>
              </w:rPr>
            </w:pPr>
          </w:p>
        </w:tc>
      </w:tr>
      <w:tr w:rsidR="00892C35" w14:paraId="7CC35816" w14:textId="77777777">
        <w:trPr>
          <w:cantSplit/>
          <w:trHeight w:val="275"/>
        </w:trPr>
        <w:tc>
          <w:tcPr>
            <w:tcW w:w="218" w:type="dxa"/>
            <w:vMerge/>
            <w:vAlign w:val="center"/>
          </w:tcPr>
          <w:p w14:paraId="1435C70F"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6E2248B6"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344C6C26" w14:textId="77777777" w:rsidR="00892C35" w:rsidRDefault="00892C35">
            <w:pPr>
              <w:wordWrap w:val="0"/>
              <w:overflowPunct w:val="0"/>
              <w:autoSpaceDE w:val="0"/>
              <w:autoSpaceDN w:val="0"/>
              <w:textAlignment w:val="center"/>
              <w:rPr>
                <w:rFonts w:hAnsi="Century"/>
              </w:rPr>
            </w:pPr>
          </w:p>
        </w:tc>
        <w:tc>
          <w:tcPr>
            <w:tcW w:w="1264" w:type="dxa"/>
            <w:vAlign w:val="center"/>
          </w:tcPr>
          <w:p w14:paraId="72DDB55C"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3E83762B"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54593140" w14:textId="77777777" w:rsidR="00892C35" w:rsidRDefault="00892C35">
            <w:pPr>
              <w:wordWrap w:val="0"/>
              <w:overflowPunct w:val="0"/>
              <w:autoSpaceDE w:val="0"/>
              <w:autoSpaceDN w:val="0"/>
              <w:textAlignment w:val="center"/>
              <w:rPr>
                <w:rFonts w:hAnsi="Century"/>
              </w:rPr>
            </w:pPr>
          </w:p>
        </w:tc>
      </w:tr>
      <w:tr w:rsidR="00892C35" w14:paraId="1DE3DCE3" w14:textId="77777777">
        <w:trPr>
          <w:cantSplit/>
          <w:trHeight w:val="275"/>
        </w:trPr>
        <w:tc>
          <w:tcPr>
            <w:tcW w:w="218" w:type="dxa"/>
            <w:vMerge/>
            <w:vAlign w:val="center"/>
          </w:tcPr>
          <w:p w14:paraId="6D173D26"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2F91D012"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07E8005C"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6A627747"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5E86BEED"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725765A8" w14:textId="77777777" w:rsidR="00892C35" w:rsidRDefault="00892C35">
            <w:pPr>
              <w:wordWrap w:val="0"/>
              <w:overflowPunct w:val="0"/>
              <w:autoSpaceDE w:val="0"/>
              <w:autoSpaceDN w:val="0"/>
              <w:textAlignment w:val="center"/>
              <w:rPr>
                <w:rFonts w:hAnsi="Century"/>
              </w:rPr>
            </w:pPr>
          </w:p>
        </w:tc>
      </w:tr>
      <w:tr w:rsidR="00892C35" w14:paraId="0D3083DF" w14:textId="77777777">
        <w:trPr>
          <w:cantSplit/>
          <w:trHeight w:val="275"/>
        </w:trPr>
        <w:tc>
          <w:tcPr>
            <w:tcW w:w="218" w:type="dxa"/>
            <w:vMerge/>
            <w:vAlign w:val="center"/>
          </w:tcPr>
          <w:p w14:paraId="499DB7DF"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42A3C3D2"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1F9C3904" w14:textId="77777777" w:rsidR="00892C35" w:rsidRDefault="00892C35">
            <w:pPr>
              <w:wordWrap w:val="0"/>
              <w:overflowPunct w:val="0"/>
              <w:autoSpaceDE w:val="0"/>
              <w:autoSpaceDN w:val="0"/>
              <w:textAlignment w:val="center"/>
              <w:rPr>
                <w:rFonts w:hAnsi="Century"/>
              </w:rPr>
            </w:pPr>
          </w:p>
        </w:tc>
        <w:tc>
          <w:tcPr>
            <w:tcW w:w="1264" w:type="dxa"/>
            <w:vAlign w:val="center"/>
          </w:tcPr>
          <w:p w14:paraId="47440D3E"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18BCE59B"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21C13C3C" w14:textId="77777777" w:rsidR="00892C35" w:rsidRDefault="00892C35">
            <w:pPr>
              <w:wordWrap w:val="0"/>
              <w:overflowPunct w:val="0"/>
              <w:autoSpaceDE w:val="0"/>
              <w:autoSpaceDN w:val="0"/>
              <w:textAlignment w:val="center"/>
              <w:rPr>
                <w:rFonts w:hAnsi="Century"/>
              </w:rPr>
            </w:pPr>
          </w:p>
        </w:tc>
      </w:tr>
      <w:tr w:rsidR="00892C35" w14:paraId="0BF67F76" w14:textId="77777777">
        <w:trPr>
          <w:cantSplit/>
          <w:trHeight w:val="275"/>
        </w:trPr>
        <w:tc>
          <w:tcPr>
            <w:tcW w:w="218" w:type="dxa"/>
            <w:vMerge/>
            <w:vAlign w:val="center"/>
          </w:tcPr>
          <w:p w14:paraId="193FACB9"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3AD1FD37"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24EBEFD0" w14:textId="77777777" w:rsidR="00892C35" w:rsidRDefault="00892C35">
            <w:pPr>
              <w:wordWrap w:val="0"/>
              <w:overflowPunct w:val="0"/>
              <w:autoSpaceDE w:val="0"/>
              <w:autoSpaceDN w:val="0"/>
              <w:textAlignment w:val="center"/>
              <w:rPr>
                <w:rFonts w:hAnsi="Century"/>
              </w:rPr>
            </w:pPr>
          </w:p>
        </w:tc>
        <w:tc>
          <w:tcPr>
            <w:tcW w:w="1264" w:type="dxa"/>
            <w:vAlign w:val="center"/>
          </w:tcPr>
          <w:p w14:paraId="0A5BC752"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7DFA5693"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済・未済・不要</w:t>
            </w:r>
          </w:p>
        </w:tc>
        <w:tc>
          <w:tcPr>
            <w:tcW w:w="218" w:type="dxa"/>
            <w:vMerge/>
            <w:vAlign w:val="center"/>
          </w:tcPr>
          <w:p w14:paraId="07D831AD" w14:textId="77777777" w:rsidR="00892C35" w:rsidRDefault="00892C35">
            <w:pPr>
              <w:wordWrap w:val="0"/>
              <w:overflowPunct w:val="0"/>
              <w:autoSpaceDE w:val="0"/>
              <w:autoSpaceDN w:val="0"/>
              <w:textAlignment w:val="center"/>
              <w:rPr>
                <w:rFonts w:hAnsi="Century"/>
              </w:rPr>
            </w:pPr>
          </w:p>
        </w:tc>
      </w:tr>
      <w:tr w:rsidR="00892C35" w14:paraId="4A35399B" w14:textId="77777777">
        <w:trPr>
          <w:cantSplit/>
          <w:trHeight w:val="275"/>
        </w:trPr>
        <w:tc>
          <w:tcPr>
            <w:tcW w:w="218" w:type="dxa"/>
            <w:vMerge/>
            <w:vAlign w:val="center"/>
          </w:tcPr>
          <w:p w14:paraId="0A847B88"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783C396"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34F3074B"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6A6B8BC1"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3ADD5E34"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5973CABA" w14:textId="77777777" w:rsidR="00892C35" w:rsidRDefault="00892C35">
            <w:pPr>
              <w:wordWrap w:val="0"/>
              <w:overflowPunct w:val="0"/>
              <w:autoSpaceDE w:val="0"/>
              <w:autoSpaceDN w:val="0"/>
              <w:textAlignment w:val="center"/>
              <w:rPr>
                <w:rFonts w:hAnsi="Century"/>
              </w:rPr>
            </w:pPr>
          </w:p>
        </w:tc>
      </w:tr>
      <w:tr w:rsidR="00892C35" w14:paraId="5F7DBFAE" w14:textId="77777777">
        <w:trPr>
          <w:cantSplit/>
          <w:trHeight w:val="275"/>
        </w:trPr>
        <w:tc>
          <w:tcPr>
            <w:tcW w:w="218" w:type="dxa"/>
            <w:vMerge/>
            <w:vAlign w:val="center"/>
          </w:tcPr>
          <w:p w14:paraId="76EFC8B2"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67F34940"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B4E0E5D" w14:textId="77777777" w:rsidR="00892C35" w:rsidRDefault="00892C35">
            <w:pPr>
              <w:wordWrap w:val="0"/>
              <w:overflowPunct w:val="0"/>
              <w:autoSpaceDE w:val="0"/>
              <w:autoSpaceDN w:val="0"/>
              <w:textAlignment w:val="center"/>
              <w:rPr>
                <w:rFonts w:hAnsi="Century"/>
              </w:rPr>
            </w:pPr>
          </w:p>
        </w:tc>
        <w:tc>
          <w:tcPr>
            <w:tcW w:w="1264" w:type="dxa"/>
            <w:vAlign w:val="center"/>
          </w:tcPr>
          <w:p w14:paraId="7C89F81F"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5400C4A8"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3C854390" w14:textId="77777777" w:rsidR="00892C35" w:rsidRDefault="00892C35">
            <w:pPr>
              <w:wordWrap w:val="0"/>
              <w:overflowPunct w:val="0"/>
              <w:autoSpaceDE w:val="0"/>
              <w:autoSpaceDN w:val="0"/>
              <w:textAlignment w:val="center"/>
              <w:rPr>
                <w:rFonts w:hAnsi="Century"/>
              </w:rPr>
            </w:pPr>
          </w:p>
        </w:tc>
      </w:tr>
      <w:tr w:rsidR="00892C35" w14:paraId="6A201337" w14:textId="77777777">
        <w:trPr>
          <w:cantSplit/>
          <w:trHeight w:val="275"/>
        </w:trPr>
        <w:tc>
          <w:tcPr>
            <w:tcW w:w="218" w:type="dxa"/>
            <w:vMerge/>
            <w:vAlign w:val="center"/>
          </w:tcPr>
          <w:p w14:paraId="762F6447"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326F17B"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580AAE8F" w14:textId="77777777" w:rsidR="00892C35" w:rsidRDefault="00892C35">
            <w:pPr>
              <w:wordWrap w:val="0"/>
              <w:overflowPunct w:val="0"/>
              <w:autoSpaceDE w:val="0"/>
              <w:autoSpaceDN w:val="0"/>
              <w:textAlignment w:val="center"/>
              <w:rPr>
                <w:rFonts w:hAnsi="Century"/>
              </w:rPr>
            </w:pPr>
          </w:p>
        </w:tc>
        <w:tc>
          <w:tcPr>
            <w:tcW w:w="1264" w:type="dxa"/>
            <w:vAlign w:val="center"/>
          </w:tcPr>
          <w:p w14:paraId="2CD78A9A"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63ED09F0"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17A32DC8" w14:textId="77777777" w:rsidR="00892C35" w:rsidRDefault="00892C35">
            <w:pPr>
              <w:wordWrap w:val="0"/>
              <w:overflowPunct w:val="0"/>
              <w:autoSpaceDE w:val="0"/>
              <w:autoSpaceDN w:val="0"/>
              <w:textAlignment w:val="center"/>
              <w:rPr>
                <w:rFonts w:hAnsi="Century"/>
              </w:rPr>
            </w:pPr>
          </w:p>
        </w:tc>
      </w:tr>
      <w:tr w:rsidR="00892C35" w14:paraId="1949EC1C" w14:textId="77777777">
        <w:trPr>
          <w:cantSplit/>
          <w:trHeight w:val="275"/>
        </w:trPr>
        <w:tc>
          <w:tcPr>
            <w:tcW w:w="218" w:type="dxa"/>
            <w:vMerge/>
            <w:vAlign w:val="center"/>
          </w:tcPr>
          <w:p w14:paraId="6B8E22B5"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46D67204"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2BE0CB76"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69EA36B2"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594139C8"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365295CF" w14:textId="77777777" w:rsidR="00892C35" w:rsidRDefault="00892C35">
            <w:pPr>
              <w:wordWrap w:val="0"/>
              <w:overflowPunct w:val="0"/>
              <w:autoSpaceDE w:val="0"/>
              <w:autoSpaceDN w:val="0"/>
              <w:textAlignment w:val="center"/>
              <w:rPr>
                <w:rFonts w:hAnsi="Century"/>
              </w:rPr>
            </w:pPr>
          </w:p>
        </w:tc>
      </w:tr>
      <w:tr w:rsidR="00892C35" w14:paraId="6A543729" w14:textId="77777777">
        <w:trPr>
          <w:cantSplit/>
          <w:trHeight w:val="275"/>
        </w:trPr>
        <w:tc>
          <w:tcPr>
            <w:tcW w:w="218" w:type="dxa"/>
            <w:vMerge/>
            <w:vAlign w:val="center"/>
          </w:tcPr>
          <w:p w14:paraId="43F3B3B5"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7741EFCE"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3799B5DC" w14:textId="77777777" w:rsidR="00892C35" w:rsidRDefault="00892C35">
            <w:pPr>
              <w:wordWrap w:val="0"/>
              <w:overflowPunct w:val="0"/>
              <w:autoSpaceDE w:val="0"/>
              <w:autoSpaceDN w:val="0"/>
              <w:textAlignment w:val="center"/>
              <w:rPr>
                <w:rFonts w:hAnsi="Century"/>
              </w:rPr>
            </w:pPr>
          </w:p>
        </w:tc>
        <w:tc>
          <w:tcPr>
            <w:tcW w:w="1264" w:type="dxa"/>
            <w:vAlign w:val="center"/>
          </w:tcPr>
          <w:p w14:paraId="1EE294DC"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757590E3"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3A4453EB" w14:textId="77777777" w:rsidR="00892C35" w:rsidRDefault="00892C35">
            <w:pPr>
              <w:wordWrap w:val="0"/>
              <w:overflowPunct w:val="0"/>
              <w:autoSpaceDE w:val="0"/>
              <w:autoSpaceDN w:val="0"/>
              <w:textAlignment w:val="center"/>
              <w:rPr>
                <w:rFonts w:hAnsi="Century"/>
              </w:rPr>
            </w:pPr>
          </w:p>
        </w:tc>
      </w:tr>
      <w:tr w:rsidR="00892C35" w14:paraId="3CEE9F51" w14:textId="77777777">
        <w:trPr>
          <w:cantSplit/>
          <w:trHeight w:val="275"/>
        </w:trPr>
        <w:tc>
          <w:tcPr>
            <w:tcW w:w="218" w:type="dxa"/>
            <w:vMerge/>
            <w:vAlign w:val="center"/>
          </w:tcPr>
          <w:p w14:paraId="3BD5031A"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75E4C2CD"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641221D0" w14:textId="77777777" w:rsidR="00892C35" w:rsidRDefault="00892C35">
            <w:pPr>
              <w:wordWrap w:val="0"/>
              <w:overflowPunct w:val="0"/>
              <w:autoSpaceDE w:val="0"/>
              <w:autoSpaceDN w:val="0"/>
              <w:textAlignment w:val="center"/>
              <w:rPr>
                <w:rFonts w:hAnsi="Century"/>
              </w:rPr>
            </w:pPr>
          </w:p>
        </w:tc>
        <w:tc>
          <w:tcPr>
            <w:tcW w:w="1264" w:type="dxa"/>
            <w:vAlign w:val="center"/>
          </w:tcPr>
          <w:p w14:paraId="26A825C5"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1BBDBE0D"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5930B723" w14:textId="77777777" w:rsidR="00892C35" w:rsidRDefault="00892C35">
            <w:pPr>
              <w:wordWrap w:val="0"/>
              <w:overflowPunct w:val="0"/>
              <w:autoSpaceDE w:val="0"/>
              <w:autoSpaceDN w:val="0"/>
              <w:textAlignment w:val="center"/>
              <w:rPr>
                <w:rFonts w:hAnsi="Century"/>
              </w:rPr>
            </w:pPr>
          </w:p>
        </w:tc>
      </w:tr>
      <w:tr w:rsidR="00892C35" w14:paraId="39D1DFC7" w14:textId="77777777">
        <w:trPr>
          <w:cantSplit/>
          <w:trHeight w:val="534"/>
        </w:trPr>
        <w:tc>
          <w:tcPr>
            <w:tcW w:w="218" w:type="dxa"/>
            <w:vMerge/>
            <w:tcBorders>
              <w:bottom w:val="nil"/>
            </w:tcBorders>
            <w:vAlign w:val="center"/>
          </w:tcPr>
          <w:p w14:paraId="2962CBF5" w14:textId="77777777" w:rsidR="00892C35" w:rsidRDefault="00892C35">
            <w:pPr>
              <w:wordWrap w:val="0"/>
              <w:overflowPunct w:val="0"/>
              <w:autoSpaceDE w:val="0"/>
              <w:autoSpaceDN w:val="0"/>
              <w:textAlignment w:val="center"/>
              <w:rPr>
                <w:rFonts w:hAnsi="Century"/>
              </w:rPr>
            </w:pPr>
          </w:p>
        </w:tc>
        <w:tc>
          <w:tcPr>
            <w:tcW w:w="1987" w:type="dxa"/>
            <w:vAlign w:val="center"/>
          </w:tcPr>
          <w:p w14:paraId="4E372E33" w14:textId="77777777" w:rsidR="00892C35" w:rsidRDefault="00892C35">
            <w:pPr>
              <w:wordWrap w:val="0"/>
              <w:overflowPunct w:val="0"/>
              <w:autoSpaceDE w:val="0"/>
              <w:autoSpaceDN w:val="0"/>
              <w:ind w:left="103" w:hanging="103"/>
              <w:jc w:val="distribute"/>
              <w:textAlignment w:val="center"/>
              <w:rPr>
                <w:rFonts w:hAnsi="Century"/>
              </w:rPr>
            </w:pPr>
            <w:r>
              <w:rPr>
                <w:rFonts w:hAnsi="Century"/>
              </w:rPr>
              <w:t>5</w:t>
            </w:r>
            <w:r>
              <w:rPr>
                <w:rFonts w:hAnsi="Century" w:hint="eastAsia"/>
              </w:rPr>
              <w:t xml:space="preserve">　</w:t>
            </w:r>
            <w:r>
              <w:rPr>
                <w:rFonts w:hAnsi="Century" w:hint="eastAsia"/>
                <w:spacing w:val="525"/>
              </w:rPr>
              <w:t>備</w:t>
            </w:r>
            <w:r>
              <w:rPr>
                <w:rFonts w:hAnsi="Century" w:hint="eastAsia"/>
              </w:rPr>
              <w:t>考</w:t>
            </w:r>
          </w:p>
        </w:tc>
        <w:tc>
          <w:tcPr>
            <w:tcW w:w="6082" w:type="dxa"/>
            <w:gridSpan w:val="3"/>
            <w:vAlign w:val="center"/>
          </w:tcPr>
          <w:p w14:paraId="35F43D35"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218" w:type="dxa"/>
            <w:vMerge/>
            <w:tcBorders>
              <w:bottom w:val="nil"/>
            </w:tcBorders>
            <w:vAlign w:val="center"/>
          </w:tcPr>
          <w:p w14:paraId="75DCFC8F" w14:textId="77777777" w:rsidR="00892C35" w:rsidRDefault="00892C35">
            <w:pPr>
              <w:wordWrap w:val="0"/>
              <w:overflowPunct w:val="0"/>
              <w:autoSpaceDE w:val="0"/>
              <w:autoSpaceDN w:val="0"/>
              <w:textAlignment w:val="center"/>
              <w:rPr>
                <w:rFonts w:hAnsi="Century"/>
              </w:rPr>
            </w:pPr>
          </w:p>
        </w:tc>
      </w:tr>
      <w:tr w:rsidR="00892C35" w14:paraId="06AB06DB" w14:textId="77777777">
        <w:trPr>
          <w:cantSplit/>
          <w:trHeight w:hRule="exact" w:val="200"/>
        </w:trPr>
        <w:tc>
          <w:tcPr>
            <w:tcW w:w="8505" w:type="dxa"/>
            <w:gridSpan w:val="6"/>
            <w:tcBorders>
              <w:top w:val="nil"/>
            </w:tcBorders>
            <w:vAlign w:val="center"/>
          </w:tcPr>
          <w:p w14:paraId="4382A970"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r>
    </w:tbl>
    <w:p w14:paraId="6A32B8E0" w14:textId="77777777" w:rsidR="00892C35" w:rsidRDefault="00892C35">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36EB67DB" w14:textId="77777777" w:rsidR="00892C35" w:rsidRDefault="00892C35">
      <w:pPr>
        <w:wordWrap w:val="0"/>
        <w:overflowPunct w:val="0"/>
        <w:autoSpaceDE w:val="0"/>
        <w:autoSpaceDN w:val="0"/>
        <w:jc w:val="center"/>
        <w:textAlignment w:val="center"/>
        <w:rPr>
          <w:rFonts w:hAnsi="Century"/>
        </w:rPr>
      </w:pPr>
      <w:r>
        <w:rPr>
          <w:rFonts w:hAnsi="Century"/>
        </w:rPr>
        <w:br w:type="page"/>
      </w: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92C35" w14:paraId="05C2982F" w14:textId="77777777">
        <w:tc>
          <w:tcPr>
            <w:tcW w:w="8505" w:type="dxa"/>
            <w:vAlign w:val="center"/>
          </w:tcPr>
          <w:p w14:paraId="7FFC0769" w14:textId="77777777" w:rsidR="00892C35" w:rsidRDefault="00892C35">
            <w:pPr>
              <w:wordWrap w:val="0"/>
              <w:overflowPunct w:val="0"/>
              <w:autoSpaceDE w:val="0"/>
              <w:autoSpaceDN w:val="0"/>
              <w:spacing w:before="100" w:line="313" w:lineRule="exact"/>
              <w:textAlignment w:val="center"/>
              <w:rPr>
                <w:rFonts w:hAnsi="Century"/>
              </w:rPr>
            </w:pPr>
            <w:r>
              <w:rPr>
                <w:rFonts w:hAnsi="Century" w:hint="eastAsia"/>
              </w:rPr>
              <w:t xml:space="preserve">　</w:t>
            </w:r>
            <w:r>
              <w:rPr>
                <w:rFonts w:hAnsi="Century"/>
              </w:rPr>
              <w:t>(</w:t>
            </w:r>
            <w:r>
              <w:rPr>
                <w:rFonts w:hAnsi="Century" w:hint="eastAsia"/>
              </w:rPr>
              <w:t>注意事項</w:t>
            </w:r>
            <w:r>
              <w:rPr>
                <w:rFonts w:hAnsi="Century"/>
              </w:rPr>
              <w:t>)</w:t>
            </w:r>
          </w:p>
          <w:p w14:paraId="02B53299" w14:textId="77777777" w:rsidR="00892C35" w:rsidRDefault="00892C35">
            <w:pPr>
              <w:wordWrap w:val="0"/>
              <w:overflowPunct w:val="0"/>
              <w:autoSpaceDE w:val="0"/>
              <w:autoSpaceDN w:val="0"/>
              <w:spacing w:line="313" w:lineRule="exact"/>
              <w:ind w:left="111" w:hanging="111"/>
              <w:textAlignment w:val="center"/>
              <w:rPr>
                <w:rFonts w:hAnsi="Century"/>
              </w:rPr>
            </w:pPr>
            <w:r>
              <w:rPr>
                <w:rFonts w:hAnsi="Century"/>
              </w:rPr>
              <w:t>1</w:t>
            </w:r>
            <w:r>
              <w:rPr>
                <w:rFonts w:hAnsi="Century" w:hint="eastAsia"/>
              </w:rPr>
              <w:t xml:space="preserve">　この届出書は、医療法第</w:t>
            </w:r>
            <w:r>
              <w:rPr>
                <w:rFonts w:hAnsi="Century"/>
              </w:rPr>
              <w:t>27</w:t>
            </w:r>
            <w:r>
              <w:rPr>
                <w:rFonts w:hAnsi="Century" w:hint="eastAsia"/>
              </w:rPr>
              <w:t>条の検査について、自主検査</w:t>
            </w:r>
            <w:r>
              <w:rPr>
                <w:rFonts w:hAnsi="Century"/>
              </w:rPr>
              <w:t>(</w:t>
            </w:r>
            <w:r>
              <w:rPr>
                <w:rFonts w:hAnsi="Century" w:hint="eastAsia"/>
              </w:rPr>
              <w:t>検査の対象とする構造設備について、申請者自身が行つた検査の結果の届出書を検査する方法による検査</w:t>
            </w:r>
            <w:r>
              <w:rPr>
                <w:rFonts w:hAnsi="Century"/>
              </w:rPr>
              <w:t>)</w:t>
            </w:r>
            <w:r>
              <w:rPr>
                <w:rFonts w:hAnsi="Century" w:hint="eastAsia"/>
              </w:rPr>
              <w:t>を希望する場合に、使用許可申請書</w:t>
            </w:r>
            <w:r>
              <w:rPr>
                <w:rFonts w:hAnsi="Century"/>
              </w:rPr>
              <w:t>(</w:t>
            </w:r>
            <w:r>
              <w:rPr>
                <w:rFonts w:hAnsi="Century" w:hint="eastAsia"/>
              </w:rPr>
              <w:t>第</w:t>
            </w:r>
            <w:r>
              <w:rPr>
                <w:rFonts w:hAnsi="Century"/>
              </w:rPr>
              <w:t>20</w:t>
            </w:r>
            <w:r>
              <w:rPr>
                <w:rFonts w:hAnsi="Century" w:hint="eastAsia"/>
              </w:rPr>
              <w:t>号様式又は第</w:t>
            </w:r>
            <w:r>
              <w:rPr>
                <w:rFonts w:hAnsi="Century"/>
              </w:rPr>
              <w:t>21</w:t>
            </w:r>
            <w:r>
              <w:rPr>
                <w:rFonts w:hAnsi="Century" w:hint="eastAsia"/>
              </w:rPr>
              <w:t>号様式</w:t>
            </w:r>
            <w:r>
              <w:rPr>
                <w:rFonts w:hAnsi="Century"/>
              </w:rPr>
              <w:t>)</w:t>
            </w:r>
            <w:r>
              <w:rPr>
                <w:rFonts w:hAnsi="Century" w:hint="eastAsia"/>
              </w:rPr>
              <w:t>に添付してください。</w:t>
            </w:r>
          </w:p>
          <w:p w14:paraId="7C62B6F9" w14:textId="77777777" w:rsidR="00892C35" w:rsidRDefault="00892C35">
            <w:pPr>
              <w:pStyle w:val="a7"/>
              <w:spacing w:line="313" w:lineRule="exact"/>
              <w:ind w:left="216" w:hanging="216"/>
              <w:rPr>
                <w:rFonts w:hAnsi="Century"/>
              </w:rPr>
            </w:pPr>
            <w:r>
              <w:rPr>
                <w:rFonts w:hAnsi="Century" w:hint="eastAsia"/>
              </w:rPr>
              <w:t xml:space="preserve">　　なお、自主検査によることができる項目については、軽微な変更等の場合に限られていますので、事前に確認お願いします。</w:t>
            </w:r>
          </w:p>
          <w:p w14:paraId="721272C8" w14:textId="77777777" w:rsidR="00892C35" w:rsidRDefault="00892C35">
            <w:pPr>
              <w:wordWrap w:val="0"/>
              <w:overflowPunct w:val="0"/>
              <w:autoSpaceDE w:val="0"/>
              <w:autoSpaceDN w:val="0"/>
              <w:spacing w:line="313" w:lineRule="exact"/>
              <w:ind w:left="216" w:hanging="216"/>
              <w:textAlignment w:val="center"/>
              <w:rPr>
                <w:rFonts w:hAnsi="Century"/>
              </w:rPr>
            </w:pPr>
            <w:r>
              <w:rPr>
                <w:rFonts w:hAnsi="Century" w:hint="eastAsia"/>
              </w:rPr>
              <w:t xml:space="preserve">　　</w:t>
            </w:r>
            <w:r>
              <w:rPr>
                <w:rFonts w:hAnsi="Century"/>
              </w:rPr>
              <w:t>(</w:t>
            </w:r>
            <w:r>
              <w:rPr>
                <w:rFonts w:hAnsi="Century" w:hint="eastAsia"/>
              </w:rPr>
              <w:t>例　病室、手術室又は診療放射線に関する構造設備の変更の場合は不可</w:t>
            </w:r>
            <w:r>
              <w:rPr>
                <w:rFonts w:hAnsi="Century"/>
              </w:rPr>
              <w:t>)</w:t>
            </w:r>
          </w:p>
          <w:p w14:paraId="48CA4B08" w14:textId="77777777" w:rsidR="00892C35" w:rsidRDefault="00892C35">
            <w:pPr>
              <w:pStyle w:val="2"/>
              <w:spacing w:line="313" w:lineRule="exact"/>
              <w:rPr>
                <w:rFonts w:hAnsi="Century"/>
              </w:rPr>
            </w:pPr>
            <w:r>
              <w:rPr>
                <w:rFonts w:hAnsi="Century" w:hint="eastAsia"/>
              </w:rPr>
              <w:t xml:space="preserve">　　また、一の使用許可申請書に係る変更項目のうち、一部のみを自主検査によることはできません。</w:t>
            </w:r>
          </w:p>
          <w:p w14:paraId="13AD4CCC" w14:textId="77777777" w:rsidR="00892C35" w:rsidRDefault="00892C35">
            <w:pPr>
              <w:wordWrap w:val="0"/>
              <w:overflowPunct w:val="0"/>
              <w:autoSpaceDE w:val="0"/>
              <w:autoSpaceDN w:val="0"/>
              <w:spacing w:line="313" w:lineRule="exact"/>
              <w:ind w:left="111" w:hanging="111"/>
              <w:textAlignment w:val="center"/>
              <w:rPr>
                <w:rFonts w:hAnsi="Century"/>
              </w:rPr>
            </w:pPr>
            <w:r>
              <w:rPr>
                <w:rFonts w:hAnsi="Century"/>
              </w:rPr>
              <w:t>2</w:t>
            </w:r>
            <w:r>
              <w:rPr>
                <w:rFonts w:hAnsi="Century" w:hint="eastAsia"/>
              </w:rPr>
              <w:t xml:space="preserve">　「</w:t>
            </w:r>
            <w:r>
              <w:rPr>
                <w:rFonts w:hAnsi="Century"/>
              </w:rPr>
              <w:t>4</w:t>
            </w:r>
            <w:r>
              <w:rPr>
                <w:rFonts w:hAnsi="Century" w:hint="eastAsia"/>
              </w:rPr>
              <w:t xml:space="preserve">　検査実施項目及び検査結果」欄には、変更する構造設備ごとに記載してください。</w:t>
            </w:r>
          </w:p>
          <w:p w14:paraId="7A67EE3F" w14:textId="77777777" w:rsidR="00892C35" w:rsidRDefault="00892C35">
            <w:pPr>
              <w:pStyle w:val="2"/>
              <w:spacing w:line="313" w:lineRule="exact"/>
              <w:rPr>
                <w:rFonts w:hAnsi="Century"/>
              </w:rPr>
            </w:pPr>
            <w:r>
              <w:rPr>
                <w:rFonts w:hAnsi="Century" w:hint="eastAsia"/>
              </w:rPr>
              <w:t xml:space="preserve">　　当該欄に掲げた各構造設備について、以下の要件を満たす必要があります。</w:t>
            </w:r>
          </w:p>
          <w:p w14:paraId="002BD350"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①　現状が、使用許可申請書</w:t>
            </w:r>
            <w:r>
              <w:rPr>
                <w:rFonts w:hAnsi="Century"/>
              </w:rPr>
              <w:t>(</w:t>
            </w:r>
            <w:r>
              <w:rPr>
                <w:rFonts w:hAnsi="Century" w:hint="eastAsia"/>
              </w:rPr>
              <w:t>第</w:t>
            </w:r>
            <w:r>
              <w:rPr>
                <w:rFonts w:hAnsi="Century"/>
              </w:rPr>
              <w:t>21</w:t>
            </w:r>
            <w:r>
              <w:rPr>
                <w:rFonts w:hAnsi="Century" w:hint="eastAsia"/>
              </w:rPr>
              <w:t>号様式</w:t>
            </w:r>
            <w:r>
              <w:rPr>
                <w:rFonts w:hAnsi="Century"/>
              </w:rPr>
              <w:t>)</w:t>
            </w:r>
            <w:r>
              <w:rPr>
                <w:rFonts w:hAnsi="Century" w:hint="eastAsia"/>
              </w:rPr>
              <w:t>に添付した図面と相違ない。</w:t>
            </w:r>
          </w:p>
          <w:p w14:paraId="2C56513F"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②－</w:t>
            </w:r>
            <w:r>
              <w:rPr>
                <w:rFonts w:hAnsi="Century"/>
              </w:rPr>
              <w:t>1</w:t>
            </w:r>
            <w:r>
              <w:rPr>
                <w:rFonts w:hAnsi="Century" w:hint="eastAsia"/>
              </w:rPr>
              <w:t xml:space="preserve">　室の使用目的を変更等する場合に、各室の用途表示を行つている。</w:t>
            </w:r>
            <w:r>
              <w:rPr>
                <w:rFonts w:hAnsi="Century"/>
              </w:rPr>
              <w:t>(</w:t>
            </w:r>
            <w:r>
              <w:rPr>
                <w:rFonts w:hAnsi="Century" w:hint="eastAsia"/>
              </w:rPr>
              <w:t>医療法施行細則第</w:t>
            </w:r>
            <w:r>
              <w:rPr>
                <w:rFonts w:hAnsi="Century"/>
              </w:rPr>
              <w:t>15</w:t>
            </w:r>
            <w:r>
              <w:rPr>
                <w:rFonts w:hAnsi="Century" w:hint="eastAsia"/>
              </w:rPr>
              <w:t>条</w:t>
            </w:r>
            <w:r>
              <w:rPr>
                <w:rFonts w:hAnsi="Century"/>
              </w:rPr>
              <w:t>)</w:t>
            </w:r>
          </w:p>
          <w:p w14:paraId="0677A5AC"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②－</w:t>
            </w:r>
            <w:r>
              <w:rPr>
                <w:rFonts w:hAnsi="Century"/>
              </w:rPr>
              <w:t>2</w:t>
            </w:r>
            <w:r>
              <w:rPr>
                <w:rFonts w:hAnsi="Century" w:hint="eastAsia"/>
              </w:rPr>
              <w:t xml:space="preserve">　院内掲示事項としての「建物の内部に関する案内」に変更を要する場合に、訂正が行われている。</w:t>
            </w:r>
            <w:r>
              <w:rPr>
                <w:rFonts w:hAnsi="Century"/>
              </w:rPr>
              <w:t>(</w:t>
            </w:r>
            <w:r>
              <w:rPr>
                <w:rFonts w:hAnsi="Century" w:hint="eastAsia"/>
              </w:rPr>
              <w:t>医療法第</w:t>
            </w:r>
            <w:r>
              <w:rPr>
                <w:rFonts w:hAnsi="Century"/>
              </w:rPr>
              <w:t>14</w:t>
            </w:r>
            <w:r>
              <w:rPr>
                <w:rFonts w:hAnsi="Century" w:hint="eastAsia"/>
              </w:rPr>
              <w:t>条の</w:t>
            </w:r>
            <w:r>
              <w:rPr>
                <w:rFonts w:hAnsi="Century"/>
              </w:rPr>
              <w:t>2</w:t>
            </w:r>
            <w:r>
              <w:rPr>
                <w:rFonts w:hAnsi="Century" w:hint="eastAsia"/>
              </w:rPr>
              <w:t>、同法施行規則第</w:t>
            </w:r>
            <w:r>
              <w:rPr>
                <w:rFonts w:hAnsi="Century"/>
              </w:rPr>
              <w:t>9</w:t>
            </w:r>
            <w:r>
              <w:rPr>
                <w:rFonts w:hAnsi="Century" w:hint="eastAsia"/>
              </w:rPr>
              <w:t>条の</w:t>
            </w:r>
            <w:r>
              <w:rPr>
                <w:rFonts w:hAnsi="Century"/>
              </w:rPr>
              <w:t>3</w:t>
            </w:r>
            <w:r>
              <w:rPr>
                <w:rFonts w:hAnsi="Century" w:hint="eastAsia"/>
              </w:rPr>
              <w:t>・第</w:t>
            </w:r>
            <w:r>
              <w:rPr>
                <w:rFonts w:hAnsi="Century"/>
              </w:rPr>
              <w:t>9</w:t>
            </w:r>
            <w:r>
              <w:rPr>
                <w:rFonts w:hAnsi="Century" w:hint="eastAsia"/>
              </w:rPr>
              <w:t>条の</w:t>
            </w:r>
            <w:r>
              <w:rPr>
                <w:rFonts w:hAnsi="Century"/>
              </w:rPr>
              <w:t>4)</w:t>
            </w:r>
          </w:p>
          <w:p w14:paraId="371B79CC"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②－</w:t>
            </w:r>
            <w:r>
              <w:rPr>
                <w:rFonts w:hAnsi="Century"/>
              </w:rPr>
              <w:t>3</w:t>
            </w:r>
            <w:r>
              <w:rPr>
                <w:rFonts w:hAnsi="Century" w:hint="eastAsia"/>
              </w:rPr>
              <w:t xml:space="preserve">　使用室の構造変更を伴わずにエックス線装置以外の放射線装置のみを変更・追加する場合には、標識類</w:t>
            </w:r>
            <w:r>
              <w:rPr>
                <w:rFonts w:hAnsi="Century"/>
              </w:rPr>
              <w:t>(</w:t>
            </w:r>
            <w:r>
              <w:rPr>
                <w:rFonts w:hAnsi="Century" w:hint="eastAsia"/>
              </w:rPr>
              <w:t>管理区域・使用中表示・患者注意事項・従事者注意事項</w:t>
            </w:r>
            <w:r>
              <w:rPr>
                <w:rFonts w:hAnsi="Century"/>
              </w:rPr>
              <w:t>)</w:t>
            </w:r>
            <w:r>
              <w:rPr>
                <w:rFonts w:hAnsi="Century" w:hint="eastAsia"/>
              </w:rPr>
              <w:t>が整備されている。</w:t>
            </w:r>
          </w:p>
          <w:p w14:paraId="341C576F"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③　使用許可申請書に係る変更項目で、別途許可等を受けているものについては、内容を確認できる書面を添付してください。</w:t>
            </w:r>
          </w:p>
          <w:p w14:paraId="3E530C60"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ア　建築基準法による検査済証若しくは確認通知書の副本</w:t>
            </w:r>
          </w:p>
          <w:p w14:paraId="130E8A8E"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イ　消防法による検査結果通知書若しくは消防設備等設置届出書</w:t>
            </w:r>
          </w:p>
          <w:p w14:paraId="2FE62E99"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ウ　医療ガスの保守点検結果報告書</w:t>
            </w:r>
          </w:p>
          <w:p w14:paraId="2C966239"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エ　放射線漏洩線量当量測定結果報告書</w:t>
            </w:r>
          </w:p>
          <w:p w14:paraId="2042F8DB"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オ　</w:t>
            </w:r>
            <w:r>
              <w:rPr>
                <w:rFonts w:hAnsi="Century"/>
              </w:rPr>
              <w:t>MRI</w:t>
            </w:r>
            <w:r>
              <w:rPr>
                <w:rFonts w:hAnsi="Century" w:hint="eastAsia"/>
              </w:rPr>
              <w:t>高周波利用設備の許可</w:t>
            </w:r>
          </w:p>
          <w:p w14:paraId="44519C5C" w14:textId="77777777" w:rsidR="00892C35" w:rsidRDefault="00892C35">
            <w:pPr>
              <w:pStyle w:val="2"/>
              <w:spacing w:line="313" w:lineRule="exact"/>
              <w:rPr>
                <w:rFonts w:hAnsi="Century"/>
              </w:rPr>
            </w:pPr>
            <w:r>
              <w:rPr>
                <w:rFonts w:hAnsi="Century" w:hint="eastAsia"/>
              </w:rPr>
              <w:t xml:space="preserve">　　①の項目が満たされている場合には「図面照合」欄の「適合」を、それ以外の場合には「不適合」を、②の項目が満たされている場合には「掲示事項」欄の「済」を、それ以外の場合には「未済」を、③の書類に添付している場合には「添付書類」の欄の「済」を、添付していない場合には「未済」を、添付する必要がない場合には「不要」をそれぞれ〇で囲んでください。</w:t>
            </w:r>
          </w:p>
          <w:p w14:paraId="09E8551C" w14:textId="77777777" w:rsidR="00892C35" w:rsidRDefault="00892C35">
            <w:pPr>
              <w:wordWrap w:val="0"/>
              <w:overflowPunct w:val="0"/>
              <w:autoSpaceDE w:val="0"/>
              <w:autoSpaceDN w:val="0"/>
              <w:spacing w:line="313" w:lineRule="exact"/>
              <w:ind w:left="216" w:hanging="216"/>
              <w:textAlignment w:val="center"/>
              <w:rPr>
                <w:rFonts w:hAnsi="Century"/>
              </w:rPr>
            </w:pPr>
            <w:r>
              <w:rPr>
                <w:rFonts w:hAnsi="Century" w:hint="eastAsia"/>
              </w:rPr>
              <w:t xml:space="preserve">　　「不適合」、「未済」を〇で囲んだ場合には、その理由等を「</w:t>
            </w:r>
            <w:r>
              <w:rPr>
                <w:rFonts w:hAnsi="Century"/>
              </w:rPr>
              <w:t>5</w:t>
            </w:r>
            <w:r>
              <w:rPr>
                <w:rFonts w:hAnsi="Century" w:hint="eastAsia"/>
              </w:rPr>
              <w:t xml:space="preserve">　備考欄」に記入してください。</w:t>
            </w:r>
          </w:p>
          <w:p w14:paraId="3115C4ED" w14:textId="77777777" w:rsidR="00892C35" w:rsidRDefault="00892C35">
            <w:pPr>
              <w:pStyle w:val="2"/>
              <w:spacing w:line="313" w:lineRule="exact"/>
              <w:rPr>
                <w:rFonts w:hAnsi="Century"/>
              </w:rPr>
            </w:pPr>
            <w:r>
              <w:rPr>
                <w:rFonts w:hAnsi="Century" w:hint="eastAsia"/>
              </w:rPr>
              <w:t xml:space="preserve">　　なお、記載欄が不足する場合は、複数頁にわたつて記入してください。</w:t>
            </w:r>
          </w:p>
          <w:p w14:paraId="2B3082F4" w14:textId="77777777" w:rsidR="00892C35" w:rsidRDefault="00892C35">
            <w:pPr>
              <w:wordWrap w:val="0"/>
              <w:overflowPunct w:val="0"/>
              <w:autoSpaceDE w:val="0"/>
              <w:autoSpaceDN w:val="0"/>
              <w:spacing w:line="313" w:lineRule="exact"/>
              <w:ind w:left="111" w:hanging="111"/>
              <w:textAlignment w:val="center"/>
              <w:rPr>
                <w:rFonts w:hAnsi="Century"/>
              </w:rPr>
            </w:pPr>
            <w:r>
              <w:rPr>
                <w:rFonts w:hAnsi="Century"/>
              </w:rPr>
              <w:t>3</w:t>
            </w:r>
            <w:r>
              <w:rPr>
                <w:rFonts w:hAnsi="Century" w:hint="eastAsia"/>
              </w:rPr>
              <w:t xml:space="preserve">　病室内病床数の減少等や開設者が変更されることに伴い、形式的に新規開設となる場合については、「</w:t>
            </w:r>
            <w:r>
              <w:rPr>
                <w:rFonts w:hAnsi="Century"/>
              </w:rPr>
              <w:t>5</w:t>
            </w:r>
            <w:r>
              <w:rPr>
                <w:rFonts w:hAnsi="Century" w:hint="eastAsia"/>
              </w:rPr>
              <w:t xml:space="preserve">　備考欄」に「必要な基準を満たし、実際に使用可能な状態にあることを確認した」と記載してください。</w:t>
            </w:r>
          </w:p>
          <w:p w14:paraId="7F1C8FB9" w14:textId="77777777" w:rsidR="00892C35" w:rsidRDefault="00892C35">
            <w:pPr>
              <w:wordWrap w:val="0"/>
              <w:overflowPunct w:val="0"/>
              <w:autoSpaceDE w:val="0"/>
              <w:autoSpaceDN w:val="0"/>
              <w:spacing w:after="100" w:line="313" w:lineRule="exact"/>
              <w:ind w:left="111" w:hanging="111"/>
              <w:textAlignment w:val="center"/>
              <w:rPr>
                <w:rFonts w:hAnsi="Century"/>
              </w:rPr>
            </w:pPr>
            <w:r>
              <w:rPr>
                <w:rFonts w:hAnsi="Century"/>
              </w:rPr>
              <w:t>4</w:t>
            </w:r>
            <w:r>
              <w:rPr>
                <w:rFonts w:hAnsi="Century" w:hint="eastAsia"/>
              </w:rPr>
              <w:t xml:space="preserve">　使用許可証を交付した後に、医療法の構造設備に関する規定に違反する事実が判明した場合には、同法第</w:t>
            </w:r>
            <w:r>
              <w:rPr>
                <w:rFonts w:hAnsi="Century"/>
              </w:rPr>
              <w:t>24</w:t>
            </w:r>
            <w:r>
              <w:rPr>
                <w:rFonts w:hAnsi="Century" w:hint="eastAsia"/>
              </w:rPr>
              <w:t>条による施設の使用制限命令等を受けることになります。検査は慎重に実施してください。</w:t>
            </w:r>
          </w:p>
        </w:tc>
      </w:tr>
    </w:tbl>
    <w:p w14:paraId="1554ECD0" w14:textId="77777777" w:rsidR="00892C35" w:rsidRDefault="00892C35">
      <w:pPr>
        <w:wordWrap w:val="0"/>
        <w:overflowPunct w:val="0"/>
        <w:autoSpaceDE w:val="0"/>
        <w:autoSpaceDN w:val="0"/>
        <w:spacing w:line="40" w:lineRule="exact"/>
        <w:textAlignment w:val="center"/>
        <w:rPr>
          <w:rFonts w:hAnsi="Century"/>
        </w:rPr>
      </w:pPr>
    </w:p>
    <w:sectPr w:rsidR="00892C3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6221" w14:textId="77777777" w:rsidR="00663393" w:rsidRDefault="00663393" w:rsidP="00996626">
      <w:r>
        <w:separator/>
      </w:r>
    </w:p>
  </w:endnote>
  <w:endnote w:type="continuationSeparator" w:id="0">
    <w:p w14:paraId="6A5FB04B" w14:textId="77777777" w:rsidR="00663393" w:rsidRDefault="00663393"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3019" w14:textId="77777777" w:rsidR="00663393" w:rsidRDefault="00663393" w:rsidP="00996626">
      <w:r>
        <w:separator/>
      </w:r>
    </w:p>
  </w:footnote>
  <w:footnote w:type="continuationSeparator" w:id="0">
    <w:p w14:paraId="646EDB49" w14:textId="77777777" w:rsidR="00663393" w:rsidRDefault="00663393"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C35"/>
    <w:rsid w:val="00663393"/>
    <w:rsid w:val="00722DC0"/>
    <w:rsid w:val="007310E3"/>
    <w:rsid w:val="00802BA3"/>
    <w:rsid w:val="00892C35"/>
    <w:rsid w:val="008D39F7"/>
    <w:rsid w:val="00996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B4DB9E7"/>
  <w14:defaultImageDpi w14:val="0"/>
  <w15:docId w15:val="{C35A3335-5A76-466F-AA5A-63140161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ody Text Indent"/>
    <w:basedOn w:val="a"/>
    <w:link w:val="a8"/>
    <w:uiPriority w:val="99"/>
    <w:semiHidden/>
    <w:pPr>
      <w:wordWrap w:val="0"/>
      <w:overflowPunct w:val="0"/>
      <w:autoSpaceDE w:val="0"/>
      <w:autoSpaceDN w:val="0"/>
      <w:spacing w:line="360" w:lineRule="exact"/>
      <w:ind w:left="111" w:hanging="111"/>
      <w:textAlignment w:val="center"/>
    </w:pPr>
  </w:style>
  <w:style w:type="character" w:customStyle="1" w:styleId="a8">
    <w:name w:val="本文インデント (文字)"/>
    <w:link w:val="a7"/>
    <w:uiPriority w:val="99"/>
    <w:semiHidden/>
    <w:locked/>
    <w:rPr>
      <w:rFonts w:ascii="ＭＳ 明朝" w:hAnsi="Courier New" w:cs="Times New Roman"/>
      <w:kern w:val="2"/>
      <w:sz w:val="21"/>
    </w:rPr>
  </w:style>
  <w:style w:type="paragraph" w:styleId="2">
    <w:name w:val="Body Text Indent 2"/>
    <w:basedOn w:val="a"/>
    <w:link w:val="20"/>
    <w:uiPriority w:val="99"/>
    <w:semiHidden/>
    <w:pPr>
      <w:wordWrap w:val="0"/>
      <w:overflowPunct w:val="0"/>
      <w:autoSpaceDE w:val="0"/>
      <w:autoSpaceDN w:val="0"/>
      <w:spacing w:line="360" w:lineRule="exact"/>
      <w:ind w:left="216" w:hanging="216"/>
      <w:textAlignment w:val="center"/>
    </w:pPr>
  </w:style>
  <w:style w:type="character" w:customStyle="1" w:styleId="20">
    <w:name w:val="本文インデント 2 (文字)"/>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貴島　健太</cp:lastModifiedBy>
  <cp:revision>3</cp:revision>
  <cp:lastPrinted>2002-01-11T11:39:00Z</cp:lastPrinted>
  <dcterms:created xsi:type="dcterms:W3CDTF">2025-09-03T05:52:00Z</dcterms:created>
  <dcterms:modified xsi:type="dcterms:W3CDTF">2025-09-17T07:33:00Z</dcterms:modified>
</cp:coreProperties>
</file>