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1EC" w:rsidRPr="00597C18" w:rsidRDefault="00597C18" w:rsidP="005B21EC">
      <w:pPr>
        <w:rPr>
          <w:rFonts w:asciiTheme="minorEastAsia" w:hAnsiTheme="minorEastAsia"/>
          <w:b/>
          <w:sz w:val="32"/>
        </w:rPr>
      </w:pPr>
      <w:r w:rsidRPr="00597C18">
        <w:rPr>
          <w:rFonts w:asciiTheme="minorEastAsia" w:hAnsiTheme="minorEastAsia" w:hint="eastAsia"/>
          <w:b/>
          <w:sz w:val="32"/>
        </w:rPr>
        <w:t>記入の手順</w:t>
      </w:r>
    </w:p>
    <w:p w:rsidR="005B21EC" w:rsidRPr="00195AEF" w:rsidRDefault="00597C18" w:rsidP="005B21EC">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35040" behindDoc="0" locked="0" layoutInCell="1" allowOverlap="1" wp14:anchorId="35696069" wp14:editId="26A47A08">
                <wp:simplePos x="0" y="0"/>
                <wp:positionH relativeFrom="column">
                  <wp:posOffset>9525</wp:posOffset>
                </wp:positionH>
                <wp:positionV relativeFrom="paragraph">
                  <wp:posOffset>105411</wp:posOffset>
                </wp:positionV>
                <wp:extent cx="6649720" cy="8915400"/>
                <wp:effectExtent l="0" t="0" r="17780" b="19050"/>
                <wp:wrapNone/>
                <wp:docPr id="1451" name="フローチャート: 処理 1451"/>
                <wp:cNvGraphicFramePr/>
                <a:graphic xmlns:a="http://schemas.openxmlformats.org/drawingml/2006/main">
                  <a:graphicData uri="http://schemas.microsoft.com/office/word/2010/wordprocessingShape">
                    <wps:wsp>
                      <wps:cNvSpPr/>
                      <wps:spPr>
                        <a:xfrm>
                          <a:off x="0" y="0"/>
                          <a:ext cx="6649720" cy="8915400"/>
                        </a:xfrm>
                        <a:prstGeom prst="flowChartProcess">
                          <a:avLst/>
                        </a:prstGeom>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593A1" id="_x0000_t109" coordsize="21600,21600" o:spt="109" path="m,l,21600r21600,l21600,xe">
                <v:stroke joinstyle="miter"/>
                <v:path gradientshapeok="t" o:connecttype="rect"/>
              </v:shapetype>
              <v:shape id="フローチャート: 処理 1451" o:spid="_x0000_s1026" type="#_x0000_t109" style="position:absolute;left:0;text-align:left;margin-left:.75pt;margin-top:8.3pt;width:523.6pt;height:70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" filled="f" strokecolor="black [3200]" strokeweight="2pt"/>
            </w:pict>
          </mc:Fallback>
        </mc:AlternateContent>
      </w:r>
      <w:r w:rsidR="005B21EC" w:rsidRPr="00195AEF">
        <w:rPr>
          <w:rFonts w:asciiTheme="minorEastAsia" w:hAnsiTheme="minorEastAsia"/>
          <w:sz w:val="22"/>
        </w:rPr>
        <w:tab/>
      </w:r>
      <w:r w:rsidR="005B21EC" w:rsidRPr="00195AEF">
        <w:rPr>
          <w:rFonts w:asciiTheme="minorEastAsia" w:hAnsiTheme="minorEastAsia"/>
          <w:sz w:val="22"/>
        </w:rPr>
        <w:tab/>
      </w:r>
      <w:r w:rsidR="005B21EC" w:rsidRPr="00195AEF">
        <w:rPr>
          <w:rFonts w:asciiTheme="minorEastAsia" w:hAnsiTheme="minorEastAsia"/>
          <w:sz w:val="22"/>
        </w:rPr>
        <w:tab/>
      </w:r>
      <w:r w:rsidR="005B21EC" w:rsidRPr="00195AEF">
        <w:rPr>
          <w:rFonts w:asciiTheme="minorEastAsia" w:hAnsiTheme="minorEastAsia"/>
          <w:sz w:val="22"/>
        </w:rPr>
        <w:tab/>
      </w:r>
      <w:r w:rsidR="005B21EC" w:rsidRPr="00195AEF">
        <w:rPr>
          <w:rFonts w:asciiTheme="minorEastAsia" w:hAnsiTheme="minorEastAsia"/>
          <w:sz w:val="22"/>
        </w:rPr>
        <w:tab/>
      </w:r>
      <w:r w:rsidR="005B21EC" w:rsidRPr="00195AEF">
        <w:rPr>
          <w:rFonts w:asciiTheme="minorEastAsia" w:hAnsiTheme="minorEastAsia"/>
          <w:sz w:val="22"/>
        </w:rPr>
        <w:tab/>
      </w:r>
      <w:r w:rsidR="005B21EC"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hint="eastAsia"/>
          <w:sz w:val="22"/>
        </w:rPr>
        <w:t>１　施設名</w:t>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hint="eastAsia"/>
          <w:sz w:val="22"/>
        </w:rPr>
        <w:t>２　開設者氏名</w:t>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hint="eastAsia"/>
          <w:sz w:val="22"/>
        </w:rPr>
        <w:t>３　施設の所在地</w:t>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hint="eastAsia"/>
          <w:sz w:val="22"/>
        </w:rPr>
        <w:t>４  補助事業名</w:t>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p>
    <w:p w:rsidR="005B21EC" w:rsidRPr="00195AEF" w:rsidRDefault="00724074" w:rsidP="005B21EC">
      <w:pPr>
        <w:rPr>
          <w:rFonts w:asciiTheme="minorEastAsia" w:hAnsiTheme="minorEastAsia"/>
          <w:sz w:val="22"/>
        </w:rPr>
      </w:pPr>
      <w:r>
        <w:rPr>
          <w:rFonts w:asciiTheme="minorEastAsia" w:hAnsiTheme="minorEastAsia" w:hint="eastAsia"/>
          <w:sz w:val="22"/>
        </w:rPr>
        <w:t xml:space="preserve">　　</w:t>
      </w:r>
      <w:r w:rsidR="00416AAD">
        <w:rPr>
          <w:rFonts w:asciiTheme="minorEastAsia" w:hAnsiTheme="minorEastAsia" w:hint="eastAsia"/>
          <w:sz w:val="22"/>
        </w:rPr>
        <w:t>東京都</w:t>
      </w:r>
      <w:r w:rsidRPr="00724074">
        <w:rPr>
          <w:rFonts w:asciiTheme="minorEastAsia" w:hAnsiTheme="minorEastAsia" w:hint="eastAsia"/>
          <w:sz w:val="22"/>
        </w:rPr>
        <w:t>オンライン医療相談・診療等環境整備補助事業</w:t>
      </w:r>
      <w:r w:rsidR="005B21EC" w:rsidRPr="00195AEF">
        <w:rPr>
          <w:rFonts w:asciiTheme="minorEastAsia" w:hAnsiTheme="minorEastAsia"/>
          <w:sz w:val="22"/>
        </w:rPr>
        <w:tab/>
      </w:r>
      <w:r w:rsidR="005B21EC" w:rsidRPr="00195AEF">
        <w:rPr>
          <w:rFonts w:asciiTheme="minorEastAsia" w:hAnsiTheme="minorEastAsia"/>
          <w:sz w:val="22"/>
        </w:rPr>
        <w:tab/>
      </w:r>
      <w:r w:rsidR="005B21EC" w:rsidRPr="00195AEF">
        <w:rPr>
          <w:rFonts w:asciiTheme="minorEastAsia" w:hAnsiTheme="minorEastAsia"/>
          <w:sz w:val="22"/>
        </w:rPr>
        <w:tab/>
      </w:r>
      <w:r w:rsidR="005B21EC" w:rsidRPr="00195AEF">
        <w:rPr>
          <w:rFonts w:asciiTheme="minorEastAsia" w:hAnsiTheme="minorEastAsia"/>
          <w:sz w:val="22"/>
        </w:rPr>
        <w:tab/>
      </w:r>
      <w:r w:rsidR="005B21EC" w:rsidRPr="00195AEF">
        <w:rPr>
          <w:rFonts w:asciiTheme="minorEastAsia" w:hAnsiTheme="minorEastAsia"/>
          <w:sz w:val="22"/>
        </w:rPr>
        <w:tab/>
      </w:r>
      <w:r w:rsidR="005B21EC"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hint="eastAsia"/>
          <w:sz w:val="22"/>
        </w:rPr>
        <w:t>５　補助金確定額</w:t>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p>
    <w:p w:rsidR="005B21EC" w:rsidRPr="009E1419" w:rsidRDefault="005B21EC" w:rsidP="005B21EC">
      <w:pPr>
        <w:ind w:firstLineChars="200" w:firstLine="442"/>
        <w:rPr>
          <w:rFonts w:asciiTheme="minorEastAsia" w:hAnsiTheme="minorEastAsia"/>
          <w:b/>
          <w:sz w:val="22"/>
        </w:rPr>
      </w:pPr>
      <w:r w:rsidRPr="006440A0">
        <w:rPr>
          <w:rFonts w:asciiTheme="minorEastAsia" w:hAnsiTheme="minorEastAsia" w:hint="eastAsia"/>
          <w:b/>
          <w:sz w:val="22"/>
          <w:shd w:val="clear" w:color="auto" w:fill="D9D9D9" w:themeFill="background1" w:themeFillShade="D9"/>
        </w:rPr>
        <w:t>Ａ</w:t>
      </w:r>
      <w:r w:rsidRPr="006440A0">
        <w:rPr>
          <w:rFonts w:asciiTheme="minorEastAsia" w:hAnsiTheme="minorEastAsia" w:hint="eastAsia"/>
          <w:b/>
          <w:sz w:val="22"/>
          <w:shd w:val="clear" w:color="auto" w:fill="D9D9D9" w:themeFill="background1" w:themeFillShade="D9"/>
        </w:rPr>
        <w:tab/>
      </w:r>
      <w:r w:rsidRPr="006440A0">
        <w:rPr>
          <w:rFonts w:asciiTheme="minorEastAsia" w:hAnsiTheme="minorEastAsia" w:hint="eastAsia"/>
          <w:b/>
          <w:sz w:val="22"/>
          <w:shd w:val="clear" w:color="auto" w:fill="D9D9D9" w:themeFill="background1" w:themeFillShade="D9"/>
        </w:rPr>
        <w:tab/>
      </w:r>
      <w:r w:rsidRPr="009E1419">
        <w:rPr>
          <w:rFonts w:asciiTheme="minorEastAsia" w:hAnsiTheme="minorEastAsia" w:hint="eastAsia"/>
          <w:b/>
          <w:sz w:val="22"/>
        </w:rPr>
        <w:tab/>
      </w:r>
      <w:r w:rsidRPr="009E1419">
        <w:rPr>
          <w:rFonts w:asciiTheme="minorEastAsia" w:hAnsiTheme="minorEastAsia" w:hint="eastAsia"/>
          <w:b/>
          <w:sz w:val="22"/>
        </w:rPr>
        <w:tab/>
      </w:r>
      <w:r w:rsidRPr="009E1419">
        <w:rPr>
          <w:rFonts w:asciiTheme="minorEastAsia" w:hAnsiTheme="minorEastAsia" w:hint="eastAsia"/>
          <w:b/>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hint="eastAsia"/>
          <w:sz w:val="22"/>
        </w:rPr>
        <w:t>６　仕入控除税額の概要</w:t>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hint="eastAsia"/>
          <w:sz w:val="22"/>
        </w:rPr>
        <w:t>（１）補助事業対象経費の使途の内訳</w:t>
      </w:r>
      <w:r>
        <w:rPr>
          <w:rFonts w:asciiTheme="minorEastAsia" w:hAnsiTheme="minorEastAsia" w:hint="eastAsia"/>
          <w:sz w:val="22"/>
        </w:rPr>
        <w:tab/>
      </w:r>
      <w:r>
        <w:rPr>
          <w:rFonts w:asciiTheme="minorEastAsia" w:hAnsiTheme="minorEastAsia" w:hint="eastAsia"/>
          <w:sz w:val="22"/>
        </w:rPr>
        <w:tab/>
      </w:r>
      <w:r>
        <w:rPr>
          <w:rFonts w:asciiTheme="minorEastAsia" w:hAnsiTheme="minorEastAsia" w:hint="eastAsia"/>
          <w:sz w:val="22"/>
        </w:rPr>
        <w:tab/>
      </w:r>
      <w:r>
        <w:rPr>
          <w:rFonts w:asciiTheme="minorEastAsia" w:hAnsiTheme="minorEastAsia" w:hint="eastAsia"/>
          <w:sz w:val="22"/>
        </w:rPr>
        <w:tab/>
      </w:r>
      <w:r>
        <w:rPr>
          <w:rFonts w:asciiTheme="minorEastAsia" w:hAnsiTheme="minorEastAsia" w:hint="eastAsia"/>
          <w:sz w:val="22"/>
        </w:rPr>
        <w:tab/>
      </w:r>
      <w:r>
        <w:rPr>
          <w:rFonts w:asciiTheme="minorEastAsia" w:hAnsiTheme="minorEastAsia" w:hint="eastAsia"/>
          <w:sz w:val="22"/>
        </w:rPr>
        <w:tab/>
      </w:r>
      <w:r>
        <w:rPr>
          <w:rFonts w:asciiTheme="minorEastAsia" w:hAnsiTheme="minorEastAsia" w:hint="eastAsia"/>
          <w:sz w:val="22"/>
        </w:rPr>
        <w:tab/>
      </w:r>
    </w:p>
    <w:tbl>
      <w:tblPr>
        <w:tblStyle w:val="ab"/>
        <w:tblW w:w="0" w:type="auto"/>
        <w:tblInd w:w="675" w:type="dxa"/>
        <w:tblLayout w:type="fixed"/>
        <w:tblLook w:val="04A0" w:firstRow="1" w:lastRow="0" w:firstColumn="1" w:lastColumn="0" w:noHBand="0" w:noVBand="1"/>
      </w:tblPr>
      <w:tblGrid>
        <w:gridCol w:w="567"/>
        <w:gridCol w:w="1418"/>
        <w:gridCol w:w="1323"/>
        <w:gridCol w:w="1323"/>
        <w:gridCol w:w="1323"/>
        <w:gridCol w:w="1488"/>
        <w:gridCol w:w="1489"/>
      </w:tblGrid>
      <w:tr w:rsidR="005B21EC" w:rsidRPr="009E1419" w:rsidTr="004D24D9">
        <w:tc>
          <w:tcPr>
            <w:tcW w:w="1985" w:type="dxa"/>
            <w:gridSpan w:val="2"/>
            <w:vMerge w:val="restart"/>
            <w:vAlign w:val="center"/>
          </w:tcPr>
          <w:p w:rsidR="005B21EC" w:rsidRPr="009E1419" w:rsidRDefault="005B21EC" w:rsidP="004D24D9">
            <w:pPr>
              <w:jc w:val="center"/>
              <w:rPr>
                <w:rFonts w:asciiTheme="minorEastAsia" w:hAnsiTheme="minorEastAsia"/>
                <w:sz w:val="22"/>
              </w:rPr>
            </w:pPr>
            <w:r w:rsidRPr="009E1419">
              <w:rPr>
                <w:rFonts w:asciiTheme="minorEastAsia" w:hAnsiTheme="minorEastAsia" w:hint="eastAsia"/>
                <w:sz w:val="22"/>
              </w:rPr>
              <w:t>区分</w:t>
            </w:r>
          </w:p>
        </w:tc>
        <w:tc>
          <w:tcPr>
            <w:tcW w:w="3969" w:type="dxa"/>
            <w:gridSpan w:val="3"/>
            <w:vAlign w:val="center"/>
          </w:tcPr>
          <w:p w:rsidR="005B21EC" w:rsidRPr="009E1419" w:rsidRDefault="005B21EC" w:rsidP="004D24D9">
            <w:pPr>
              <w:jc w:val="center"/>
              <w:rPr>
                <w:rFonts w:asciiTheme="minorEastAsia" w:hAnsiTheme="minorEastAsia"/>
                <w:sz w:val="22"/>
              </w:rPr>
            </w:pPr>
            <w:r w:rsidRPr="009E1419">
              <w:rPr>
                <w:rFonts w:asciiTheme="minorEastAsia" w:hAnsiTheme="minorEastAsia" w:hint="eastAsia"/>
                <w:sz w:val="22"/>
              </w:rPr>
              <w:t>課税仕入</w:t>
            </w:r>
          </w:p>
        </w:tc>
        <w:tc>
          <w:tcPr>
            <w:tcW w:w="1488" w:type="dxa"/>
            <w:vMerge w:val="restart"/>
            <w:vAlign w:val="center"/>
          </w:tcPr>
          <w:p w:rsidR="005B21EC" w:rsidRPr="009E1419" w:rsidRDefault="005B21EC" w:rsidP="004D24D9">
            <w:pPr>
              <w:jc w:val="center"/>
              <w:rPr>
                <w:rFonts w:asciiTheme="minorEastAsia" w:hAnsiTheme="minorEastAsia"/>
                <w:sz w:val="22"/>
              </w:rPr>
            </w:pPr>
            <w:r w:rsidRPr="009E1419">
              <w:rPr>
                <w:rFonts w:asciiTheme="minorEastAsia" w:hAnsiTheme="minorEastAsia" w:hint="eastAsia"/>
                <w:sz w:val="22"/>
              </w:rPr>
              <w:t>非課税仕入</w:t>
            </w:r>
          </w:p>
        </w:tc>
        <w:tc>
          <w:tcPr>
            <w:tcW w:w="1489" w:type="dxa"/>
            <w:vMerge w:val="restart"/>
            <w:vAlign w:val="center"/>
          </w:tcPr>
          <w:p w:rsidR="005B21EC" w:rsidRPr="009E1419" w:rsidRDefault="005B21EC" w:rsidP="004D24D9">
            <w:pPr>
              <w:jc w:val="center"/>
              <w:rPr>
                <w:rFonts w:asciiTheme="minorEastAsia" w:hAnsiTheme="minorEastAsia"/>
                <w:sz w:val="22"/>
              </w:rPr>
            </w:pPr>
            <w:r w:rsidRPr="009E1419">
              <w:rPr>
                <w:rFonts w:asciiTheme="minorEastAsia" w:hAnsiTheme="minorEastAsia" w:hint="eastAsia"/>
                <w:sz w:val="22"/>
              </w:rPr>
              <w:t>合計</w:t>
            </w:r>
          </w:p>
        </w:tc>
      </w:tr>
      <w:tr w:rsidR="005B21EC" w:rsidRPr="009E1419" w:rsidTr="004D24D9">
        <w:tc>
          <w:tcPr>
            <w:tcW w:w="1985" w:type="dxa"/>
            <w:gridSpan w:val="2"/>
            <w:vMerge/>
          </w:tcPr>
          <w:p w:rsidR="005B21EC" w:rsidRPr="009E1419" w:rsidRDefault="005B21EC" w:rsidP="004D24D9">
            <w:pPr>
              <w:jc w:val="center"/>
              <w:rPr>
                <w:rFonts w:asciiTheme="minorEastAsia" w:hAnsiTheme="minorEastAsia"/>
                <w:sz w:val="22"/>
              </w:rPr>
            </w:pPr>
          </w:p>
        </w:tc>
        <w:tc>
          <w:tcPr>
            <w:tcW w:w="1323" w:type="dxa"/>
          </w:tcPr>
          <w:p w:rsidR="005B21EC" w:rsidRDefault="005B21EC" w:rsidP="004D24D9">
            <w:pPr>
              <w:jc w:val="center"/>
              <w:rPr>
                <w:rFonts w:asciiTheme="minorEastAsia" w:hAnsiTheme="minorEastAsia"/>
                <w:sz w:val="22"/>
              </w:rPr>
            </w:pPr>
            <w:r w:rsidRPr="009E1419">
              <w:rPr>
                <w:rFonts w:asciiTheme="minorEastAsia" w:hAnsiTheme="minorEastAsia" w:hint="eastAsia"/>
                <w:sz w:val="22"/>
              </w:rPr>
              <w:t>課税売上</w:t>
            </w:r>
          </w:p>
          <w:p w:rsidR="005B21EC" w:rsidRPr="009E1419" w:rsidRDefault="005B21EC" w:rsidP="004D24D9">
            <w:pPr>
              <w:jc w:val="center"/>
              <w:rPr>
                <w:rFonts w:asciiTheme="minorEastAsia" w:hAnsiTheme="minorEastAsia"/>
                <w:sz w:val="22"/>
              </w:rPr>
            </w:pPr>
            <w:r w:rsidRPr="009E1419">
              <w:rPr>
                <w:rFonts w:asciiTheme="minorEastAsia" w:hAnsiTheme="minorEastAsia" w:hint="eastAsia"/>
                <w:sz w:val="22"/>
              </w:rPr>
              <w:t>対応分</w:t>
            </w:r>
          </w:p>
        </w:tc>
        <w:tc>
          <w:tcPr>
            <w:tcW w:w="1323" w:type="dxa"/>
          </w:tcPr>
          <w:p w:rsidR="005B21EC" w:rsidRDefault="005B21EC" w:rsidP="004D24D9">
            <w:pPr>
              <w:jc w:val="center"/>
              <w:rPr>
                <w:rFonts w:asciiTheme="minorEastAsia" w:hAnsiTheme="minorEastAsia"/>
                <w:sz w:val="22"/>
              </w:rPr>
            </w:pPr>
            <w:r w:rsidRPr="009E1419">
              <w:rPr>
                <w:rFonts w:asciiTheme="minorEastAsia" w:hAnsiTheme="minorEastAsia" w:hint="eastAsia"/>
                <w:sz w:val="22"/>
              </w:rPr>
              <w:t>非課税売上</w:t>
            </w:r>
          </w:p>
          <w:p w:rsidR="005B21EC" w:rsidRPr="009E1419" w:rsidRDefault="005B21EC" w:rsidP="004D24D9">
            <w:pPr>
              <w:jc w:val="center"/>
              <w:rPr>
                <w:rFonts w:asciiTheme="minorEastAsia" w:hAnsiTheme="minorEastAsia"/>
                <w:sz w:val="22"/>
              </w:rPr>
            </w:pPr>
            <w:r w:rsidRPr="009E1419">
              <w:rPr>
                <w:rFonts w:asciiTheme="minorEastAsia" w:hAnsiTheme="minorEastAsia" w:hint="eastAsia"/>
                <w:sz w:val="22"/>
              </w:rPr>
              <w:t>対応分</w:t>
            </w:r>
          </w:p>
        </w:tc>
        <w:tc>
          <w:tcPr>
            <w:tcW w:w="1323" w:type="dxa"/>
          </w:tcPr>
          <w:p w:rsidR="005B21EC" w:rsidRDefault="005B21EC" w:rsidP="004D24D9">
            <w:pPr>
              <w:jc w:val="center"/>
              <w:rPr>
                <w:rFonts w:asciiTheme="minorEastAsia" w:hAnsiTheme="minorEastAsia"/>
                <w:sz w:val="22"/>
              </w:rPr>
            </w:pPr>
            <w:r w:rsidRPr="009E1419">
              <w:rPr>
                <w:rFonts w:asciiTheme="minorEastAsia" w:hAnsiTheme="minorEastAsia" w:hint="eastAsia"/>
                <w:sz w:val="22"/>
              </w:rPr>
              <w:t>共通</w:t>
            </w:r>
          </w:p>
          <w:p w:rsidR="005B21EC" w:rsidRPr="009E1419" w:rsidRDefault="005B21EC" w:rsidP="004D24D9">
            <w:pPr>
              <w:jc w:val="center"/>
              <w:rPr>
                <w:rFonts w:asciiTheme="minorEastAsia" w:hAnsiTheme="minorEastAsia"/>
                <w:sz w:val="22"/>
              </w:rPr>
            </w:pPr>
            <w:r w:rsidRPr="009E1419">
              <w:rPr>
                <w:rFonts w:asciiTheme="minorEastAsia" w:hAnsiTheme="minorEastAsia" w:hint="eastAsia"/>
                <w:sz w:val="22"/>
              </w:rPr>
              <w:t>対応分</w:t>
            </w:r>
          </w:p>
        </w:tc>
        <w:tc>
          <w:tcPr>
            <w:tcW w:w="1488" w:type="dxa"/>
            <w:vMerge/>
          </w:tcPr>
          <w:p w:rsidR="005B21EC" w:rsidRPr="009E1419" w:rsidRDefault="005B21EC" w:rsidP="004D24D9">
            <w:pPr>
              <w:jc w:val="center"/>
              <w:rPr>
                <w:rFonts w:asciiTheme="minorEastAsia" w:hAnsiTheme="minorEastAsia"/>
                <w:sz w:val="22"/>
              </w:rPr>
            </w:pPr>
          </w:p>
        </w:tc>
        <w:tc>
          <w:tcPr>
            <w:tcW w:w="1489" w:type="dxa"/>
            <w:vMerge/>
          </w:tcPr>
          <w:p w:rsidR="005B21EC" w:rsidRPr="009E1419" w:rsidRDefault="005B21EC" w:rsidP="004D24D9">
            <w:pPr>
              <w:jc w:val="center"/>
              <w:rPr>
                <w:rFonts w:asciiTheme="minorEastAsia" w:hAnsiTheme="minorEastAsia"/>
                <w:sz w:val="22"/>
              </w:rPr>
            </w:pPr>
          </w:p>
        </w:tc>
      </w:tr>
      <w:tr w:rsidR="005B21EC" w:rsidRPr="009E1419" w:rsidTr="004D24D9">
        <w:tc>
          <w:tcPr>
            <w:tcW w:w="567" w:type="dxa"/>
            <w:vMerge w:val="restart"/>
            <w:textDirection w:val="tbRlV"/>
          </w:tcPr>
          <w:p w:rsidR="005B21EC" w:rsidRPr="009E1419" w:rsidRDefault="005B21EC" w:rsidP="004D24D9">
            <w:pPr>
              <w:ind w:left="113" w:right="113"/>
              <w:jc w:val="center"/>
              <w:rPr>
                <w:rFonts w:asciiTheme="minorEastAsia" w:hAnsiTheme="minorEastAsia"/>
                <w:sz w:val="22"/>
              </w:rPr>
            </w:pPr>
            <w:r w:rsidRPr="009E1419">
              <w:rPr>
                <w:rFonts w:asciiTheme="minorEastAsia" w:hAnsiTheme="minorEastAsia" w:hint="eastAsia"/>
                <w:sz w:val="22"/>
              </w:rPr>
              <w:t>経費の内訳</w:t>
            </w:r>
          </w:p>
        </w:tc>
        <w:tc>
          <w:tcPr>
            <w:tcW w:w="1418" w:type="dxa"/>
          </w:tcPr>
          <w:p w:rsidR="005B21EC" w:rsidRPr="009E1419" w:rsidRDefault="003E0E91" w:rsidP="004D24D9">
            <w:pPr>
              <w:jc w:val="center"/>
              <w:rPr>
                <w:rFonts w:asciiTheme="minorEastAsia" w:hAnsiTheme="minorEastAsia"/>
                <w:sz w:val="22"/>
              </w:rPr>
            </w:pPr>
            <w:r w:rsidRPr="003E0E91">
              <w:rPr>
                <w:rFonts w:asciiTheme="minorEastAsia" w:hAnsiTheme="minorEastAsia" w:hint="eastAsia"/>
                <w:sz w:val="18"/>
              </w:rPr>
              <w:t>例：備品購入費</w:t>
            </w:r>
          </w:p>
        </w:tc>
        <w:tc>
          <w:tcPr>
            <w:tcW w:w="1323" w:type="dxa"/>
            <w:vAlign w:val="center"/>
          </w:tcPr>
          <w:p w:rsidR="005B21EC" w:rsidRPr="009E1419" w:rsidRDefault="005B21EC" w:rsidP="004D24D9">
            <w:pPr>
              <w:jc w:val="right"/>
              <w:rPr>
                <w:rFonts w:asciiTheme="minorEastAsia" w:hAnsiTheme="minorEastAsia"/>
                <w:sz w:val="22"/>
              </w:rPr>
            </w:pPr>
          </w:p>
        </w:tc>
        <w:tc>
          <w:tcPr>
            <w:tcW w:w="1323" w:type="dxa"/>
            <w:vAlign w:val="center"/>
          </w:tcPr>
          <w:p w:rsidR="005B21EC" w:rsidRPr="009E1419" w:rsidRDefault="005B21EC" w:rsidP="004D24D9">
            <w:pPr>
              <w:jc w:val="right"/>
              <w:rPr>
                <w:rFonts w:asciiTheme="minorEastAsia" w:hAnsiTheme="minorEastAsia"/>
                <w:sz w:val="22"/>
              </w:rPr>
            </w:pPr>
          </w:p>
        </w:tc>
        <w:tc>
          <w:tcPr>
            <w:tcW w:w="1323" w:type="dxa"/>
            <w:vAlign w:val="center"/>
          </w:tcPr>
          <w:p w:rsidR="005B21EC" w:rsidRPr="009E1419" w:rsidRDefault="005B21EC" w:rsidP="004D24D9">
            <w:pPr>
              <w:jc w:val="right"/>
              <w:rPr>
                <w:rFonts w:asciiTheme="minorEastAsia" w:hAnsiTheme="minorEastAsia"/>
                <w:sz w:val="22"/>
              </w:rPr>
            </w:pPr>
          </w:p>
        </w:tc>
        <w:tc>
          <w:tcPr>
            <w:tcW w:w="1488" w:type="dxa"/>
            <w:vAlign w:val="center"/>
          </w:tcPr>
          <w:p w:rsidR="005B21EC" w:rsidRPr="009E1419" w:rsidRDefault="005B21EC" w:rsidP="004D24D9">
            <w:pPr>
              <w:jc w:val="right"/>
              <w:rPr>
                <w:rFonts w:asciiTheme="minorEastAsia" w:hAnsiTheme="minorEastAsia"/>
                <w:sz w:val="22"/>
              </w:rPr>
            </w:pPr>
          </w:p>
        </w:tc>
        <w:tc>
          <w:tcPr>
            <w:tcW w:w="1489" w:type="dxa"/>
            <w:vAlign w:val="center"/>
          </w:tcPr>
          <w:p w:rsidR="005B21EC" w:rsidRPr="009E1419" w:rsidRDefault="005B21EC" w:rsidP="004D24D9">
            <w:pPr>
              <w:jc w:val="right"/>
              <w:rPr>
                <w:rFonts w:asciiTheme="minorEastAsia" w:hAnsiTheme="minorEastAsia"/>
                <w:sz w:val="22"/>
              </w:rPr>
            </w:pPr>
          </w:p>
        </w:tc>
      </w:tr>
      <w:tr w:rsidR="005B21EC" w:rsidRPr="009E1419" w:rsidTr="004D24D9">
        <w:tc>
          <w:tcPr>
            <w:tcW w:w="567" w:type="dxa"/>
            <w:vMerge/>
          </w:tcPr>
          <w:p w:rsidR="005B21EC" w:rsidRPr="009E1419" w:rsidRDefault="005B21EC" w:rsidP="004D24D9">
            <w:pPr>
              <w:jc w:val="center"/>
              <w:rPr>
                <w:rFonts w:asciiTheme="minorEastAsia" w:hAnsiTheme="minorEastAsia"/>
                <w:sz w:val="22"/>
              </w:rPr>
            </w:pPr>
          </w:p>
        </w:tc>
        <w:tc>
          <w:tcPr>
            <w:tcW w:w="1418" w:type="dxa"/>
          </w:tcPr>
          <w:p w:rsidR="005B21EC" w:rsidRPr="009E1419" w:rsidRDefault="005B21EC" w:rsidP="007F3AC5">
            <w:pPr>
              <w:rPr>
                <w:rFonts w:asciiTheme="minorEastAsia" w:hAnsiTheme="minorEastAsia"/>
                <w:sz w:val="22"/>
              </w:rPr>
            </w:pPr>
          </w:p>
        </w:tc>
        <w:tc>
          <w:tcPr>
            <w:tcW w:w="1323" w:type="dxa"/>
            <w:vAlign w:val="center"/>
          </w:tcPr>
          <w:p w:rsidR="005B21EC" w:rsidRPr="009E1419" w:rsidRDefault="005B21EC" w:rsidP="004D24D9">
            <w:pPr>
              <w:jc w:val="right"/>
              <w:rPr>
                <w:rFonts w:asciiTheme="minorEastAsia" w:hAnsiTheme="minorEastAsia"/>
                <w:sz w:val="22"/>
              </w:rPr>
            </w:pPr>
          </w:p>
        </w:tc>
        <w:tc>
          <w:tcPr>
            <w:tcW w:w="1323" w:type="dxa"/>
            <w:vAlign w:val="center"/>
          </w:tcPr>
          <w:p w:rsidR="005B21EC" w:rsidRPr="009E1419" w:rsidRDefault="005B21EC" w:rsidP="004D24D9">
            <w:pPr>
              <w:jc w:val="right"/>
              <w:rPr>
                <w:rFonts w:asciiTheme="minorEastAsia" w:hAnsiTheme="minorEastAsia"/>
                <w:sz w:val="22"/>
              </w:rPr>
            </w:pPr>
          </w:p>
        </w:tc>
        <w:tc>
          <w:tcPr>
            <w:tcW w:w="1323" w:type="dxa"/>
            <w:vAlign w:val="center"/>
          </w:tcPr>
          <w:p w:rsidR="005B21EC" w:rsidRPr="009E1419" w:rsidRDefault="005B21EC" w:rsidP="004D24D9">
            <w:pPr>
              <w:jc w:val="right"/>
              <w:rPr>
                <w:rFonts w:asciiTheme="minorEastAsia" w:hAnsiTheme="minorEastAsia"/>
                <w:sz w:val="22"/>
              </w:rPr>
            </w:pPr>
          </w:p>
        </w:tc>
        <w:tc>
          <w:tcPr>
            <w:tcW w:w="1488" w:type="dxa"/>
            <w:vAlign w:val="center"/>
          </w:tcPr>
          <w:p w:rsidR="005B21EC" w:rsidRPr="009E1419" w:rsidRDefault="005B21EC" w:rsidP="004D24D9">
            <w:pPr>
              <w:jc w:val="right"/>
              <w:rPr>
                <w:rFonts w:asciiTheme="minorEastAsia" w:hAnsiTheme="minorEastAsia"/>
                <w:sz w:val="22"/>
              </w:rPr>
            </w:pPr>
          </w:p>
        </w:tc>
        <w:tc>
          <w:tcPr>
            <w:tcW w:w="1489" w:type="dxa"/>
            <w:vAlign w:val="center"/>
          </w:tcPr>
          <w:p w:rsidR="005B21EC" w:rsidRPr="009E1419" w:rsidRDefault="005B21EC" w:rsidP="004D24D9">
            <w:pPr>
              <w:jc w:val="right"/>
              <w:rPr>
                <w:rFonts w:asciiTheme="minorEastAsia" w:hAnsiTheme="minorEastAsia"/>
                <w:sz w:val="22"/>
              </w:rPr>
            </w:pPr>
          </w:p>
        </w:tc>
      </w:tr>
      <w:tr w:rsidR="005B21EC" w:rsidRPr="009E1419" w:rsidTr="004D24D9">
        <w:tc>
          <w:tcPr>
            <w:tcW w:w="567" w:type="dxa"/>
            <w:vMerge/>
          </w:tcPr>
          <w:p w:rsidR="005B21EC" w:rsidRPr="009E1419" w:rsidRDefault="005B21EC" w:rsidP="004D24D9">
            <w:pPr>
              <w:jc w:val="center"/>
              <w:rPr>
                <w:rFonts w:asciiTheme="minorEastAsia" w:hAnsiTheme="minorEastAsia"/>
                <w:sz w:val="22"/>
              </w:rPr>
            </w:pPr>
          </w:p>
        </w:tc>
        <w:tc>
          <w:tcPr>
            <w:tcW w:w="1418" w:type="dxa"/>
          </w:tcPr>
          <w:p w:rsidR="005B21EC" w:rsidRPr="009E1419" w:rsidRDefault="005B21EC" w:rsidP="004D24D9">
            <w:pPr>
              <w:jc w:val="center"/>
              <w:rPr>
                <w:rFonts w:asciiTheme="minorEastAsia" w:hAnsiTheme="minorEastAsia"/>
                <w:sz w:val="22"/>
              </w:rPr>
            </w:pPr>
          </w:p>
        </w:tc>
        <w:tc>
          <w:tcPr>
            <w:tcW w:w="1323" w:type="dxa"/>
            <w:vAlign w:val="center"/>
          </w:tcPr>
          <w:p w:rsidR="005B21EC" w:rsidRPr="009E1419" w:rsidRDefault="005B21EC" w:rsidP="004D24D9">
            <w:pPr>
              <w:jc w:val="right"/>
              <w:rPr>
                <w:rFonts w:asciiTheme="minorEastAsia" w:hAnsiTheme="minorEastAsia"/>
                <w:sz w:val="22"/>
              </w:rPr>
            </w:pPr>
          </w:p>
        </w:tc>
        <w:tc>
          <w:tcPr>
            <w:tcW w:w="1323" w:type="dxa"/>
            <w:vAlign w:val="center"/>
          </w:tcPr>
          <w:p w:rsidR="005B21EC" w:rsidRPr="009E1419" w:rsidRDefault="005B21EC" w:rsidP="004D24D9">
            <w:pPr>
              <w:jc w:val="right"/>
              <w:rPr>
                <w:rFonts w:asciiTheme="minorEastAsia" w:hAnsiTheme="minorEastAsia"/>
                <w:sz w:val="22"/>
              </w:rPr>
            </w:pPr>
          </w:p>
        </w:tc>
        <w:tc>
          <w:tcPr>
            <w:tcW w:w="1323" w:type="dxa"/>
            <w:vAlign w:val="center"/>
          </w:tcPr>
          <w:p w:rsidR="005B21EC" w:rsidRPr="009E1419" w:rsidRDefault="005B21EC" w:rsidP="004D24D9">
            <w:pPr>
              <w:jc w:val="right"/>
              <w:rPr>
                <w:rFonts w:asciiTheme="minorEastAsia" w:hAnsiTheme="minorEastAsia"/>
                <w:sz w:val="22"/>
              </w:rPr>
            </w:pPr>
          </w:p>
        </w:tc>
        <w:tc>
          <w:tcPr>
            <w:tcW w:w="1488" w:type="dxa"/>
            <w:vAlign w:val="center"/>
          </w:tcPr>
          <w:p w:rsidR="005B21EC" w:rsidRPr="009E1419" w:rsidRDefault="005B21EC" w:rsidP="004D24D9">
            <w:pPr>
              <w:jc w:val="right"/>
              <w:rPr>
                <w:rFonts w:asciiTheme="minorEastAsia" w:hAnsiTheme="minorEastAsia"/>
                <w:sz w:val="22"/>
              </w:rPr>
            </w:pPr>
          </w:p>
        </w:tc>
        <w:tc>
          <w:tcPr>
            <w:tcW w:w="1489" w:type="dxa"/>
            <w:vAlign w:val="center"/>
          </w:tcPr>
          <w:p w:rsidR="005B21EC" w:rsidRPr="009E1419" w:rsidRDefault="005B21EC" w:rsidP="004D24D9">
            <w:pPr>
              <w:jc w:val="right"/>
              <w:rPr>
                <w:rFonts w:asciiTheme="minorEastAsia" w:hAnsiTheme="minorEastAsia"/>
                <w:sz w:val="22"/>
              </w:rPr>
            </w:pPr>
          </w:p>
        </w:tc>
      </w:tr>
      <w:tr w:rsidR="005B21EC" w:rsidRPr="009E1419" w:rsidTr="004D24D9">
        <w:tc>
          <w:tcPr>
            <w:tcW w:w="567" w:type="dxa"/>
            <w:vMerge/>
          </w:tcPr>
          <w:p w:rsidR="005B21EC" w:rsidRPr="009E1419" w:rsidRDefault="005B21EC" w:rsidP="004D24D9">
            <w:pPr>
              <w:jc w:val="center"/>
              <w:rPr>
                <w:rFonts w:asciiTheme="minorEastAsia" w:hAnsiTheme="minorEastAsia"/>
                <w:sz w:val="22"/>
              </w:rPr>
            </w:pPr>
          </w:p>
        </w:tc>
        <w:tc>
          <w:tcPr>
            <w:tcW w:w="1418" w:type="dxa"/>
          </w:tcPr>
          <w:p w:rsidR="005B21EC" w:rsidRPr="009E1419" w:rsidRDefault="005B21EC" w:rsidP="004D24D9">
            <w:pPr>
              <w:jc w:val="center"/>
              <w:rPr>
                <w:rFonts w:asciiTheme="minorEastAsia" w:hAnsiTheme="minorEastAsia"/>
                <w:sz w:val="22"/>
              </w:rPr>
            </w:pPr>
            <w:r w:rsidRPr="009E1419">
              <w:rPr>
                <w:rFonts w:asciiTheme="minorEastAsia" w:hAnsiTheme="minorEastAsia" w:hint="eastAsia"/>
                <w:sz w:val="22"/>
              </w:rPr>
              <w:t>合計</w:t>
            </w:r>
          </w:p>
        </w:tc>
        <w:tc>
          <w:tcPr>
            <w:tcW w:w="1323" w:type="dxa"/>
            <w:shd w:val="clear" w:color="auto" w:fill="D9D9D9" w:themeFill="background1" w:themeFillShade="D9"/>
            <w:vAlign w:val="center"/>
          </w:tcPr>
          <w:p w:rsidR="005B21EC" w:rsidRPr="009E1419" w:rsidRDefault="005B21EC" w:rsidP="004D24D9">
            <w:pPr>
              <w:jc w:val="right"/>
              <w:rPr>
                <w:rFonts w:asciiTheme="minorEastAsia" w:hAnsiTheme="minorEastAsia"/>
                <w:b/>
                <w:sz w:val="22"/>
              </w:rPr>
            </w:pPr>
            <w:r w:rsidRPr="009E1419">
              <w:rPr>
                <w:rFonts w:asciiTheme="minorEastAsia" w:hAnsiTheme="minorEastAsia" w:hint="eastAsia"/>
                <w:b/>
                <w:sz w:val="22"/>
              </w:rPr>
              <w:t>Ｂ</w:t>
            </w:r>
          </w:p>
        </w:tc>
        <w:tc>
          <w:tcPr>
            <w:tcW w:w="1323" w:type="dxa"/>
            <w:shd w:val="clear" w:color="auto" w:fill="D9D9D9" w:themeFill="background1" w:themeFillShade="D9"/>
            <w:vAlign w:val="center"/>
          </w:tcPr>
          <w:p w:rsidR="005B21EC" w:rsidRPr="009E1419" w:rsidRDefault="005B21EC" w:rsidP="004D24D9">
            <w:pPr>
              <w:jc w:val="right"/>
              <w:rPr>
                <w:rFonts w:asciiTheme="minorEastAsia" w:hAnsiTheme="minorEastAsia"/>
                <w:b/>
                <w:sz w:val="22"/>
              </w:rPr>
            </w:pPr>
            <w:r w:rsidRPr="009E1419">
              <w:rPr>
                <w:rFonts w:asciiTheme="minorEastAsia" w:hAnsiTheme="minorEastAsia" w:hint="eastAsia"/>
                <w:b/>
                <w:sz w:val="22"/>
              </w:rPr>
              <w:t>Ｃ</w:t>
            </w:r>
          </w:p>
        </w:tc>
        <w:tc>
          <w:tcPr>
            <w:tcW w:w="1323" w:type="dxa"/>
            <w:shd w:val="clear" w:color="auto" w:fill="D9D9D9" w:themeFill="background1" w:themeFillShade="D9"/>
            <w:vAlign w:val="center"/>
          </w:tcPr>
          <w:p w:rsidR="005B21EC" w:rsidRPr="009E1419" w:rsidRDefault="005B21EC" w:rsidP="004D24D9">
            <w:pPr>
              <w:jc w:val="right"/>
              <w:rPr>
                <w:rFonts w:asciiTheme="minorEastAsia" w:hAnsiTheme="minorEastAsia"/>
                <w:b/>
                <w:sz w:val="22"/>
              </w:rPr>
            </w:pPr>
            <w:r w:rsidRPr="009E1419">
              <w:rPr>
                <w:rFonts w:asciiTheme="minorEastAsia" w:hAnsiTheme="minorEastAsia" w:hint="eastAsia"/>
                <w:b/>
                <w:sz w:val="22"/>
              </w:rPr>
              <w:t>Ｄ</w:t>
            </w:r>
          </w:p>
        </w:tc>
        <w:tc>
          <w:tcPr>
            <w:tcW w:w="1488" w:type="dxa"/>
            <w:shd w:val="clear" w:color="auto" w:fill="D9D9D9" w:themeFill="background1" w:themeFillShade="D9"/>
            <w:vAlign w:val="center"/>
          </w:tcPr>
          <w:p w:rsidR="005B21EC" w:rsidRPr="009E1419" w:rsidRDefault="005B21EC" w:rsidP="004D24D9">
            <w:pPr>
              <w:jc w:val="right"/>
              <w:rPr>
                <w:rFonts w:asciiTheme="minorEastAsia" w:hAnsiTheme="minorEastAsia"/>
                <w:b/>
                <w:sz w:val="22"/>
              </w:rPr>
            </w:pPr>
            <w:r w:rsidRPr="009E1419">
              <w:rPr>
                <w:rFonts w:asciiTheme="minorEastAsia" w:hAnsiTheme="minorEastAsia" w:hint="eastAsia"/>
                <w:b/>
                <w:sz w:val="22"/>
              </w:rPr>
              <w:t>Ｅ</w:t>
            </w:r>
          </w:p>
        </w:tc>
        <w:tc>
          <w:tcPr>
            <w:tcW w:w="1489" w:type="dxa"/>
            <w:shd w:val="clear" w:color="auto" w:fill="D9D9D9" w:themeFill="background1" w:themeFillShade="D9"/>
            <w:vAlign w:val="center"/>
          </w:tcPr>
          <w:p w:rsidR="005B21EC" w:rsidRPr="009E1419" w:rsidRDefault="005B21EC" w:rsidP="004D24D9">
            <w:pPr>
              <w:jc w:val="right"/>
              <w:rPr>
                <w:rFonts w:asciiTheme="minorEastAsia" w:hAnsiTheme="minorEastAsia"/>
                <w:b/>
                <w:sz w:val="22"/>
              </w:rPr>
            </w:pPr>
            <w:r w:rsidRPr="009E1419">
              <w:rPr>
                <w:rFonts w:asciiTheme="minorEastAsia" w:hAnsiTheme="minorEastAsia" w:hint="eastAsia"/>
                <w:b/>
                <w:sz w:val="22"/>
              </w:rPr>
              <w:t>Ｆ</w:t>
            </w:r>
          </w:p>
        </w:tc>
      </w:tr>
    </w:tbl>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hint="eastAsia"/>
          <w:sz w:val="22"/>
        </w:rPr>
        <w:t>（２）課税売上割合</w:t>
      </w:r>
      <w:r w:rsidR="002F54D9">
        <w:rPr>
          <w:rFonts w:asciiTheme="minorEastAsia" w:hAnsiTheme="minorEastAsia" w:hint="eastAsia"/>
          <w:sz w:val="22"/>
        </w:rPr>
        <w:t>（％）</w:t>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hint="eastAsia"/>
          <w:sz w:val="22"/>
        </w:rPr>
        <w:t>（３）支出のうち課税仕入の占める割合</w:t>
      </w:r>
      <w:r w:rsidR="002F54D9">
        <w:rPr>
          <w:rFonts w:asciiTheme="minorEastAsia" w:hAnsiTheme="minorEastAsia" w:hint="eastAsia"/>
          <w:sz w:val="22"/>
        </w:rPr>
        <w:t>（％）</w:t>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Pr="00195AEF" w:rsidRDefault="005B21EC" w:rsidP="005B21EC">
      <w:pPr>
        <w:rPr>
          <w:rFonts w:asciiTheme="minorEastAsia" w:hAnsiTheme="minorEastAsia"/>
          <w:sz w:val="22"/>
        </w:rPr>
      </w:pP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r w:rsidRPr="00195AEF">
        <w:rPr>
          <w:rFonts w:asciiTheme="minorEastAsia" w:hAnsiTheme="minorEastAsia"/>
          <w:sz w:val="22"/>
        </w:rPr>
        <w:tab/>
      </w:r>
    </w:p>
    <w:p w:rsidR="005B21EC" w:rsidRDefault="005B21EC" w:rsidP="005B21EC">
      <w:pPr>
        <w:rPr>
          <w:rFonts w:asciiTheme="minorEastAsia" w:hAnsiTheme="minorEastAsia"/>
          <w:sz w:val="22"/>
        </w:rPr>
      </w:pPr>
      <w:r w:rsidRPr="00195AEF">
        <w:rPr>
          <w:rFonts w:asciiTheme="minorEastAsia" w:hAnsiTheme="minorEastAsia" w:hint="eastAsia"/>
          <w:sz w:val="22"/>
        </w:rPr>
        <w:t>（４）仕入控除税額</w:t>
      </w:r>
      <w:r w:rsidR="002F54D9">
        <w:rPr>
          <w:rFonts w:asciiTheme="minorEastAsia" w:hAnsiTheme="minorEastAsia" w:hint="eastAsia"/>
          <w:sz w:val="22"/>
        </w:rPr>
        <w:t>（　　　　　　方式）（円）</w:t>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r w:rsidRPr="00195AEF">
        <w:rPr>
          <w:rFonts w:asciiTheme="minorEastAsia" w:hAnsiTheme="minorEastAsia" w:hint="eastAsia"/>
          <w:sz w:val="22"/>
        </w:rPr>
        <w:tab/>
      </w:r>
    </w:p>
    <w:p w:rsidR="005B21EC" w:rsidRPr="000B59B3" w:rsidRDefault="005B21EC" w:rsidP="005B21EC">
      <w:pPr>
        <w:rPr>
          <w:rFonts w:asciiTheme="minorEastAsia" w:hAnsiTheme="minorEastAsia"/>
          <w:sz w:val="22"/>
        </w:rPr>
      </w:pPr>
    </w:p>
    <w:p w:rsidR="005B21EC" w:rsidRPr="000B59B3" w:rsidRDefault="005B21EC" w:rsidP="005B21EC">
      <w:pPr>
        <w:rPr>
          <w:rFonts w:asciiTheme="minorEastAsia" w:hAnsiTheme="minorEastAsia"/>
          <w:sz w:val="22"/>
        </w:rPr>
      </w:pPr>
    </w:p>
    <w:p w:rsidR="005B21EC" w:rsidRPr="000B59B3" w:rsidRDefault="005B21EC" w:rsidP="005B21EC">
      <w:pPr>
        <w:rPr>
          <w:rFonts w:asciiTheme="minorEastAsia" w:hAnsiTheme="minorEastAsia"/>
          <w:sz w:val="22"/>
        </w:rPr>
      </w:pPr>
    </w:p>
    <w:p w:rsidR="005B21EC" w:rsidRDefault="005B21EC" w:rsidP="00195AEF">
      <w:pPr>
        <w:rPr>
          <w:rFonts w:asciiTheme="minorEastAsia" w:hAnsiTheme="minorEastAsia"/>
          <w:sz w:val="22"/>
        </w:rPr>
      </w:pPr>
    </w:p>
    <w:p w:rsidR="005B21EC" w:rsidRDefault="005B21EC" w:rsidP="00195AEF">
      <w:pPr>
        <w:rPr>
          <w:rFonts w:asciiTheme="minorEastAsia" w:hAnsiTheme="minorEastAsia"/>
          <w:sz w:val="22"/>
        </w:rPr>
      </w:pPr>
    </w:p>
    <w:p w:rsidR="005B21EC" w:rsidRDefault="005B21EC" w:rsidP="00195AEF">
      <w:pPr>
        <w:rPr>
          <w:rFonts w:asciiTheme="minorEastAsia" w:hAnsiTheme="minorEastAsia"/>
          <w:sz w:val="22"/>
        </w:rPr>
      </w:pPr>
    </w:p>
    <w:p w:rsidR="005B21EC" w:rsidRDefault="00597C18" w:rsidP="00195AEF">
      <w:pPr>
        <w:rPr>
          <w:rFonts w:asciiTheme="minorEastAsia" w:hAnsiTheme="minorEastAsia"/>
          <w:sz w:val="22"/>
        </w:rPr>
      </w:pPr>
      <w:r>
        <w:rPr>
          <w:rFonts w:asciiTheme="minorEastAsia" w:hAnsiTheme="minorEastAsia"/>
          <w:noProof/>
          <w:sz w:val="22"/>
        </w:rPr>
        <w:lastRenderedPageBreak/>
        <mc:AlternateContent>
          <mc:Choice Requires="wps">
            <w:drawing>
              <wp:anchor distT="0" distB="0" distL="114300" distR="114300" simplePos="0" relativeHeight="251680768" behindDoc="0" locked="0" layoutInCell="1" allowOverlap="1" wp14:anchorId="0DC1B8A4" wp14:editId="5BD5183C">
                <wp:simplePos x="0" y="0"/>
                <wp:positionH relativeFrom="column">
                  <wp:posOffset>311150</wp:posOffset>
                </wp:positionH>
                <wp:positionV relativeFrom="paragraph">
                  <wp:posOffset>75565</wp:posOffset>
                </wp:positionV>
                <wp:extent cx="3883025" cy="1401445"/>
                <wp:effectExtent l="0" t="0" r="22225" b="27305"/>
                <wp:wrapNone/>
                <wp:docPr id="8" name="角丸四角形 8"/>
                <wp:cNvGraphicFramePr/>
                <a:graphic xmlns:a="http://schemas.openxmlformats.org/drawingml/2006/main">
                  <a:graphicData uri="http://schemas.microsoft.com/office/word/2010/wordprocessingShape">
                    <wps:wsp>
                      <wps:cNvSpPr/>
                      <wps:spPr>
                        <a:xfrm>
                          <a:off x="0" y="0"/>
                          <a:ext cx="3883025" cy="1401445"/>
                        </a:xfrm>
                        <a:prstGeom prst="roundRect">
                          <a:avLst/>
                        </a:prstGeom>
                      </wps:spPr>
                      <wps:style>
                        <a:lnRef idx="2">
                          <a:schemeClr val="dk1"/>
                        </a:lnRef>
                        <a:fillRef idx="1">
                          <a:schemeClr val="lt1"/>
                        </a:fillRef>
                        <a:effectRef idx="0">
                          <a:schemeClr val="dk1"/>
                        </a:effectRef>
                        <a:fontRef idx="minor">
                          <a:schemeClr val="dk1"/>
                        </a:fontRef>
                      </wps:style>
                      <wps:txbx>
                        <w:txbxContent>
                          <w:p w:rsidR="00025DA0" w:rsidRDefault="00025DA0" w:rsidP="00191B14">
                            <w:pPr>
                              <w:jc w:val="left"/>
                            </w:pPr>
                            <w:r>
                              <w:rPr>
                                <w:rFonts w:hint="eastAsia"/>
                              </w:rPr>
                              <w:t>①</w:t>
                            </w:r>
                            <w:r>
                              <w:rPr>
                                <w:rFonts w:hint="eastAsia"/>
                              </w:rPr>
                              <w:t xml:space="preserve"> </w:t>
                            </w:r>
                            <w:r>
                              <w:rPr>
                                <w:rFonts w:hint="eastAsia"/>
                              </w:rPr>
                              <w:t>消費税の申告をしていない。</w:t>
                            </w:r>
                          </w:p>
                          <w:p w:rsidR="00025DA0" w:rsidRDefault="00025DA0" w:rsidP="00191B14">
                            <w:pPr>
                              <w:jc w:val="left"/>
                            </w:pPr>
                            <w:r>
                              <w:rPr>
                                <w:rFonts w:hint="eastAsia"/>
                              </w:rPr>
                              <w:t>②</w:t>
                            </w:r>
                            <w:r>
                              <w:rPr>
                                <w:rFonts w:hint="eastAsia"/>
                              </w:rPr>
                              <w:t xml:space="preserve"> </w:t>
                            </w:r>
                            <w:r>
                              <w:rPr>
                                <w:rFonts w:hint="eastAsia"/>
                              </w:rPr>
                              <w:t>簡易課税方式により申告している。</w:t>
                            </w:r>
                          </w:p>
                          <w:p w:rsidR="00025DA0" w:rsidRDefault="00025DA0" w:rsidP="00191B14">
                            <w:pPr>
                              <w:jc w:val="left"/>
                            </w:pPr>
                            <w:r>
                              <w:rPr>
                                <w:rFonts w:hint="eastAsia"/>
                              </w:rPr>
                              <w:t>③</w:t>
                            </w:r>
                            <w:r>
                              <w:rPr>
                                <w:rFonts w:hint="eastAsia"/>
                              </w:rPr>
                              <w:t xml:space="preserve"> </w:t>
                            </w:r>
                            <w:r>
                              <w:rPr>
                                <w:rFonts w:hint="eastAsia"/>
                              </w:rPr>
                              <w:t>特定収入割合が５％を超えている。</w:t>
                            </w:r>
                          </w:p>
                          <w:p w:rsidR="00025DA0" w:rsidRDefault="00025DA0" w:rsidP="00191B14">
                            <w:pPr>
                              <w:jc w:val="left"/>
                            </w:pPr>
                            <w:r>
                              <w:rPr>
                                <w:rFonts w:hint="eastAsia"/>
                              </w:rPr>
                              <w:t>④</w:t>
                            </w:r>
                            <w:r>
                              <w:rPr>
                                <w:rFonts w:hint="eastAsia"/>
                              </w:rPr>
                              <w:t xml:space="preserve"> </w:t>
                            </w:r>
                            <w:r>
                              <w:rPr>
                                <w:rFonts w:hint="eastAsia"/>
                              </w:rPr>
                              <w:t>補助対象経費に係る消費税を、個別対応方式において、「非課税売上のみに要するもの」として申告している。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DC1B8A4" id="角丸四角形 8" o:spid="_x0000_s1026" style="position:absolute;left:0;text-align:left;margin-left:24.5pt;margin-top:5.95pt;width:305.75pt;height:110.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" fillcolor="white [3201]" strokecolor="black [3200]" strokeweight="2pt">
                <v:textbox>
                  <w:txbxContent>
                    <w:p w:rsidR="00025DA0" w:rsidRDefault="00025DA0" w:rsidP="00191B14">
                      <w:pPr>
                        <w:jc w:val="left"/>
                      </w:pPr>
                      <w:r>
                        <w:rPr>
                          <w:rFonts w:hint="eastAsia"/>
                        </w:rPr>
                        <w:t>①</w:t>
                      </w:r>
                      <w:r>
                        <w:rPr>
                          <w:rFonts w:hint="eastAsia"/>
                        </w:rPr>
                        <w:t xml:space="preserve"> </w:t>
                      </w:r>
                      <w:r>
                        <w:rPr>
                          <w:rFonts w:hint="eastAsia"/>
                        </w:rPr>
                        <w:t>消費税の申告をしていない。</w:t>
                      </w:r>
                    </w:p>
                    <w:p w:rsidR="00025DA0" w:rsidRDefault="00025DA0" w:rsidP="00191B14">
                      <w:pPr>
                        <w:jc w:val="left"/>
                      </w:pPr>
                      <w:r>
                        <w:rPr>
                          <w:rFonts w:hint="eastAsia"/>
                        </w:rPr>
                        <w:t>②</w:t>
                      </w:r>
                      <w:r>
                        <w:rPr>
                          <w:rFonts w:hint="eastAsia"/>
                        </w:rPr>
                        <w:t xml:space="preserve"> </w:t>
                      </w:r>
                      <w:r>
                        <w:rPr>
                          <w:rFonts w:hint="eastAsia"/>
                        </w:rPr>
                        <w:t>簡易課税方式により申告している。</w:t>
                      </w:r>
                    </w:p>
                    <w:p w:rsidR="00025DA0" w:rsidRDefault="00025DA0" w:rsidP="00191B14">
                      <w:pPr>
                        <w:jc w:val="left"/>
                      </w:pPr>
                      <w:r>
                        <w:rPr>
                          <w:rFonts w:hint="eastAsia"/>
                        </w:rPr>
                        <w:t>③</w:t>
                      </w:r>
                      <w:r>
                        <w:rPr>
                          <w:rFonts w:hint="eastAsia"/>
                        </w:rPr>
                        <w:t xml:space="preserve"> </w:t>
                      </w:r>
                      <w:r>
                        <w:rPr>
                          <w:rFonts w:hint="eastAsia"/>
                        </w:rPr>
                        <w:t>特定収入割合が５％を超えている。</w:t>
                      </w:r>
                    </w:p>
                    <w:p w:rsidR="00025DA0" w:rsidRDefault="00025DA0" w:rsidP="00191B14">
                      <w:pPr>
                        <w:jc w:val="left"/>
                      </w:pPr>
                      <w:r>
                        <w:rPr>
                          <w:rFonts w:hint="eastAsia"/>
                        </w:rPr>
                        <w:t>④</w:t>
                      </w:r>
                      <w:r>
                        <w:rPr>
                          <w:rFonts w:hint="eastAsia"/>
                        </w:rPr>
                        <w:t xml:space="preserve"> </w:t>
                      </w:r>
                      <w:r>
                        <w:rPr>
                          <w:rFonts w:hint="eastAsia"/>
                        </w:rPr>
                        <w:t>補助対象経費に係る消費税を、個別対応方式において、「非課税売上のみに要するもの」として申告している。</w:t>
                      </w:r>
                    </w:p>
                  </w:txbxContent>
                </v:textbox>
              </v:roundrect>
            </w:pict>
          </mc:Fallback>
        </mc:AlternateContent>
      </w:r>
      <w:r>
        <w:rPr>
          <w:rFonts w:asciiTheme="minorEastAsia" w:hAnsiTheme="minorEastAsia"/>
          <w:noProof/>
          <w:sz w:val="22"/>
        </w:rPr>
        <mc:AlternateContent>
          <mc:Choice Requires="wps">
            <w:drawing>
              <wp:anchor distT="0" distB="0" distL="114300" distR="114300" simplePos="0" relativeHeight="251679744" behindDoc="0" locked="0" layoutInCell="1" allowOverlap="1" wp14:anchorId="2BF299CC" wp14:editId="1502E0E2">
                <wp:simplePos x="0" y="0"/>
                <wp:positionH relativeFrom="column">
                  <wp:posOffset>67310</wp:posOffset>
                </wp:positionH>
                <wp:positionV relativeFrom="paragraph">
                  <wp:posOffset>5080</wp:posOffset>
                </wp:positionV>
                <wp:extent cx="6602095" cy="9415780"/>
                <wp:effectExtent l="0" t="0" r="27305" b="13970"/>
                <wp:wrapNone/>
                <wp:docPr id="6" name="正方形/長方形 6"/>
                <wp:cNvGraphicFramePr/>
                <a:graphic xmlns:a="http://schemas.openxmlformats.org/drawingml/2006/main">
                  <a:graphicData uri="http://schemas.microsoft.com/office/word/2010/wordprocessingShape">
                    <wps:wsp>
                      <wps:cNvSpPr/>
                      <wps:spPr>
                        <a:xfrm>
                          <a:off x="0" y="0"/>
                          <a:ext cx="6602095" cy="9415780"/>
                        </a:xfrm>
                        <a:prstGeom prst="rect">
                          <a:avLst/>
                        </a:prstGeom>
                        <a:ln/>
                      </wps:spPr>
                      <wps:style>
                        <a:lnRef idx="2">
                          <a:schemeClr val="dk1"/>
                        </a:lnRef>
                        <a:fillRef idx="1">
                          <a:schemeClr val="lt1"/>
                        </a:fillRef>
                        <a:effectRef idx="0">
                          <a:schemeClr val="dk1"/>
                        </a:effectRef>
                        <a:fontRef idx="minor">
                          <a:schemeClr val="dk1"/>
                        </a:fontRef>
                      </wps:style>
                      <wps:txbx>
                        <w:txbxContent>
                          <w:p w:rsidR="00025DA0" w:rsidRDefault="00025DA0" w:rsidP="00195A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299CC" id="正方形/長方形 6" o:spid="_x0000_s1027" style="position:absolute;left:0;text-align:left;margin-left:5.3pt;margin-top:.4pt;width:519.85pt;height:74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" fillcolor="white [3201]" strokecolor="black [3200]" strokeweight="2pt">
                <v:textbox>
                  <w:txbxContent>
                    <w:p w:rsidR="00025DA0" w:rsidRDefault="00025DA0" w:rsidP="00195AEF">
                      <w:pPr>
                        <w:jc w:val="center"/>
                      </w:pPr>
                    </w:p>
                  </w:txbxContent>
                </v:textbox>
              </v:rect>
            </w:pict>
          </mc:Fallback>
        </mc:AlternateContent>
      </w:r>
    </w:p>
    <w:p w:rsidR="00B92198" w:rsidRPr="00195AEF" w:rsidRDefault="00B92198" w:rsidP="00195AEF">
      <w:pPr>
        <w:rPr>
          <w:rFonts w:asciiTheme="minorEastAsia" w:hAnsiTheme="minorEastAsia"/>
          <w:sz w:val="22"/>
        </w:rPr>
      </w:pPr>
    </w:p>
    <w:p w:rsidR="00195AEF" w:rsidRDefault="00990DB6">
      <w:pPr>
        <w:widowControl/>
        <w:jc w:val="lef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91008" behindDoc="0" locked="0" layoutInCell="1" allowOverlap="1" wp14:anchorId="0EEA9181" wp14:editId="57DCC440">
                <wp:simplePos x="0" y="0"/>
                <wp:positionH relativeFrom="column">
                  <wp:posOffset>88900</wp:posOffset>
                </wp:positionH>
                <wp:positionV relativeFrom="paragraph">
                  <wp:posOffset>4721860</wp:posOffset>
                </wp:positionV>
                <wp:extent cx="3543300" cy="4254500"/>
                <wp:effectExtent l="0" t="0" r="19050" b="12700"/>
                <wp:wrapNone/>
                <wp:docPr id="52" name="角丸四角形 52"/>
                <wp:cNvGraphicFramePr/>
                <a:graphic xmlns:a="http://schemas.openxmlformats.org/drawingml/2006/main">
                  <a:graphicData uri="http://schemas.microsoft.com/office/word/2010/wordprocessingShape">
                    <wps:wsp>
                      <wps:cNvSpPr/>
                      <wps:spPr>
                        <a:xfrm>
                          <a:off x="0" y="0"/>
                          <a:ext cx="3543300" cy="4254500"/>
                        </a:xfrm>
                        <a:prstGeom prst="roundRect">
                          <a:avLst/>
                        </a:prstGeom>
                        <a:solidFill>
                          <a:sysClr val="window" lastClr="FFFFFF"/>
                        </a:solidFill>
                        <a:ln w="25400" cap="flat" cmpd="sng" algn="ctr">
                          <a:solidFill>
                            <a:sysClr val="windowText" lastClr="000000"/>
                          </a:solidFill>
                          <a:prstDash val="solid"/>
                        </a:ln>
                        <a:effectLst/>
                      </wps:spPr>
                      <wps:txbx>
                        <w:txbxContent>
                          <w:p w:rsidR="00025DA0" w:rsidRPr="005B21EC" w:rsidRDefault="00025DA0" w:rsidP="002B6247">
                            <w:pPr>
                              <w:jc w:val="left"/>
                              <w:rPr>
                                <w:rFonts w:asciiTheme="minorEastAsia" w:hAnsiTheme="minorEastAsia"/>
                                <w:sz w:val="18"/>
                                <w:szCs w:val="16"/>
                                <w:u w:val="double"/>
                              </w:rPr>
                            </w:pPr>
                            <w:r w:rsidRPr="005B21EC">
                              <w:rPr>
                                <w:rFonts w:asciiTheme="minorEastAsia" w:hAnsiTheme="minorEastAsia" w:hint="eastAsia"/>
                                <w:sz w:val="18"/>
                                <w:szCs w:val="16"/>
                              </w:rPr>
                              <w:t xml:space="preserve">返納額　</w:t>
                            </w:r>
                            <w:r w:rsidRPr="005B21EC">
                              <w:rPr>
                                <w:rFonts w:asciiTheme="minorEastAsia" w:hAnsiTheme="minorEastAsia" w:hint="eastAsia"/>
                                <w:sz w:val="18"/>
                                <w:szCs w:val="16"/>
                                <w:u w:val="double"/>
                              </w:rPr>
                              <w:t>①＋②＋③</w:t>
                            </w:r>
                          </w:p>
                          <w:p w:rsidR="00025DA0" w:rsidRPr="005B21EC" w:rsidRDefault="00025DA0" w:rsidP="00B914C9">
                            <w:pPr>
                              <w:jc w:val="left"/>
                              <w:rPr>
                                <w:rFonts w:asciiTheme="minorEastAsia" w:hAnsiTheme="minorEastAsia"/>
                                <w:sz w:val="14"/>
                                <w:szCs w:val="16"/>
                              </w:rPr>
                            </w:pPr>
                            <w:r w:rsidRPr="005B21EC">
                              <w:rPr>
                                <w:rFonts w:asciiTheme="minorEastAsia" w:hAnsiTheme="minorEastAsia" w:hint="eastAsia"/>
                                <w:sz w:val="14"/>
                                <w:szCs w:val="16"/>
                              </w:rPr>
                              <w:t>※ ①、②、③の算出はそれぞれ個別に円未満を切り捨て</w:t>
                            </w:r>
                          </w:p>
                          <w:p w:rsidR="00025DA0" w:rsidRPr="005B21EC" w:rsidRDefault="00025DA0" w:rsidP="001D6B7A">
                            <w:pPr>
                              <w:spacing w:line="240" w:lineRule="atLeast"/>
                              <w:jc w:val="left"/>
                              <w:rPr>
                                <w:rFonts w:asciiTheme="minorEastAsia" w:hAnsiTheme="minorEastAsia"/>
                                <w:sz w:val="16"/>
                                <w:szCs w:val="16"/>
                              </w:rPr>
                            </w:pPr>
                            <w:r w:rsidRPr="005B21EC">
                              <w:rPr>
                                <w:rFonts w:asciiTheme="minorEastAsia" w:hAnsiTheme="minorEastAsia" w:hint="eastAsia"/>
                                <w:sz w:val="16"/>
                                <w:szCs w:val="16"/>
                              </w:rPr>
                              <w:t xml:space="preserve">① 課税売上対応分　</w:t>
                            </w:r>
                            <m:oMath>
                              <m:r>
                                <m:rPr>
                                  <m:sty m:val="p"/>
                                </m:rPr>
                                <w:rPr>
                                  <w:rFonts w:ascii="Cambria Math" w:hAnsi="Cambria Math"/>
                                  <w:sz w:val="16"/>
                                  <w:szCs w:val="16"/>
                                </w:rPr>
                                <m:t xml:space="preserve"> </m:t>
                              </m:r>
                              <m:r>
                                <m:rPr>
                                  <m:sty m:val="p"/>
                                </m:rPr>
                                <w:rPr>
                                  <w:rFonts w:ascii="Cambria Math" w:hAnsi="Cambria Math" w:hint="eastAsia"/>
                                  <w:sz w:val="16"/>
                                  <w:szCs w:val="16"/>
                                </w:rPr>
                                <m:t>補助金確定額</m:t>
                              </m:r>
                              <m:r>
                                <m:rPr>
                                  <m:sty m:val="p"/>
                                </m:rPr>
                                <w:rPr>
                                  <w:rFonts w:ascii="Cambria Math" w:hAnsi="Cambria Math" w:hint="eastAsia"/>
                                  <w:sz w:val="16"/>
                                  <w:szCs w:val="16"/>
                                </w:rPr>
                                <m:t>(A)</m:t>
                              </m:r>
                              <m:r>
                                <m:rPr>
                                  <m:sty m:val="p"/>
                                </m:rPr>
                                <w:rPr>
                                  <w:rFonts w:ascii="Cambria Math" w:hAnsi="Cambria Math"/>
                                  <w:sz w:val="16"/>
                                  <w:szCs w:val="16"/>
                                </w:rPr>
                                <m:t>×</m:t>
                              </m:r>
                              <m:f>
                                <m:fPr>
                                  <m:ctrlPr>
                                    <w:rPr>
                                      <w:rFonts w:ascii="Cambria Math" w:hAnsi="Cambria Math"/>
                                      <w:sz w:val="16"/>
                                      <w:szCs w:val="16"/>
                                    </w:rPr>
                                  </m:ctrlPr>
                                </m:fPr>
                                <m:num>
                                  <m:r>
                                    <m:rPr>
                                      <m:sty m:val="p"/>
                                    </m:rPr>
                                    <w:rPr>
                                      <w:rFonts w:ascii="Cambria Math" w:hAnsi="Cambria Math" w:hint="eastAsia"/>
                                      <w:sz w:val="16"/>
                                      <w:szCs w:val="16"/>
                                    </w:rPr>
                                    <m:t>課税売上対応分</m:t>
                                  </m:r>
                                  <m:r>
                                    <m:rPr>
                                      <m:sty m:val="p"/>
                                    </m:rPr>
                                    <w:rPr>
                                      <w:rFonts w:ascii="Cambria Math" w:hAnsi="Cambria Math" w:hint="eastAsia"/>
                                      <w:sz w:val="16"/>
                                      <w:szCs w:val="16"/>
                                    </w:rPr>
                                    <m:t>(B)</m:t>
                                  </m:r>
                                </m:num>
                                <m:den>
                                  <m:r>
                                    <m:rPr>
                                      <m:sty m:val="p"/>
                                    </m:rPr>
                                    <w:rPr>
                                      <w:rFonts w:ascii="Cambria Math" w:hAnsi="Cambria Math" w:hint="eastAsia"/>
                                      <w:sz w:val="16"/>
                                      <w:szCs w:val="16"/>
                                    </w:rPr>
                                    <m:t>補助事業対象経費合計額</m:t>
                                  </m:r>
                                  <m:r>
                                    <m:rPr>
                                      <m:sty m:val="p"/>
                                    </m:rPr>
                                    <w:rPr>
                                      <w:rFonts w:ascii="Cambria Math" w:hAnsi="Cambria Math" w:hint="eastAsia"/>
                                      <w:sz w:val="16"/>
                                      <w:szCs w:val="16"/>
                                    </w:rPr>
                                    <m:t>(F)</m:t>
                                  </m:r>
                                </m:den>
                              </m:f>
                              <m:r>
                                <m:rPr>
                                  <m:sty m:val="p"/>
                                </m:rPr>
                                <w:rPr>
                                  <w:rFonts w:ascii="Cambria Math" w:hAnsi="Cambria Math" w:hint="eastAsia"/>
                                  <w:sz w:val="16"/>
                                  <w:szCs w:val="16"/>
                                </w:rPr>
                                <m:t>×</m:t>
                              </m:r>
                              <m:f>
                                <m:fPr>
                                  <m:ctrlPr>
                                    <w:rPr>
                                      <w:rFonts w:ascii="Cambria Math" w:hAnsi="Cambria Math"/>
                                      <w:sz w:val="16"/>
                                      <w:szCs w:val="16"/>
                                    </w:rPr>
                                  </m:ctrlPr>
                                </m:fPr>
                                <m:num>
                                  <m:r>
                                    <m:rPr>
                                      <m:sty m:val="p"/>
                                    </m:rPr>
                                    <w:rPr>
                                      <w:rFonts w:ascii="Cambria Math" w:hAnsi="Cambria Math"/>
                                      <w:sz w:val="16"/>
                                      <w:szCs w:val="16"/>
                                    </w:rPr>
                                    <m:t>10</m:t>
                                  </m:r>
                                </m:num>
                                <m:den>
                                  <m:r>
                                    <m:rPr>
                                      <m:sty m:val="p"/>
                                    </m:rPr>
                                    <w:rPr>
                                      <w:rFonts w:ascii="Cambria Math" w:hAnsi="Cambria Math"/>
                                      <w:sz w:val="16"/>
                                      <w:szCs w:val="16"/>
                                    </w:rPr>
                                    <m:t>110</m:t>
                                  </m:r>
                                </m:den>
                              </m:f>
                            </m:oMath>
                          </w:p>
                          <w:p w:rsidR="00025DA0" w:rsidRPr="005B21EC" w:rsidRDefault="00025DA0" w:rsidP="002B6247">
                            <w:pPr>
                              <w:jc w:val="left"/>
                              <w:rPr>
                                <w:rFonts w:asciiTheme="minorEastAsia" w:hAnsiTheme="minorEastAsia"/>
                                <w:sz w:val="16"/>
                                <w:szCs w:val="16"/>
                              </w:rPr>
                            </w:pPr>
                            <w:r w:rsidRPr="005B21EC">
                              <w:rPr>
                                <w:rFonts w:asciiTheme="minorEastAsia" w:hAnsiTheme="minorEastAsia" w:hint="eastAsia"/>
                                <w:sz w:val="16"/>
                                <w:szCs w:val="16"/>
                              </w:rPr>
                              <w:t>② 非課税売上対応分　 0円</w:t>
                            </w:r>
                          </w:p>
                          <w:p w:rsidR="00025DA0" w:rsidRPr="005B21EC" w:rsidRDefault="00025DA0" w:rsidP="00B914C9">
                            <w:pPr>
                              <w:jc w:val="left"/>
                              <w:rPr>
                                <w:rFonts w:asciiTheme="minorEastAsia" w:hAnsiTheme="minorEastAsia"/>
                                <w:sz w:val="16"/>
                                <w:szCs w:val="16"/>
                              </w:rPr>
                            </w:pPr>
                            <w:r w:rsidRPr="005B21EC">
                              <w:rPr>
                                <w:rFonts w:asciiTheme="minorEastAsia" w:hAnsiTheme="minorEastAsia" w:hint="eastAsia"/>
                                <w:sz w:val="16"/>
                                <w:szCs w:val="16"/>
                              </w:rPr>
                              <w:t>③ 課税売上非課税売上共通対応分</w:t>
                            </w:r>
                          </w:p>
                          <w:p w:rsidR="00025DA0" w:rsidRPr="00B914C9" w:rsidRDefault="00025DA0" w:rsidP="00B914C9">
                            <w:pPr>
                              <w:jc w:val="left"/>
                              <w:rPr>
                                <w:rFonts w:asciiTheme="minorEastAsia" w:hAnsiTheme="minorEastAsia"/>
                                <w:sz w:val="12"/>
                                <w:szCs w:val="12"/>
                              </w:rPr>
                            </w:pPr>
                            <m:oMathPara>
                              <m:oMathParaPr>
                                <m:jc m:val="left"/>
                              </m:oMathParaPr>
                              <m:oMath>
                                <m:r>
                                  <m:rPr>
                                    <m:sty m:val="p"/>
                                  </m:rPr>
                                  <w:rPr>
                                    <w:rFonts w:ascii="Cambria Math" w:hAnsi="Cambria Math"/>
                                    <w:sz w:val="12"/>
                                    <w:szCs w:val="12"/>
                                  </w:rPr>
                                  <m:t xml:space="preserve"> </m:t>
                                </m:r>
                                <m:r>
                                  <m:rPr>
                                    <m:sty m:val="p"/>
                                  </m:rPr>
                                  <w:rPr>
                                    <w:rFonts w:ascii="Cambria Math" w:hAnsi="Cambria Math" w:hint="eastAsia"/>
                                    <w:sz w:val="12"/>
                                    <w:szCs w:val="12"/>
                                  </w:rPr>
                                  <m:t>補助金確定額</m:t>
                                </m:r>
                                <m:r>
                                  <m:rPr>
                                    <m:sty m:val="p"/>
                                  </m:rPr>
                                  <w:rPr>
                                    <w:rFonts w:ascii="Cambria Math" w:hAnsi="Cambria Math" w:hint="eastAsia"/>
                                    <w:sz w:val="12"/>
                                    <w:szCs w:val="12"/>
                                  </w:rPr>
                                  <m:t>(A)</m:t>
                                </m:r>
                                <m:r>
                                  <m:rPr>
                                    <m:sty m:val="p"/>
                                  </m:rPr>
                                  <w:rPr>
                                    <w:rFonts w:ascii="Cambria Math" w:hAnsi="Cambria Math"/>
                                    <w:sz w:val="12"/>
                                    <w:szCs w:val="12"/>
                                  </w:rPr>
                                  <m:t>×</m:t>
                                </m:r>
                                <m:f>
                                  <m:fPr>
                                    <m:ctrlPr>
                                      <w:rPr>
                                        <w:rFonts w:ascii="Cambria Math" w:hAnsi="Cambria Math"/>
                                        <w:sz w:val="12"/>
                                        <w:szCs w:val="12"/>
                                      </w:rPr>
                                    </m:ctrlPr>
                                  </m:fPr>
                                  <m:num>
                                    <m:r>
                                      <m:rPr>
                                        <m:sty m:val="p"/>
                                      </m:rPr>
                                      <w:rPr>
                                        <w:rFonts w:ascii="Cambria Math" w:hAnsi="Cambria Math" w:hint="eastAsia"/>
                                        <w:sz w:val="12"/>
                                        <w:szCs w:val="12"/>
                                      </w:rPr>
                                      <m:t>課税売上非課税売上共通対応分</m:t>
                                    </m:r>
                                    <m:d>
                                      <m:dPr>
                                        <m:ctrlPr>
                                          <w:rPr>
                                            <w:rFonts w:ascii="Cambria Math" w:hAnsi="Cambria Math"/>
                                            <w:sz w:val="12"/>
                                            <w:szCs w:val="12"/>
                                          </w:rPr>
                                        </m:ctrlPr>
                                      </m:dPr>
                                      <m:e>
                                        <m:r>
                                          <m:rPr>
                                            <m:sty m:val="p"/>
                                          </m:rPr>
                                          <w:rPr>
                                            <w:rFonts w:ascii="Cambria Math" w:hAnsi="Cambria Math"/>
                                            <w:sz w:val="12"/>
                                            <w:szCs w:val="12"/>
                                          </w:rPr>
                                          <m:t>D</m:t>
                                        </m:r>
                                      </m:e>
                                    </m:d>
                                  </m:num>
                                  <m:den>
                                    <m:r>
                                      <m:rPr>
                                        <m:sty m:val="p"/>
                                      </m:rPr>
                                      <w:rPr>
                                        <w:rFonts w:ascii="Cambria Math" w:hAnsi="Cambria Math" w:hint="eastAsia"/>
                                        <w:sz w:val="12"/>
                                        <w:szCs w:val="12"/>
                                      </w:rPr>
                                      <m:t>補助事業対象経費合計額</m:t>
                                    </m:r>
                                    <m:d>
                                      <m:dPr>
                                        <m:ctrlPr>
                                          <w:rPr>
                                            <w:rFonts w:ascii="Cambria Math" w:hAnsi="Cambria Math"/>
                                            <w:sz w:val="12"/>
                                            <w:szCs w:val="12"/>
                                          </w:rPr>
                                        </m:ctrlPr>
                                      </m:dPr>
                                      <m:e>
                                        <m:r>
                                          <m:rPr>
                                            <m:sty m:val="p"/>
                                          </m:rPr>
                                          <w:rPr>
                                            <w:rFonts w:ascii="Cambria Math" w:hAnsi="Cambria Math" w:hint="eastAsia"/>
                                            <w:sz w:val="12"/>
                                            <w:szCs w:val="12"/>
                                          </w:rPr>
                                          <m:t>F</m:t>
                                        </m:r>
                                      </m:e>
                                    </m:d>
                                  </m:den>
                                </m:f>
                                <m:r>
                                  <m:rPr>
                                    <m:sty m:val="p"/>
                                  </m:rPr>
                                  <w:rPr>
                                    <w:rFonts w:ascii="Cambria Math" w:hAnsi="Cambria Math" w:hint="eastAsia"/>
                                    <w:sz w:val="12"/>
                                    <w:szCs w:val="12"/>
                                  </w:rPr>
                                  <m:t>×</m:t>
                                </m:r>
                                <m:f>
                                  <m:fPr>
                                    <m:ctrlPr>
                                      <w:rPr>
                                        <w:rFonts w:ascii="Cambria Math" w:hAnsi="Cambria Math"/>
                                        <w:sz w:val="12"/>
                                        <w:szCs w:val="12"/>
                                      </w:rPr>
                                    </m:ctrlPr>
                                  </m:fPr>
                                  <m:num>
                                    <m:r>
                                      <m:rPr>
                                        <m:sty m:val="p"/>
                                      </m:rPr>
                                      <w:rPr>
                                        <w:rFonts w:ascii="Cambria Math" w:hAnsi="Cambria Math"/>
                                        <w:sz w:val="12"/>
                                        <w:szCs w:val="12"/>
                                      </w:rPr>
                                      <m:t>10</m:t>
                                    </m:r>
                                  </m:num>
                                  <m:den>
                                    <m:r>
                                      <m:rPr>
                                        <m:sty m:val="p"/>
                                      </m:rPr>
                                      <w:rPr>
                                        <w:rFonts w:ascii="Cambria Math" w:hAnsi="Cambria Math"/>
                                        <w:sz w:val="12"/>
                                        <w:szCs w:val="12"/>
                                      </w:rPr>
                                      <m:t>110</m:t>
                                    </m:r>
                                  </m:den>
                                </m:f>
                                <m:r>
                                  <w:rPr>
                                    <w:rFonts w:ascii="Cambria Math" w:hAnsi="Cambria Math"/>
                                    <w:sz w:val="12"/>
                                    <w:szCs w:val="12"/>
                                  </w:rPr>
                                  <m:t>×</m:t>
                                </m:r>
                                <m:r>
                                  <m:rPr>
                                    <m:sty m:val="p"/>
                                  </m:rPr>
                                  <w:rPr>
                                    <w:rFonts w:ascii="Cambria Math" w:hAnsi="Cambria Math"/>
                                    <w:sz w:val="12"/>
                                    <w:szCs w:val="12"/>
                                  </w:rPr>
                                  <m:t>課税売上割合</m:t>
                                </m:r>
                              </m:oMath>
                            </m:oMathPara>
                          </w:p>
                          <w:p w:rsidR="00025DA0" w:rsidRDefault="00025DA0" w:rsidP="00B914C9">
                            <w:pPr>
                              <w:jc w:val="left"/>
                              <w:rPr>
                                <w:rFonts w:asciiTheme="minorEastAsia" w:hAnsiTheme="minorEastAsia"/>
                                <w:sz w:val="12"/>
                                <w:szCs w:val="12"/>
                              </w:rPr>
                            </w:pPr>
                          </w:p>
                          <w:p w:rsidR="00025DA0" w:rsidRDefault="00025DA0" w:rsidP="00B914C9">
                            <w:pPr>
                              <w:jc w:val="left"/>
                              <w:rPr>
                                <w:rFonts w:asciiTheme="minorEastAsia" w:hAnsiTheme="minorEastAsia"/>
                                <w:sz w:val="12"/>
                                <w:szCs w:val="12"/>
                              </w:rPr>
                            </w:pPr>
                          </w:p>
                          <w:p w:rsidR="00025DA0" w:rsidRPr="005B21EC" w:rsidRDefault="00025DA0" w:rsidP="00B914C9">
                            <w:pPr>
                              <w:jc w:val="left"/>
                              <w:rPr>
                                <w:rFonts w:asciiTheme="minorEastAsia" w:hAnsiTheme="minorEastAsia"/>
                                <w:sz w:val="12"/>
                                <w:szCs w:val="12"/>
                              </w:rPr>
                            </w:pPr>
                          </w:p>
                          <w:p w:rsidR="00025DA0" w:rsidRPr="005B21EC" w:rsidRDefault="00025DA0" w:rsidP="00B914C9">
                            <w:pPr>
                              <w:spacing w:beforeLines="50" w:before="180"/>
                              <w:jc w:val="left"/>
                              <w:rPr>
                                <w:rFonts w:asciiTheme="minorEastAsia" w:hAnsiTheme="minorEastAsia"/>
                                <w:sz w:val="16"/>
                                <w:szCs w:val="16"/>
                              </w:rPr>
                            </w:pPr>
                            <w:r w:rsidRPr="005B21EC">
                              <w:rPr>
                                <w:rFonts w:asciiTheme="minorEastAsia" w:hAnsiTheme="minorEastAsia" w:hint="eastAsia"/>
                                <w:sz w:val="16"/>
                                <w:szCs w:val="16"/>
                                <w:bdr w:val="single" w:sz="4" w:space="0" w:color="auto"/>
                              </w:rPr>
                              <w:t>記入例ウ</w:t>
                            </w:r>
                            <w:r w:rsidRPr="005B21EC">
                              <w:rPr>
                                <w:rFonts w:asciiTheme="minorEastAsia" w:hAnsiTheme="minorEastAsia" w:hint="eastAsia"/>
                                <w:sz w:val="16"/>
                                <w:szCs w:val="16"/>
                              </w:rPr>
                              <w:t>を参照し、提出書類(1)－(4)を作成</w:t>
                            </w:r>
                          </w:p>
                          <w:p w:rsidR="00025DA0" w:rsidRPr="005B21EC" w:rsidRDefault="00025DA0" w:rsidP="005B21EC">
                            <w:pPr>
                              <w:jc w:val="left"/>
                              <w:rPr>
                                <w:rFonts w:asciiTheme="minorEastAsia" w:hAnsiTheme="minorEastAsia"/>
                                <w:sz w:val="16"/>
                                <w:szCs w:val="16"/>
                              </w:rPr>
                            </w:pPr>
                            <w:r w:rsidRPr="005B21EC">
                              <w:rPr>
                                <w:rFonts w:asciiTheme="minorEastAsia" w:hAnsiTheme="minorEastAsia" w:hint="eastAsia"/>
                                <w:sz w:val="16"/>
                                <w:szCs w:val="16"/>
                              </w:rPr>
                              <w:t>①補助金の使途が明確な場合</w:t>
                            </w:r>
                          </w:p>
                          <w:p w:rsidR="00025DA0" w:rsidRDefault="00025DA0" w:rsidP="005B21EC">
                            <w:pPr>
                              <w:jc w:val="left"/>
                              <w:rPr>
                                <w:rFonts w:asciiTheme="minorEastAsia" w:hAnsiTheme="minorEastAsia"/>
                                <w:sz w:val="16"/>
                                <w:szCs w:val="16"/>
                              </w:rPr>
                            </w:pPr>
                            <w:r w:rsidRPr="005B21EC">
                              <w:rPr>
                                <w:rFonts w:asciiTheme="minorEastAsia" w:hAnsiTheme="minorEastAsia" w:hint="eastAsia"/>
                                <w:sz w:val="16"/>
                                <w:szCs w:val="16"/>
                              </w:rPr>
                              <w:t>（補助金確定額(A)＝補助事業対象経費合計額(F)）⇒記入例ウ(1)②補助金の使途が</w:t>
                            </w:r>
                            <w:r>
                              <w:rPr>
                                <w:rFonts w:asciiTheme="minorEastAsia" w:hAnsiTheme="minorEastAsia" w:hint="eastAsia"/>
                                <w:sz w:val="16"/>
                                <w:szCs w:val="16"/>
                              </w:rPr>
                              <w:t>不明確</w:t>
                            </w:r>
                            <w:r w:rsidRPr="005B21EC">
                              <w:rPr>
                                <w:rFonts w:asciiTheme="minorEastAsia" w:hAnsiTheme="minorEastAsia" w:hint="eastAsia"/>
                                <w:sz w:val="16"/>
                                <w:szCs w:val="16"/>
                              </w:rPr>
                              <w:t>な場合</w:t>
                            </w:r>
                          </w:p>
                          <w:p w:rsidR="00025DA0" w:rsidRPr="005B21EC" w:rsidRDefault="00025DA0" w:rsidP="005B21EC">
                            <w:pPr>
                              <w:jc w:val="left"/>
                              <w:rPr>
                                <w:rFonts w:asciiTheme="minorEastAsia" w:hAnsiTheme="minorEastAsia"/>
                                <w:sz w:val="16"/>
                                <w:szCs w:val="16"/>
                              </w:rPr>
                            </w:pPr>
                            <w:r w:rsidRPr="005B21EC">
                              <w:rPr>
                                <w:rFonts w:asciiTheme="minorEastAsia" w:hAnsiTheme="minorEastAsia" w:hint="eastAsia"/>
                                <w:sz w:val="16"/>
                                <w:szCs w:val="16"/>
                              </w:rPr>
                              <w:t>（補助金確定額(A)</w:t>
                            </w:r>
                            <w:r>
                              <w:rPr>
                                <w:rFonts w:asciiTheme="minorEastAsia" w:hAnsiTheme="minorEastAsia" w:hint="eastAsia"/>
                                <w:sz w:val="16"/>
                                <w:szCs w:val="16"/>
                              </w:rPr>
                              <w:t>≠</w:t>
                            </w:r>
                            <w:r w:rsidRPr="005B21EC">
                              <w:rPr>
                                <w:rFonts w:asciiTheme="minorEastAsia" w:hAnsiTheme="minorEastAsia" w:hint="eastAsia"/>
                                <w:sz w:val="16"/>
                                <w:szCs w:val="16"/>
                              </w:rPr>
                              <w:t>補助事業対象経費合計額(F)）⇒記入例ウ(</w:t>
                            </w:r>
                            <w:r>
                              <w:rPr>
                                <w:rFonts w:asciiTheme="minorEastAsia" w:hAnsiTheme="minorEastAsia" w:hint="eastAsia"/>
                                <w:sz w:val="16"/>
                                <w:szCs w:val="16"/>
                              </w:rPr>
                              <w:t>2</w:t>
                            </w:r>
                            <w:r w:rsidRPr="005B21EC">
                              <w:rPr>
                                <w:rFonts w:asciiTheme="minorEastAsia" w:hAnsiTheme="minorEastAsia" w:hint="eastAsia"/>
                                <w:sz w:val="16"/>
                                <w:szCs w:val="16"/>
                              </w:rPr>
                              <w:t>)</w:t>
                            </w:r>
                          </w:p>
                          <w:p w:rsidR="00025DA0" w:rsidRPr="005B21EC" w:rsidRDefault="00025DA0" w:rsidP="00DA5C3C">
                            <w:pPr>
                              <w:spacing w:beforeLines="100" w:before="360"/>
                              <w:jc w:val="left"/>
                              <w:rPr>
                                <w:rFonts w:asciiTheme="minorEastAsia" w:hAnsiTheme="minorEastAsia"/>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A9181" id="角丸四角形 52" o:spid="_x0000_s1028" style="position:absolute;margin-left:7pt;margin-top:371.8pt;width:279pt;height:3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" fillcolor="window" strokecolor="windowText" strokeweight="2pt">
                <v:textbox>
                  <w:txbxContent>
                    <w:p w:rsidR="00025DA0" w:rsidRPr="005B21EC" w:rsidRDefault="00025DA0" w:rsidP="002B6247">
                      <w:pPr>
                        <w:jc w:val="left"/>
                        <w:rPr>
                          <w:rFonts w:asciiTheme="minorEastAsia" w:hAnsiTheme="minorEastAsia"/>
                          <w:sz w:val="18"/>
                          <w:szCs w:val="16"/>
                          <w:u w:val="double"/>
                        </w:rPr>
                      </w:pPr>
                      <w:r w:rsidRPr="005B21EC">
                        <w:rPr>
                          <w:rFonts w:asciiTheme="minorEastAsia" w:hAnsiTheme="minorEastAsia" w:hint="eastAsia"/>
                          <w:sz w:val="18"/>
                          <w:szCs w:val="16"/>
                        </w:rPr>
                        <w:t xml:space="preserve">返納額　</w:t>
                      </w:r>
                      <w:r w:rsidRPr="005B21EC">
                        <w:rPr>
                          <w:rFonts w:asciiTheme="minorEastAsia" w:hAnsiTheme="minorEastAsia" w:hint="eastAsia"/>
                          <w:sz w:val="18"/>
                          <w:szCs w:val="16"/>
                          <w:u w:val="double"/>
                        </w:rPr>
                        <w:t>①＋②＋③</w:t>
                      </w:r>
                    </w:p>
                    <w:p w:rsidR="00025DA0" w:rsidRPr="005B21EC" w:rsidRDefault="00025DA0" w:rsidP="00B914C9">
                      <w:pPr>
                        <w:jc w:val="left"/>
                        <w:rPr>
                          <w:rFonts w:asciiTheme="minorEastAsia" w:hAnsiTheme="minorEastAsia"/>
                          <w:sz w:val="14"/>
                          <w:szCs w:val="16"/>
                        </w:rPr>
                      </w:pPr>
                      <w:r w:rsidRPr="005B21EC">
                        <w:rPr>
                          <w:rFonts w:asciiTheme="minorEastAsia" w:hAnsiTheme="minorEastAsia" w:hint="eastAsia"/>
                          <w:sz w:val="14"/>
                          <w:szCs w:val="16"/>
                        </w:rPr>
                        <w:t>※ ①、②、③の算出はそれぞれ個別に円未満を切り捨て</w:t>
                      </w:r>
                    </w:p>
                    <w:p w:rsidR="00025DA0" w:rsidRPr="005B21EC" w:rsidRDefault="00025DA0" w:rsidP="001D6B7A">
                      <w:pPr>
                        <w:spacing w:line="240" w:lineRule="atLeast"/>
                        <w:jc w:val="left"/>
                        <w:rPr>
                          <w:rFonts w:asciiTheme="minorEastAsia" w:hAnsiTheme="minorEastAsia"/>
                          <w:sz w:val="16"/>
                          <w:szCs w:val="16"/>
                        </w:rPr>
                      </w:pPr>
                      <w:r w:rsidRPr="005B21EC">
                        <w:rPr>
                          <w:rFonts w:asciiTheme="minorEastAsia" w:hAnsiTheme="minorEastAsia" w:hint="eastAsia"/>
                          <w:sz w:val="16"/>
                          <w:szCs w:val="16"/>
                        </w:rPr>
                        <w:t xml:space="preserve">① 課税売上対応分　</w:t>
                      </w:r>
                      <m:oMath>
                        <m:r>
                          <m:rPr>
                            <m:sty m:val="p"/>
                          </m:rPr>
                          <w:rPr>
                            <w:rFonts w:ascii="Cambria Math" w:hAnsi="Cambria Math"/>
                            <w:sz w:val="16"/>
                            <w:szCs w:val="16"/>
                          </w:rPr>
                          <m:t xml:space="preserve"> </m:t>
                        </m:r>
                        <m:r>
                          <m:rPr>
                            <m:sty m:val="p"/>
                          </m:rPr>
                          <w:rPr>
                            <w:rFonts w:ascii="Cambria Math" w:hAnsi="Cambria Math" w:hint="eastAsia"/>
                            <w:sz w:val="16"/>
                            <w:szCs w:val="16"/>
                          </w:rPr>
                          <m:t>補助金確定額</m:t>
                        </m:r>
                        <m:r>
                          <m:rPr>
                            <m:sty m:val="p"/>
                          </m:rPr>
                          <w:rPr>
                            <w:rFonts w:ascii="Cambria Math" w:hAnsi="Cambria Math" w:hint="eastAsia"/>
                            <w:sz w:val="16"/>
                            <w:szCs w:val="16"/>
                          </w:rPr>
                          <m:t>(A)</m:t>
                        </m:r>
                        <m:r>
                          <m:rPr>
                            <m:sty m:val="p"/>
                          </m:rPr>
                          <w:rPr>
                            <w:rFonts w:ascii="Cambria Math" w:hAnsi="Cambria Math"/>
                            <w:sz w:val="16"/>
                            <w:szCs w:val="16"/>
                          </w:rPr>
                          <m:t>×</m:t>
                        </m:r>
                        <m:f>
                          <m:fPr>
                            <m:ctrlPr>
                              <w:rPr>
                                <w:rFonts w:ascii="Cambria Math" w:hAnsi="Cambria Math"/>
                                <w:sz w:val="16"/>
                                <w:szCs w:val="16"/>
                              </w:rPr>
                            </m:ctrlPr>
                          </m:fPr>
                          <m:num>
                            <m:r>
                              <m:rPr>
                                <m:sty m:val="p"/>
                              </m:rPr>
                              <w:rPr>
                                <w:rFonts w:ascii="Cambria Math" w:hAnsi="Cambria Math" w:hint="eastAsia"/>
                                <w:sz w:val="16"/>
                                <w:szCs w:val="16"/>
                              </w:rPr>
                              <m:t>課税売上対応分</m:t>
                            </m:r>
                            <m:r>
                              <m:rPr>
                                <m:sty m:val="p"/>
                              </m:rPr>
                              <w:rPr>
                                <w:rFonts w:ascii="Cambria Math" w:hAnsi="Cambria Math" w:hint="eastAsia"/>
                                <w:sz w:val="16"/>
                                <w:szCs w:val="16"/>
                              </w:rPr>
                              <m:t>(B)</m:t>
                            </m:r>
                          </m:num>
                          <m:den>
                            <m:r>
                              <m:rPr>
                                <m:sty m:val="p"/>
                              </m:rPr>
                              <w:rPr>
                                <w:rFonts w:ascii="Cambria Math" w:hAnsi="Cambria Math" w:hint="eastAsia"/>
                                <w:sz w:val="16"/>
                                <w:szCs w:val="16"/>
                              </w:rPr>
                              <m:t>補助事業対象経費合計額</m:t>
                            </m:r>
                            <m:r>
                              <m:rPr>
                                <m:sty m:val="p"/>
                              </m:rPr>
                              <w:rPr>
                                <w:rFonts w:ascii="Cambria Math" w:hAnsi="Cambria Math" w:hint="eastAsia"/>
                                <w:sz w:val="16"/>
                                <w:szCs w:val="16"/>
                              </w:rPr>
                              <m:t>(F)</m:t>
                            </m:r>
                          </m:den>
                        </m:f>
                        <m:r>
                          <m:rPr>
                            <m:sty m:val="p"/>
                          </m:rPr>
                          <w:rPr>
                            <w:rFonts w:ascii="Cambria Math" w:hAnsi="Cambria Math" w:hint="eastAsia"/>
                            <w:sz w:val="16"/>
                            <w:szCs w:val="16"/>
                          </w:rPr>
                          <m:t>×</m:t>
                        </m:r>
                        <m:f>
                          <m:fPr>
                            <m:ctrlPr>
                              <w:rPr>
                                <w:rFonts w:ascii="Cambria Math" w:hAnsi="Cambria Math"/>
                                <w:sz w:val="16"/>
                                <w:szCs w:val="16"/>
                              </w:rPr>
                            </m:ctrlPr>
                          </m:fPr>
                          <m:num>
                            <m:r>
                              <m:rPr>
                                <m:sty m:val="p"/>
                              </m:rPr>
                              <w:rPr>
                                <w:rFonts w:ascii="Cambria Math" w:hAnsi="Cambria Math"/>
                                <w:sz w:val="16"/>
                                <w:szCs w:val="16"/>
                              </w:rPr>
                              <m:t>10</m:t>
                            </m:r>
                          </m:num>
                          <m:den>
                            <m:r>
                              <m:rPr>
                                <m:sty m:val="p"/>
                              </m:rPr>
                              <w:rPr>
                                <w:rFonts w:ascii="Cambria Math" w:hAnsi="Cambria Math"/>
                                <w:sz w:val="16"/>
                                <w:szCs w:val="16"/>
                              </w:rPr>
                              <m:t>110</m:t>
                            </m:r>
                          </m:den>
                        </m:f>
                      </m:oMath>
                    </w:p>
                    <w:p w:rsidR="00025DA0" w:rsidRPr="005B21EC" w:rsidRDefault="00025DA0" w:rsidP="002B6247">
                      <w:pPr>
                        <w:jc w:val="left"/>
                        <w:rPr>
                          <w:rFonts w:asciiTheme="minorEastAsia" w:hAnsiTheme="minorEastAsia"/>
                          <w:sz w:val="16"/>
                          <w:szCs w:val="16"/>
                        </w:rPr>
                      </w:pPr>
                      <w:r w:rsidRPr="005B21EC">
                        <w:rPr>
                          <w:rFonts w:asciiTheme="minorEastAsia" w:hAnsiTheme="minorEastAsia" w:hint="eastAsia"/>
                          <w:sz w:val="16"/>
                          <w:szCs w:val="16"/>
                        </w:rPr>
                        <w:t>② 非課税売上対応分　 0円</w:t>
                      </w:r>
                    </w:p>
                    <w:p w:rsidR="00025DA0" w:rsidRPr="005B21EC" w:rsidRDefault="00025DA0" w:rsidP="00B914C9">
                      <w:pPr>
                        <w:jc w:val="left"/>
                        <w:rPr>
                          <w:rFonts w:asciiTheme="minorEastAsia" w:hAnsiTheme="minorEastAsia"/>
                          <w:sz w:val="16"/>
                          <w:szCs w:val="16"/>
                        </w:rPr>
                      </w:pPr>
                      <w:r w:rsidRPr="005B21EC">
                        <w:rPr>
                          <w:rFonts w:asciiTheme="minorEastAsia" w:hAnsiTheme="minorEastAsia" w:hint="eastAsia"/>
                          <w:sz w:val="16"/>
                          <w:szCs w:val="16"/>
                        </w:rPr>
                        <w:t>③ 課税売上非課税売上共通対応分</w:t>
                      </w:r>
                    </w:p>
                    <w:p w:rsidR="00025DA0" w:rsidRPr="00B914C9" w:rsidRDefault="00025DA0" w:rsidP="00B914C9">
                      <w:pPr>
                        <w:jc w:val="left"/>
                        <w:rPr>
                          <w:rFonts w:asciiTheme="minorEastAsia" w:hAnsiTheme="minorEastAsia"/>
                          <w:sz w:val="12"/>
                          <w:szCs w:val="12"/>
                        </w:rPr>
                      </w:pPr>
                      <m:oMathPara>
                        <m:oMathParaPr>
                          <m:jc m:val="left"/>
                        </m:oMathParaPr>
                        <m:oMath>
                          <m:r>
                            <m:rPr>
                              <m:sty m:val="p"/>
                            </m:rPr>
                            <w:rPr>
                              <w:rFonts w:ascii="Cambria Math" w:hAnsi="Cambria Math"/>
                              <w:sz w:val="12"/>
                              <w:szCs w:val="12"/>
                            </w:rPr>
                            <m:t xml:space="preserve"> </m:t>
                          </m:r>
                          <m:r>
                            <m:rPr>
                              <m:sty m:val="p"/>
                            </m:rPr>
                            <w:rPr>
                              <w:rFonts w:ascii="Cambria Math" w:hAnsi="Cambria Math" w:hint="eastAsia"/>
                              <w:sz w:val="12"/>
                              <w:szCs w:val="12"/>
                            </w:rPr>
                            <m:t>補助金確定額</m:t>
                          </m:r>
                          <m:r>
                            <m:rPr>
                              <m:sty m:val="p"/>
                            </m:rPr>
                            <w:rPr>
                              <w:rFonts w:ascii="Cambria Math" w:hAnsi="Cambria Math" w:hint="eastAsia"/>
                              <w:sz w:val="12"/>
                              <w:szCs w:val="12"/>
                            </w:rPr>
                            <m:t>(A)</m:t>
                          </m:r>
                          <m:r>
                            <m:rPr>
                              <m:sty m:val="p"/>
                            </m:rPr>
                            <w:rPr>
                              <w:rFonts w:ascii="Cambria Math" w:hAnsi="Cambria Math"/>
                              <w:sz w:val="12"/>
                              <w:szCs w:val="12"/>
                            </w:rPr>
                            <m:t>×</m:t>
                          </m:r>
                          <m:f>
                            <m:fPr>
                              <m:ctrlPr>
                                <w:rPr>
                                  <w:rFonts w:ascii="Cambria Math" w:hAnsi="Cambria Math"/>
                                  <w:sz w:val="12"/>
                                  <w:szCs w:val="12"/>
                                </w:rPr>
                              </m:ctrlPr>
                            </m:fPr>
                            <m:num>
                              <m:r>
                                <m:rPr>
                                  <m:sty m:val="p"/>
                                </m:rPr>
                                <w:rPr>
                                  <w:rFonts w:ascii="Cambria Math" w:hAnsi="Cambria Math" w:hint="eastAsia"/>
                                  <w:sz w:val="12"/>
                                  <w:szCs w:val="12"/>
                                </w:rPr>
                                <m:t>課税売上非課税売上共通対応分</m:t>
                              </m:r>
                              <m:d>
                                <m:dPr>
                                  <m:ctrlPr>
                                    <w:rPr>
                                      <w:rFonts w:ascii="Cambria Math" w:hAnsi="Cambria Math"/>
                                      <w:sz w:val="12"/>
                                      <w:szCs w:val="12"/>
                                    </w:rPr>
                                  </m:ctrlPr>
                                </m:dPr>
                                <m:e>
                                  <m:r>
                                    <m:rPr>
                                      <m:sty m:val="p"/>
                                    </m:rPr>
                                    <w:rPr>
                                      <w:rFonts w:ascii="Cambria Math" w:hAnsi="Cambria Math"/>
                                      <w:sz w:val="12"/>
                                      <w:szCs w:val="12"/>
                                    </w:rPr>
                                    <m:t>D</m:t>
                                  </m:r>
                                </m:e>
                              </m:d>
                            </m:num>
                            <m:den>
                              <m:r>
                                <m:rPr>
                                  <m:sty m:val="p"/>
                                </m:rPr>
                                <w:rPr>
                                  <w:rFonts w:ascii="Cambria Math" w:hAnsi="Cambria Math" w:hint="eastAsia"/>
                                  <w:sz w:val="12"/>
                                  <w:szCs w:val="12"/>
                                </w:rPr>
                                <m:t>補助事業対象経費合計額</m:t>
                              </m:r>
                              <m:d>
                                <m:dPr>
                                  <m:ctrlPr>
                                    <w:rPr>
                                      <w:rFonts w:ascii="Cambria Math" w:hAnsi="Cambria Math"/>
                                      <w:sz w:val="12"/>
                                      <w:szCs w:val="12"/>
                                    </w:rPr>
                                  </m:ctrlPr>
                                </m:dPr>
                                <m:e>
                                  <m:r>
                                    <m:rPr>
                                      <m:sty m:val="p"/>
                                    </m:rPr>
                                    <w:rPr>
                                      <w:rFonts w:ascii="Cambria Math" w:hAnsi="Cambria Math" w:hint="eastAsia"/>
                                      <w:sz w:val="12"/>
                                      <w:szCs w:val="12"/>
                                    </w:rPr>
                                    <m:t>F</m:t>
                                  </m:r>
                                </m:e>
                              </m:d>
                            </m:den>
                          </m:f>
                          <m:r>
                            <m:rPr>
                              <m:sty m:val="p"/>
                            </m:rPr>
                            <w:rPr>
                              <w:rFonts w:ascii="Cambria Math" w:hAnsi="Cambria Math" w:hint="eastAsia"/>
                              <w:sz w:val="12"/>
                              <w:szCs w:val="12"/>
                            </w:rPr>
                            <m:t>×</m:t>
                          </m:r>
                          <m:f>
                            <m:fPr>
                              <m:ctrlPr>
                                <w:rPr>
                                  <w:rFonts w:ascii="Cambria Math" w:hAnsi="Cambria Math"/>
                                  <w:sz w:val="12"/>
                                  <w:szCs w:val="12"/>
                                </w:rPr>
                              </m:ctrlPr>
                            </m:fPr>
                            <m:num>
                              <m:r>
                                <m:rPr>
                                  <m:sty m:val="p"/>
                                </m:rPr>
                                <w:rPr>
                                  <w:rFonts w:ascii="Cambria Math" w:hAnsi="Cambria Math"/>
                                  <w:sz w:val="12"/>
                                  <w:szCs w:val="12"/>
                                </w:rPr>
                                <m:t>10</m:t>
                              </m:r>
                            </m:num>
                            <m:den>
                              <m:r>
                                <m:rPr>
                                  <m:sty m:val="p"/>
                                </m:rPr>
                                <w:rPr>
                                  <w:rFonts w:ascii="Cambria Math" w:hAnsi="Cambria Math"/>
                                  <w:sz w:val="12"/>
                                  <w:szCs w:val="12"/>
                                </w:rPr>
                                <m:t>110</m:t>
                              </m:r>
                            </m:den>
                          </m:f>
                          <m:r>
                            <w:rPr>
                              <w:rFonts w:ascii="Cambria Math" w:hAnsi="Cambria Math"/>
                              <w:sz w:val="12"/>
                              <w:szCs w:val="12"/>
                            </w:rPr>
                            <m:t>×</m:t>
                          </m:r>
                          <m:r>
                            <m:rPr>
                              <m:sty m:val="p"/>
                            </m:rPr>
                            <w:rPr>
                              <w:rFonts w:ascii="Cambria Math" w:hAnsi="Cambria Math"/>
                              <w:sz w:val="12"/>
                              <w:szCs w:val="12"/>
                            </w:rPr>
                            <m:t>課税売上割合</m:t>
                          </m:r>
                        </m:oMath>
                      </m:oMathPara>
                    </w:p>
                    <w:p w:rsidR="00025DA0" w:rsidRDefault="00025DA0" w:rsidP="00B914C9">
                      <w:pPr>
                        <w:jc w:val="left"/>
                        <w:rPr>
                          <w:rFonts w:asciiTheme="minorEastAsia" w:hAnsiTheme="minorEastAsia"/>
                          <w:sz w:val="12"/>
                          <w:szCs w:val="12"/>
                        </w:rPr>
                      </w:pPr>
                    </w:p>
                    <w:p w:rsidR="00025DA0" w:rsidRDefault="00025DA0" w:rsidP="00B914C9">
                      <w:pPr>
                        <w:jc w:val="left"/>
                        <w:rPr>
                          <w:rFonts w:asciiTheme="minorEastAsia" w:hAnsiTheme="minorEastAsia"/>
                          <w:sz w:val="12"/>
                          <w:szCs w:val="12"/>
                        </w:rPr>
                      </w:pPr>
                    </w:p>
                    <w:p w:rsidR="00025DA0" w:rsidRPr="005B21EC" w:rsidRDefault="00025DA0" w:rsidP="00B914C9">
                      <w:pPr>
                        <w:jc w:val="left"/>
                        <w:rPr>
                          <w:rFonts w:asciiTheme="minorEastAsia" w:hAnsiTheme="minorEastAsia"/>
                          <w:sz w:val="12"/>
                          <w:szCs w:val="12"/>
                        </w:rPr>
                      </w:pPr>
                    </w:p>
                    <w:p w:rsidR="00025DA0" w:rsidRPr="005B21EC" w:rsidRDefault="00025DA0" w:rsidP="00B914C9">
                      <w:pPr>
                        <w:spacing w:beforeLines="50" w:before="180"/>
                        <w:jc w:val="left"/>
                        <w:rPr>
                          <w:rFonts w:asciiTheme="minorEastAsia" w:hAnsiTheme="minorEastAsia"/>
                          <w:sz w:val="16"/>
                          <w:szCs w:val="16"/>
                        </w:rPr>
                      </w:pPr>
                      <w:r w:rsidRPr="005B21EC">
                        <w:rPr>
                          <w:rFonts w:asciiTheme="minorEastAsia" w:hAnsiTheme="minorEastAsia" w:hint="eastAsia"/>
                          <w:sz w:val="16"/>
                          <w:szCs w:val="16"/>
                          <w:bdr w:val="single" w:sz="4" w:space="0" w:color="auto"/>
                        </w:rPr>
                        <w:t>記入例ウ</w:t>
                      </w:r>
                      <w:r w:rsidRPr="005B21EC">
                        <w:rPr>
                          <w:rFonts w:asciiTheme="minorEastAsia" w:hAnsiTheme="minorEastAsia" w:hint="eastAsia"/>
                          <w:sz w:val="16"/>
                          <w:szCs w:val="16"/>
                        </w:rPr>
                        <w:t>を参照し、提出書類(1)－(4)を作成</w:t>
                      </w:r>
                    </w:p>
                    <w:p w:rsidR="00025DA0" w:rsidRPr="005B21EC" w:rsidRDefault="00025DA0" w:rsidP="005B21EC">
                      <w:pPr>
                        <w:jc w:val="left"/>
                        <w:rPr>
                          <w:rFonts w:asciiTheme="minorEastAsia" w:hAnsiTheme="minorEastAsia"/>
                          <w:sz w:val="16"/>
                          <w:szCs w:val="16"/>
                        </w:rPr>
                      </w:pPr>
                      <w:r w:rsidRPr="005B21EC">
                        <w:rPr>
                          <w:rFonts w:asciiTheme="minorEastAsia" w:hAnsiTheme="minorEastAsia" w:hint="eastAsia"/>
                          <w:sz w:val="16"/>
                          <w:szCs w:val="16"/>
                        </w:rPr>
                        <w:t>①補助金の使途が明確な場合</w:t>
                      </w:r>
                    </w:p>
                    <w:p w:rsidR="00025DA0" w:rsidRDefault="00025DA0" w:rsidP="005B21EC">
                      <w:pPr>
                        <w:jc w:val="left"/>
                        <w:rPr>
                          <w:rFonts w:asciiTheme="minorEastAsia" w:hAnsiTheme="minorEastAsia"/>
                          <w:sz w:val="16"/>
                          <w:szCs w:val="16"/>
                        </w:rPr>
                      </w:pPr>
                      <w:r w:rsidRPr="005B21EC">
                        <w:rPr>
                          <w:rFonts w:asciiTheme="minorEastAsia" w:hAnsiTheme="minorEastAsia" w:hint="eastAsia"/>
                          <w:sz w:val="16"/>
                          <w:szCs w:val="16"/>
                        </w:rPr>
                        <w:t>（補助金確定額(A)＝補助事業対象経費合計額(F)）⇒記入例ウ(1)②補助金の使途が</w:t>
                      </w:r>
                      <w:r>
                        <w:rPr>
                          <w:rFonts w:asciiTheme="minorEastAsia" w:hAnsiTheme="minorEastAsia" w:hint="eastAsia"/>
                          <w:sz w:val="16"/>
                          <w:szCs w:val="16"/>
                        </w:rPr>
                        <w:t>不明確</w:t>
                      </w:r>
                      <w:r w:rsidRPr="005B21EC">
                        <w:rPr>
                          <w:rFonts w:asciiTheme="minorEastAsia" w:hAnsiTheme="minorEastAsia" w:hint="eastAsia"/>
                          <w:sz w:val="16"/>
                          <w:szCs w:val="16"/>
                        </w:rPr>
                        <w:t>な場合</w:t>
                      </w:r>
                    </w:p>
                    <w:p w:rsidR="00025DA0" w:rsidRPr="005B21EC" w:rsidRDefault="00025DA0" w:rsidP="005B21EC">
                      <w:pPr>
                        <w:jc w:val="left"/>
                        <w:rPr>
                          <w:rFonts w:asciiTheme="minorEastAsia" w:hAnsiTheme="minorEastAsia"/>
                          <w:sz w:val="16"/>
                          <w:szCs w:val="16"/>
                        </w:rPr>
                      </w:pPr>
                      <w:r w:rsidRPr="005B21EC">
                        <w:rPr>
                          <w:rFonts w:asciiTheme="minorEastAsia" w:hAnsiTheme="minorEastAsia" w:hint="eastAsia"/>
                          <w:sz w:val="16"/>
                          <w:szCs w:val="16"/>
                        </w:rPr>
                        <w:t>（補助金確定額(A)</w:t>
                      </w:r>
                      <w:r>
                        <w:rPr>
                          <w:rFonts w:asciiTheme="minorEastAsia" w:hAnsiTheme="minorEastAsia" w:hint="eastAsia"/>
                          <w:sz w:val="16"/>
                          <w:szCs w:val="16"/>
                        </w:rPr>
                        <w:t>≠</w:t>
                      </w:r>
                      <w:r w:rsidRPr="005B21EC">
                        <w:rPr>
                          <w:rFonts w:asciiTheme="minorEastAsia" w:hAnsiTheme="minorEastAsia" w:hint="eastAsia"/>
                          <w:sz w:val="16"/>
                          <w:szCs w:val="16"/>
                        </w:rPr>
                        <w:t>補助事業対象経費合計額(F)）⇒記入例ウ(</w:t>
                      </w:r>
                      <w:r>
                        <w:rPr>
                          <w:rFonts w:asciiTheme="minorEastAsia" w:hAnsiTheme="minorEastAsia" w:hint="eastAsia"/>
                          <w:sz w:val="16"/>
                          <w:szCs w:val="16"/>
                        </w:rPr>
                        <w:t>2</w:t>
                      </w:r>
                      <w:r w:rsidRPr="005B21EC">
                        <w:rPr>
                          <w:rFonts w:asciiTheme="minorEastAsia" w:hAnsiTheme="minorEastAsia" w:hint="eastAsia"/>
                          <w:sz w:val="16"/>
                          <w:szCs w:val="16"/>
                        </w:rPr>
                        <w:t>)</w:t>
                      </w:r>
                    </w:p>
                    <w:p w:rsidR="00025DA0" w:rsidRPr="005B21EC" w:rsidRDefault="00025DA0" w:rsidP="00DA5C3C">
                      <w:pPr>
                        <w:spacing w:beforeLines="100" w:before="360"/>
                        <w:jc w:val="left"/>
                        <w:rPr>
                          <w:rFonts w:asciiTheme="minorEastAsia" w:hAnsiTheme="minorEastAsia"/>
                          <w:sz w:val="18"/>
                          <w:szCs w:val="16"/>
                        </w:rPr>
                      </w:pPr>
                    </w:p>
                  </w:txbxContent>
                </v:textbox>
              </v:roundrect>
            </w:pict>
          </mc:Fallback>
        </mc:AlternateContent>
      </w:r>
      <w:r w:rsidR="00922DCB">
        <w:rPr>
          <w:rFonts w:asciiTheme="minorEastAsia" w:hAnsiTheme="minorEastAsia"/>
          <w:noProof/>
          <w:sz w:val="22"/>
        </w:rPr>
        <mc:AlternateContent>
          <mc:Choice Requires="wps">
            <w:drawing>
              <wp:anchor distT="0" distB="0" distL="114300" distR="114300" simplePos="0" relativeHeight="251697152" behindDoc="0" locked="0" layoutInCell="1" allowOverlap="1" wp14:anchorId="0C0F2322" wp14:editId="3BC3976F">
                <wp:simplePos x="0" y="0"/>
                <wp:positionH relativeFrom="column">
                  <wp:posOffset>4564380</wp:posOffset>
                </wp:positionH>
                <wp:positionV relativeFrom="paragraph">
                  <wp:posOffset>5073650</wp:posOffset>
                </wp:positionV>
                <wp:extent cx="973455" cy="781050"/>
                <wp:effectExtent l="0" t="0" r="17145" b="19050"/>
                <wp:wrapNone/>
                <wp:docPr id="62" name="角丸四角形 62"/>
                <wp:cNvGraphicFramePr/>
                <a:graphic xmlns:a="http://schemas.openxmlformats.org/drawingml/2006/main">
                  <a:graphicData uri="http://schemas.microsoft.com/office/word/2010/wordprocessingShape">
                    <wps:wsp>
                      <wps:cNvSpPr/>
                      <wps:spPr>
                        <a:xfrm>
                          <a:off x="0" y="0"/>
                          <a:ext cx="973455" cy="781050"/>
                        </a:xfrm>
                        <a:prstGeom prst="roundRect">
                          <a:avLst/>
                        </a:prstGeom>
                        <a:noFill/>
                        <a:ln w="9525"/>
                      </wps:spPr>
                      <wps:style>
                        <a:lnRef idx="2">
                          <a:schemeClr val="dk1"/>
                        </a:lnRef>
                        <a:fillRef idx="1">
                          <a:schemeClr val="lt1"/>
                        </a:fillRef>
                        <a:effectRef idx="0">
                          <a:schemeClr val="dk1"/>
                        </a:effectRef>
                        <a:fontRef idx="minor">
                          <a:schemeClr val="dk1"/>
                        </a:fontRef>
                      </wps:style>
                      <wps:txbx>
                        <w:txbxContent>
                          <w:p w:rsidR="00025DA0" w:rsidRPr="00246783" w:rsidRDefault="00025DA0" w:rsidP="00246783">
                            <w:pPr>
                              <w:spacing w:line="240" w:lineRule="atLeast"/>
                              <w:jc w:val="center"/>
                              <w:rPr>
                                <w:sz w:val="14"/>
                                <w:bdr w:val="single" w:sz="4" w:space="0" w:color="auto"/>
                              </w:rPr>
                            </w:pPr>
                            <w:r w:rsidRPr="00246783">
                              <w:rPr>
                                <w:rFonts w:hint="eastAsia"/>
                                <w:sz w:val="14"/>
                                <w:bdr w:val="single" w:sz="4" w:space="0" w:color="auto"/>
                              </w:rPr>
                              <w:t>課税仕入割合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F2322" id="角丸四角形 62" o:spid="_x0000_s1029" style="position:absolute;margin-left:359.4pt;margin-top:399.5pt;width:76.65pt;height:6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" filled="f" strokecolor="black [3200]">
                <v:textbox>
                  <w:txbxContent>
                    <w:p w:rsidR="00025DA0" w:rsidRPr="00246783" w:rsidRDefault="00025DA0" w:rsidP="00246783">
                      <w:pPr>
                        <w:spacing w:line="240" w:lineRule="atLeast"/>
                        <w:jc w:val="center"/>
                        <w:rPr>
                          <w:sz w:val="14"/>
                          <w:bdr w:val="single" w:sz="4" w:space="0" w:color="auto"/>
                        </w:rPr>
                      </w:pPr>
                      <w:r w:rsidRPr="00246783">
                        <w:rPr>
                          <w:rFonts w:hint="eastAsia"/>
                          <w:sz w:val="14"/>
                          <w:bdr w:val="single" w:sz="4" w:space="0" w:color="auto"/>
                        </w:rPr>
                        <w:t>課税仕入割合</w:t>
                      </w:r>
                    </w:p>
                  </w:txbxContent>
                </v:textbox>
              </v:roundrect>
            </w:pict>
          </mc:Fallback>
        </mc:AlternateContent>
      </w:r>
      <w:r w:rsidR="00025DA0">
        <w:rPr>
          <w:rFonts w:asciiTheme="minorEastAsia" w:hAnsiTheme="minorEastAsia"/>
          <w:noProof/>
          <w:sz w:val="22"/>
        </w:rPr>
        <mc:AlternateContent>
          <mc:Choice Requires="wpg">
            <w:drawing>
              <wp:anchor distT="0" distB="0" distL="114300" distR="114300" simplePos="0" relativeHeight="251769856" behindDoc="0" locked="0" layoutInCell="1" allowOverlap="1" wp14:anchorId="5042659B" wp14:editId="1E40D14A">
                <wp:simplePos x="0" y="0"/>
                <wp:positionH relativeFrom="column">
                  <wp:posOffset>647700</wp:posOffset>
                </wp:positionH>
                <wp:positionV relativeFrom="paragraph">
                  <wp:posOffset>6708832</wp:posOffset>
                </wp:positionV>
                <wp:extent cx="2438400" cy="333375"/>
                <wp:effectExtent l="0" t="0" r="19050" b="28575"/>
                <wp:wrapNone/>
                <wp:docPr id="1459" name="グループ化 1459"/>
                <wp:cNvGraphicFramePr/>
                <a:graphic xmlns:a="http://schemas.openxmlformats.org/drawingml/2006/main">
                  <a:graphicData uri="http://schemas.microsoft.com/office/word/2010/wordprocessingGroup">
                    <wpg:wgp>
                      <wpg:cNvGrpSpPr/>
                      <wpg:grpSpPr>
                        <a:xfrm>
                          <a:off x="0" y="0"/>
                          <a:ext cx="2438400" cy="333375"/>
                          <a:chOff x="0" y="0"/>
                          <a:chExt cx="2438400" cy="333375"/>
                        </a:xfrm>
                      </wpg:grpSpPr>
                      <wps:wsp>
                        <wps:cNvPr id="1445" name="正方形/長方形 1445"/>
                        <wps:cNvSpPr/>
                        <wps:spPr>
                          <a:xfrm>
                            <a:off x="0" y="0"/>
                            <a:ext cx="2438400" cy="333375"/>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rsidR="00025DA0" w:rsidRPr="00B914C9" w:rsidRDefault="00025DA0" w:rsidP="00B914C9">
                              <w:pPr>
                                <w:rPr>
                                  <w:sz w:val="20"/>
                                </w:rPr>
                              </w:pPr>
                              <w:r w:rsidRPr="00B914C9">
                                <w:rPr>
                                  <w:rFonts w:hint="eastAsia"/>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 name="正方形/長方形 1446"/>
                        <wps:cNvSpPr/>
                        <wps:spPr>
                          <a:xfrm>
                            <a:off x="752475" y="0"/>
                            <a:ext cx="1685925" cy="333375"/>
                          </a:xfrm>
                          <a:prstGeom prst="rect">
                            <a:avLst/>
                          </a:prstGeom>
                        </wps:spPr>
                        <wps:style>
                          <a:lnRef idx="2">
                            <a:schemeClr val="dk1"/>
                          </a:lnRef>
                          <a:fillRef idx="1">
                            <a:schemeClr val="lt1"/>
                          </a:fillRef>
                          <a:effectRef idx="0">
                            <a:schemeClr val="dk1"/>
                          </a:effectRef>
                          <a:fontRef idx="minor">
                            <a:schemeClr val="dk1"/>
                          </a:fontRef>
                        </wps:style>
                        <wps:txbx>
                          <w:txbxContent>
                            <w:p w:rsidR="00025DA0" w:rsidRDefault="00025DA0" w:rsidP="00B914C9">
                              <w:r>
                                <w:rPr>
                                  <w:rFonts w:hint="eastAsia"/>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58" name="グループ化 1458"/>
                        <wpg:cNvGrpSpPr/>
                        <wpg:grpSpPr>
                          <a:xfrm>
                            <a:off x="1600200" y="0"/>
                            <a:ext cx="838200" cy="333375"/>
                            <a:chOff x="0" y="0"/>
                            <a:chExt cx="838200" cy="333375"/>
                          </a:xfrm>
                        </wpg:grpSpPr>
                        <wpg:grpSp>
                          <wpg:cNvPr id="1455" name="グループ化 1455"/>
                          <wpg:cNvGrpSpPr/>
                          <wpg:grpSpPr>
                            <a:xfrm>
                              <a:off x="0" y="0"/>
                              <a:ext cx="838200" cy="333375"/>
                              <a:chOff x="0" y="0"/>
                              <a:chExt cx="838200" cy="333375"/>
                            </a:xfrm>
                          </wpg:grpSpPr>
                          <wps:wsp>
                            <wps:cNvPr id="1447" name="正方形/長方形 1447"/>
                            <wps:cNvSpPr/>
                            <wps:spPr>
                              <a:xfrm>
                                <a:off x="0" y="0"/>
                                <a:ext cx="838200" cy="333375"/>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rsidR="00025DA0" w:rsidRDefault="00025DA0" w:rsidP="00B914C9">
                                  <w:pPr>
                                    <w:jc w:val="left"/>
                                  </w:pPr>
                                  <w:r>
                                    <w:rPr>
                                      <w:rFonts w:hint="eastAsia"/>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0" name="直線コネクタ 1450"/>
                            <wps:cNvCnPr/>
                            <wps:spPr>
                              <a:xfrm>
                                <a:off x="409575" y="0"/>
                                <a:ext cx="0" cy="333375"/>
                              </a:xfrm>
                              <a:prstGeom prst="line">
                                <a:avLst/>
                              </a:prstGeom>
                              <a:ln w="28575">
                                <a:prstDash val="sysDot"/>
                              </a:ln>
                            </wps:spPr>
                            <wps:style>
                              <a:lnRef idx="1">
                                <a:schemeClr val="dk1"/>
                              </a:lnRef>
                              <a:fillRef idx="0">
                                <a:schemeClr val="dk1"/>
                              </a:fillRef>
                              <a:effectRef idx="0">
                                <a:schemeClr val="dk1"/>
                              </a:effectRef>
                              <a:fontRef idx="minor">
                                <a:schemeClr val="tx1"/>
                              </a:fontRef>
                            </wps:style>
                            <wps:bodyPr/>
                          </wps:wsp>
                        </wpg:grpSp>
                        <wps:wsp>
                          <wps:cNvPr id="1454" name="正方形/長方形 1454"/>
                          <wps:cNvSpPr/>
                          <wps:spPr>
                            <a:xfrm>
                              <a:off x="419100" y="28575"/>
                              <a:ext cx="409575" cy="285750"/>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rsidR="00025DA0" w:rsidRDefault="00025DA0" w:rsidP="001D6B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042659B" id="グループ化 1459" o:spid="_x0000_s1030" style="position:absolute;margin-left:51pt;margin-top:528.25pt;width:192pt;height:26.25pt;z-index:251769856" coordsize="24384,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">
                <v:rect id="正方形/長方形 1445" o:spid="_x0000_s1031" style="position:absolute;width:2438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" fillcolor="#bfbfbf [2412]" strokecolor="black [3200]" strokeweight="2pt">
                  <v:textbox>
                    <w:txbxContent>
                      <w:p w:rsidR="00025DA0" w:rsidRPr="00B914C9" w:rsidRDefault="00025DA0" w:rsidP="00B914C9">
                        <w:pPr>
                          <w:rPr>
                            <w:sz w:val="20"/>
                          </w:rPr>
                        </w:pPr>
                        <w:r w:rsidRPr="00B914C9">
                          <w:rPr>
                            <w:rFonts w:hint="eastAsia"/>
                          </w:rPr>
                          <w:t>①</w:t>
                        </w:r>
                      </w:p>
                    </w:txbxContent>
                  </v:textbox>
                </v:rect>
                <v:rect id="正方形/長方形 1446" o:spid="_x0000_s1032" style="position:absolute;left:7524;width:16860;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" fillcolor="white [3201]" strokecolor="black [3200]" strokeweight="2pt">
                  <v:textbox>
                    <w:txbxContent>
                      <w:p w:rsidR="00025DA0" w:rsidRDefault="00025DA0" w:rsidP="00B914C9">
                        <w:r>
                          <w:rPr>
                            <w:rFonts w:hint="eastAsia"/>
                          </w:rPr>
                          <w:t>②</w:t>
                        </w:r>
                      </w:p>
                    </w:txbxContent>
                  </v:textbox>
                </v:rect>
                <v:group id="グループ化 1458" o:spid="_x0000_s1033" style="position:absolute;left:16002;width:8382;height:3333" coordsize="8382,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OZh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gyjcygl7+AgAA//8DAFBLAQItABQABgAIAAAAIQDb4fbL7gAAAIUBAAATAAAAAAAA&#10;AAAAAAAAAAAAAABbQ29udGVudF9UeXBlc10ueG1sUEsBAi0AFAAGAAgAAAAhAFr0LFu/AAAAFQEA&#10;AAsAAAAAAAAAAAAAAAAAHwEAAF9yZWxzLy5yZWxzUEsBAi0AFAAGAAgAAAAhAJnQ5mHHAAAA3QAA&#10;AA8AAAAAAAAAAAAAAAAABwIAAGRycy9kb3ducmV2LnhtbFBLBQYAAAAAAwADALcAAAD7AgAAAAA=&#10;">
                  <v:group id="グループ化 1455" o:spid="_x0000_s1034" style="position:absolute;width:8382;height:3333" coordsize="8382,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">
                    <v:rect id="正方形/長方形 1447" o:spid="_x0000_s1035" style="position:absolute;width:8382;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" fillcolor="#bfbfbf [2412]" strokecolor="black [3200]" strokeweight="2pt">
                      <v:textbox>
                        <w:txbxContent>
                          <w:p w:rsidR="00025DA0" w:rsidRDefault="00025DA0" w:rsidP="00B914C9">
                            <w:pPr>
                              <w:jc w:val="left"/>
                            </w:pPr>
                            <w:r>
                              <w:rPr>
                                <w:rFonts w:hint="eastAsia"/>
                              </w:rPr>
                              <w:t>③</w:t>
                            </w:r>
                          </w:p>
                        </w:txbxContent>
                      </v:textbox>
                    </v:rect>
                    <v:line id="直線コネクタ 1450" o:spid="_x0000_s1036" style="position:absolute;visibility:visible;mso-wrap-style:square" from="4095,0" to="4095,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" strokecolor="black [3040]" strokeweight="2.25pt">
                      <v:stroke dashstyle="1 1"/>
                    </v:line>
                  </v:group>
                  <v:rect id="正方形/長方形 1454" o:spid="_x0000_s1037" style="position:absolute;left:4191;top:285;width:409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" fillcolor="white [3212]" stroked="f" strokeweight="2pt">
                    <v:textbox>
                      <w:txbxContent>
                        <w:p w:rsidR="00025DA0" w:rsidRDefault="00025DA0" w:rsidP="001D6B7A">
                          <w:pPr>
                            <w:jc w:val="left"/>
                          </w:pPr>
                        </w:p>
                      </w:txbxContent>
                    </v:textbox>
                  </v:rect>
                </v:group>
              </v:group>
            </w:pict>
          </mc:Fallback>
        </mc:AlternateContent>
      </w:r>
      <w:r w:rsidR="00A63765">
        <w:rPr>
          <w:rFonts w:asciiTheme="minorEastAsia" w:hAnsiTheme="minorEastAsia"/>
          <w:noProof/>
          <w:sz w:val="22"/>
        </w:rPr>
        <mc:AlternateContent>
          <mc:Choice Requires="wps">
            <w:drawing>
              <wp:anchor distT="0" distB="0" distL="114300" distR="114300" simplePos="0" relativeHeight="251776000" behindDoc="0" locked="0" layoutInCell="1" allowOverlap="1" wp14:anchorId="4C401CB7" wp14:editId="529A6BCD">
                <wp:simplePos x="0" y="0"/>
                <wp:positionH relativeFrom="column">
                  <wp:posOffset>1866900</wp:posOffset>
                </wp:positionH>
                <wp:positionV relativeFrom="paragraph">
                  <wp:posOffset>7153910</wp:posOffset>
                </wp:positionV>
                <wp:extent cx="1714500" cy="509905"/>
                <wp:effectExtent l="0" t="0" r="0" b="4445"/>
                <wp:wrapNone/>
                <wp:docPr id="1463" name="テキスト ボックス 1463"/>
                <wp:cNvGraphicFramePr/>
                <a:graphic xmlns:a="http://schemas.openxmlformats.org/drawingml/2006/main">
                  <a:graphicData uri="http://schemas.microsoft.com/office/word/2010/wordprocessingShape">
                    <wps:wsp>
                      <wps:cNvSpPr txBox="1"/>
                      <wps:spPr>
                        <a:xfrm>
                          <a:off x="0" y="0"/>
                          <a:ext cx="1714500" cy="509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5DA0" w:rsidRDefault="00025DA0" w:rsidP="003B09A6">
                            <w:pPr>
                              <w:spacing w:line="240" w:lineRule="atLeast"/>
                              <w:rPr>
                                <w:sz w:val="14"/>
                              </w:rPr>
                            </w:pPr>
                            <w:r w:rsidRPr="003B09A6">
                              <w:rPr>
                                <w:rFonts w:hint="eastAsia"/>
                                <w:sz w:val="14"/>
                              </w:rPr>
                              <w:t>課税売上非課税売上</w:t>
                            </w:r>
                            <w:r>
                              <w:rPr>
                                <w:rFonts w:hint="eastAsia"/>
                                <w:sz w:val="14"/>
                              </w:rPr>
                              <w:t>共通に対応する</w:t>
                            </w:r>
                          </w:p>
                          <w:p w:rsidR="00025DA0" w:rsidRPr="001D6B7A" w:rsidRDefault="00025DA0" w:rsidP="003B09A6">
                            <w:pPr>
                              <w:spacing w:line="140" w:lineRule="exact"/>
                              <w:rPr>
                                <w:sz w:val="14"/>
                              </w:rPr>
                            </w:pPr>
                            <w:r>
                              <w:rPr>
                                <w:rFonts w:hint="eastAsia"/>
                                <w:sz w:val="14"/>
                              </w:rPr>
                              <w:t>課税仕入×課税売上割合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01CB7" id="_x0000_t202" coordsize="21600,21600" o:spt="202" path="m,l,21600r21600,l21600,xe">
                <v:stroke joinstyle="miter"/>
                <v:path gradientshapeok="t" o:connecttype="rect"/>
              </v:shapetype>
              <v:shape id="テキスト ボックス 1463" o:spid="_x0000_s1038" type="#_x0000_t202" style="position:absolute;margin-left:147pt;margin-top:563.3pt;width:135pt;height:40.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" filled="f" stroked="f" strokeweight=".5pt">
                <v:textbox>
                  <w:txbxContent>
                    <w:p w:rsidR="00025DA0" w:rsidRDefault="00025DA0" w:rsidP="003B09A6">
                      <w:pPr>
                        <w:spacing w:line="240" w:lineRule="atLeast"/>
                        <w:rPr>
                          <w:sz w:val="14"/>
                        </w:rPr>
                      </w:pPr>
                      <w:r w:rsidRPr="003B09A6">
                        <w:rPr>
                          <w:rFonts w:hint="eastAsia"/>
                          <w:sz w:val="14"/>
                        </w:rPr>
                        <w:t>課税売上非課税売上</w:t>
                      </w:r>
                      <w:r>
                        <w:rPr>
                          <w:rFonts w:hint="eastAsia"/>
                          <w:sz w:val="14"/>
                        </w:rPr>
                        <w:t>共通に対応する</w:t>
                      </w:r>
                    </w:p>
                    <w:p w:rsidR="00025DA0" w:rsidRPr="001D6B7A" w:rsidRDefault="00025DA0" w:rsidP="003B09A6">
                      <w:pPr>
                        <w:spacing w:line="140" w:lineRule="exact"/>
                        <w:rPr>
                          <w:sz w:val="14"/>
                        </w:rPr>
                      </w:pPr>
                      <w:r>
                        <w:rPr>
                          <w:rFonts w:hint="eastAsia"/>
                          <w:sz w:val="14"/>
                        </w:rPr>
                        <w:t>課税仕入×課税売上割合</w:t>
                      </w:r>
                    </w:p>
                  </w:txbxContent>
                </v:textbox>
              </v:shape>
            </w:pict>
          </mc:Fallback>
        </mc:AlternateContent>
      </w:r>
      <w:r w:rsidR="00A63765">
        <w:rPr>
          <w:rFonts w:asciiTheme="minorEastAsia" w:hAnsiTheme="minorEastAsia"/>
          <w:noProof/>
          <w:sz w:val="22"/>
        </w:rPr>
        <mc:AlternateContent>
          <mc:Choice Requires="wps">
            <w:drawing>
              <wp:anchor distT="0" distB="0" distL="114300" distR="114300" simplePos="0" relativeHeight="251771904" behindDoc="0" locked="0" layoutInCell="1" allowOverlap="1" wp14:anchorId="2BFD8585" wp14:editId="37F803E0">
                <wp:simplePos x="0" y="0"/>
                <wp:positionH relativeFrom="column">
                  <wp:posOffset>591820</wp:posOffset>
                </wp:positionH>
                <wp:positionV relativeFrom="paragraph">
                  <wp:posOffset>7146925</wp:posOffset>
                </wp:positionV>
                <wp:extent cx="1276350" cy="409575"/>
                <wp:effectExtent l="0" t="0" r="0" b="0"/>
                <wp:wrapNone/>
                <wp:docPr id="1461" name="テキスト ボックス 1461"/>
                <wp:cNvGraphicFramePr/>
                <a:graphic xmlns:a="http://schemas.openxmlformats.org/drawingml/2006/main">
                  <a:graphicData uri="http://schemas.microsoft.com/office/word/2010/wordprocessingShape">
                    <wps:wsp>
                      <wps:cNvSpPr txBox="1"/>
                      <wps:spPr>
                        <a:xfrm>
                          <a:off x="0" y="0"/>
                          <a:ext cx="1276350"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5DA0" w:rsidRDefault="00025DA0" w:rsidP="001D6B7A">
                            <w:pPr>
                              <w:spacing w:line="240" w:lineRule="atLeast"/>
                              <w:rPr>
                                <w:sz w:val="14"/>
                              </w:rPr>
                            </w:pPr>
                            <w:r w:rsidRPr="001D6B7A">
                              <w:rPr>
                                <w:rFonts w:hint="eastAsia"/>
                                <w:sz w:val="14"/>
                              </w:rPr>
                              <w:t>課税売上</w:t>
                            </w:r>
                            <w:r>
                              <w:rPr>
                                <w:rFonts w:hint="eastAsia"/>
                                <w:sz w:val="14"/>
                              </w:rPr>
                              <w:t>に対応する</w:t>
                            </w:r>
                          </w:p>
                          <w:p w:rsidR="00025DA0" w:rsidRPr="001D6B7A" w:rsidRDefault="00025DA0" w:rsidP="001D6B7A">
                            <w:pPr>
                              <w:spacing w:line="140" w:lineRule="exact"/>
                              <w:rPr>
                                <w:sz w:val="14"/>
                              </w:rPr>
                            </w:pPr>
                            <w:r>
                              <w:rPr>
                                <w:rFonts w:hint="eastAsia"/>
                                <w:sz w:val="14"/>
                              </w:rPr>
                              <w:t>課税仕入→全額返納対象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D8585" id="テキスト ボックス 1461" o:spid="_x0000_s1039" type="#_x0000_t202" style="position:absolute;margin-left:46.6pt;margin-top:562.75pt;width:100.5pt;height:3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" filled="f" stroked="f" strokeweight=".5pt">
                <v:textbox>
                  <w:txbxContent>
                    <w:p w:rsidR="00025DA0" w:rsidRDefault="00025DA0" w:rsidP="001D6B7A">
                      <w:pPr>
                        <w:spacing w:line="240" w:lineRule="atLeast"/>
                        <w:rPr>
                          <w:sz w:val="14"/>
                        </w:rPr>
                      </w:pPr>
                      <w:r w:rsidRPr="001D6B7A">
                        <w:rPr>
                          <w:rFonts w:hint="eastAsia"/>
                          <w:sz w:val="14"/>
                        </w:rPr>
                        <w:t>課税売上</w:t>
                      </w:r>
                      <w:r>
                        <w:rPr>
                          <w:rFonts w:hint="eastAsia"/>
                          <w:sz w:val="14"/>
                        </w:rPr>
                        <w:t>に対応する</w:t>
                      </w:r>
                    </w:p>
                    <w:p w:rsidR="00025DA0" w:rsidRPr="001D6B7A" w:rsidRDefault="00025DA0" w:rsidP="001D6B7A">
                      <w:pPr>
                        <w:spacing w:line="140" w:lineRule="exact"/>
                        <w:rPr>
                          <w:sz w:val="14"/>
                        </w:rPr>
                      </w:pPr>
                      <w:r>
                        <w:rPr>
                          <w:rFonts w:hint="eastAsia"/>
                          <w:sz w:val="14"/>
                        </w:rPr>
                        <w:t>課税仕入→全額返納対象</w:t>
                      </w:r>
                    </w:p>
                  </w:txbxContent>
                </v:textbox>
              </v:shape>
            </w:pict>
          </mc:Fallback>
        </mc:AlternateContent>
      </w:r>
      <w:r w:rsidR="00A63765">
        <w:rPr>
          <w:rFonts w:asciiTheme="minorEastAsia" w:hAnsiTheme="minorEastAsia"/>
          <w:noProof/>
          <w:sz w:val="22"/>
        </w:rPr>
        <mc:AlternateContent>
          <mc:Choice Requires="wps">
            <w:drawing>
              <wp:anchor distT="0" distB="0" distL="114300" distR="114300" simplePos="0" relativeHeight="251770880" behindDoc="0" locked="0" layoutInCell="1" allowOverlap="1" wp14:anchorId="40B989EF" wp14:editId="28ED5C55">
                <wp:simplePos x="0" y="0"/>
                <wp:positionH relativeFrom="column">
                  <wp:posOffset>955040</wp:posOffset>
                </wp:positionH>
                <wp:positionV relativeFrom="paragraph">
                  <wp:posOffset>6769100</wp:posOffset>
                </wp:positionV>
                <wp:extent cx="150495" cy="749935"/>
                <wp:effectExtent l="5080" t="0" r="26035" b="26035"/>
                <wp:wrapNone/>
                <wp:docPr id="1460" name="左中かっこ 1460"/>
                <wp:cNvGraphicFramePr/>
                <a:graphic xmlns:a="http://schemas.openxmlformats.org/drawingml/2006/main">
                  <a:graphicData uri="http://schemas.microsoft.com/office/word/2010/wordprocessingShape">
                    <wps:wsp>
                      <wps:cNvSpPr/>
                      <wps:spPr>
                        <a:xfrm rot="16200000">
                          <a:off x="0" y="0"/>
                          <a:ext cx="150495" cy="74993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390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460" o:spid="_x0000_s1026" type="#_x0000_t87" style="position:absolute;left:0;text-align:left;margin-left:75.2pt;margin-top:533pt;width:11.85pt;height:59.05pt;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" adj="361" strokecolor="black [3040]"/>
            </w:pict>
          </mc:Fallback>
        </mc:AlternateContent>
      </w:r>
      <w:r w:rsidR="00A63765">
        <w:rPr>
          <w:rFonts w:asciiTheme="minorEastAsia" w:hAnsiTheme="minorEastAsia"/>
          <w:noProof/>
          <w:sz w:val="22"/>
        </w:rPr>
        <mc:AlternateContent>
          <mc:Choice Requires="wps">
            <w:drawing>
              <wp:anchor distT="0" distB="0" distL="114300" distR="114300" simplePos="0" relativeHeight="251773952" behindDoc="0" locked="0" layoutInCell="1" allowOverlap="1" wp14:anchorId="34FBFFCC" wp14:editId="4291038F">
                <wp:simplePos x="0" y="0"/>
                <wp:positionH relativeFrom="column">
                  <wp:posOffset>2378710</wp:posOffset>
                </wp:positionH>
                <wp:positionV relativeFrom="paragraph">
                  <wp:posOffset>6943090</wp:posOffset>
                </wp:positionV>
                <wp:extent cx="156210" cy="412750"/>
                <wp:effectExtent l="5080" t="0" r="20320" b="20320"/>
                <wp:wrapNone/>
                <wp:docPr id="1462" name="左中かっこ 1462"/>
                <wp:cNvGraphicFramePr/>
                <a:graphic xmlns:a="http://schemas.openxmlformats.org/drawingml/2006/main">
                  <a:graphicData uri="http://schemas.microsoft.com/office/word/2010/wordprocessingShape">
                    <wps:wsp>
                      <wps:cNvSpPr/>
                      <wps:spPr>
                        <a:xfrm rot="16200000">
                          <a:off x="0" y="0"/>
                          <a:ext cx="156210" cy="4127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875A3" id="左中かっこ 1462" o:spid="_x0000_s1026" type="#_x0000_t87" style="position:absolute;left:0;text-align:left;margin-left:187.3pt;margin-top:546.7pt;width:12.3pt;height:32.5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" adj="681" strokecolor="black [3040]"/>
            </w:pict>
          </mc:Fallback>
        </mc:AlternateContent>
      </w:r>
      <w:r w:rsidR="00597C18">
        <w:rPr>
          <w:rFonts w:asciiTheme="minorEastAsia" w:hAnsiTheme="minorEastAsia"/>
          <w:noProof/>
          <w:sz w:val="22"/>
        </w:rPr>
        <mc:AlternateContent>
          <mc:Choice Requires="wps">
            <w:drawing>
              <wp:anchor distT="0" distB="0" distL="114300" distR="114300" simplePos="0" relativeHeight="251789312" behindDoc="0" locked="0" layoutInCell="1" allowOverlap="1" wp14:anchorId="37A9BF87" wp14:editId="06256800">
                <wp:simplePos x="0" y="0"/>
                <wp:positionH relativeFrom="column">
                  <wp:posOffset>3876675</wp:posOffset>
                </wp:positionH>
                <wp:positionV relativeFrom="paragraph">
                  <wp:posOffset>6563360</wp:posOffset>
                </wp:positionV>
                <wp:extent cx="1914525" cy="285750"/>
                <wp:effectExtent l="0" t="0" r="0" b="0"/>
                <wp:wrapNone/>
                <wp:docPr id="1476" name="テキスト ボックス 1476"/>
                <wp:cNvGraphicFramePr/>
                <a:graphic xmlns:a="http://schemas.openxmlformats.org/drawingml/2006/main">
                  <a:graphicData uri="http://schemas.microsoft.com/office/word/2010/wordprocessingShape">
                    <wps:wsp>
                      <wps:cNvSpPr txBox="1"/>
                      <wps:spPr>
                        <a:xfrm>
                          <a:off x="0" y="0"/>
                          <a:ext cx="19145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5DA0" w:rsidRPr="001D6B7A" w:rsidRDefault="00025DA0" w:rsidP="00F32DC4">
                            <w:pPr>
                              <w:spacing w:line="240" w:lineRule="atLeast"/>
                              <w:rPr>
                                <w:sz w:val="14"/>
                              </w:rPr>
                            </w:pPr>
                            <w:r>
                              <w:rPr>
                                <w:rFonts w:hint="eastAsia"/>
                                <w:sz w:val="14"/>
                              </w:rPr>
                              <w:t>課税仕入等に係る消費税額×課税売上割合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BF87" id="テキスト ボックス 1476" o:spid="_x0000_s1040" type="#_x0000_t202" style="position:absolute;margin-left:305.25pt;margin-top:516.8pt;width:150.75pt;height:2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" filled="f" stroked="f" strokeweight=".5pt">
                <v:textbox>
                  <w:txbxContent>
                    <w:p w:rsidR="00025DA0" w:rsidRPr="001D6B7A" w:rsidRDefault="00025DA0" w:rsidP="00F32DC4">
                      <w:pPr>
                        <w:spacing w:line="240" w:lineRule="atLeast"/>
                        <w:rPr>
                          <w:sz w:val="14"/>
                        </w:rPr>
                      </w:pPr>
                      <w:r>
                        <w:rPr>
                          <w:rFonts w:hint="eastAsia"/>
                          <w:sz w:val="14"/>
                        </w:rPr>
                        <w:t>課税仕入等に係る消費税額×課税売上割合</w:t>
                      </w:r>
                    </w:p>
                  </w:txbxContent>
                </v:textbox>
              </v:shape>
            </w:pict>
          </mc:Fallback>
        </mc:AlternateContent>
      </w:r>
      <w:r w:rsidR="00597C18">
        <w:rPr>
          <w:rFonts w:asciiTheme="minorEastAsia" w:hAnsiTheme="minorEastAsia"/>
          <w:noProof/>
          <w:sz w:val="22"/>
        </w:rPr>
        <mc:AlternateContent>
          <mc:Choice Requires="wps">
            <w:drawing>
              <wp:anchor distT="0" distB="0" distL="114300" distR="114300" simplePos="0" relativeHeight="251785216" behindDoc="0" locked="0" layoutInCell="1" allowOverlap="1" wp14:anchorId="64138630" wp14:editId="5C0FD67F">
                <wp:simplePos x="0" y="0"/>
                <wp:positionH relativeFrom="column">
                  <wp:posOffset>4253865</wp:posOffset>
                </wp:positionH>
                <wp:positionV relativeFrom="paragraph">
                  <wp:posOffset>6033135</wp:posOffset>
                </wp:positionV>
                <wp:extent cx="150495" cy="899795"/>
                <wp:effectExtent l="6350" t="0" r="27305" b="27305"/>
                <wp:wrapNone/>
                <wp:docPr id="1474" name="左中かっこ 1474"/>
                <wp:cNvGraphicFramePr/>
                <a:graphic xmlns:a="http://schemas.openxmlformats.org/drawingml/2006/main">
                  <a:graphicData uri="http://schemas.microsoft.com/office/word/2010/wordprocessingShape">
                    <wps:wsp>
                      <wps:cNvSpPr/>
                      <wps:spPr>
                        <a:xfrm rot="16200000">
                          <a:off x="0" y="0"/>
                          <a:ext cx="150495" cy="89979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5F762" id="左中かっこ 1474" o:spid="_x0000_s1026" type="#_x0000_t87" style="position:absolute;left:0;text-align:left;margin-left:334.95pt;margin-top:475.05pt;width:11.85pt;height:70.8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" adj="301" strokecolor="black [3040]"/>
            </w:pict>
          </mc:Fallback>
        </mc:AlternateContent>
      </w:r>
      <w:r w:rsidR="00597C18">
        <w:rPr>
          <w:rFonts w:asciiTheme="minorEastAsia" w:hAnsiTheme="minorEastAsia"/>
          <w:noProof/>
          <w:sz w:val="22"/>
        </w:rPr>
        <mc:AlternateContent>
          <mc:Choice Requires="wpg">
            <w:drawing>
              <wp:anchor distT="0" distB="0" distL="114300" distR="114300" simplePos="0" relativeHeight="251783168" behindDoc="0" locked="0" layoutInCell="1" allowOverlap="1" wp14:anchorId="66A4B807" wp14:editId="5834C1FA">
                <wp:simplePos x="0" y="0"/>
                <wp:positionH relativeFrom="column">
                  <wp:posOffset>3873500</wp:posOffset>
                </wp:positionH>
                <wp:positionV relativeFrom="paragraph">
                  <wp:posOffset>6058535</wp:posOffset>
                </wp:positionV>
                <wp:extent cx="2390775" cy="342900"/>
                <wp:effectExtent l="0" t="0" r="28575" b="19050"/>
                <wp:wrapNone/>
                <wp:docPr id="1473" name="グループ化 1473"/>
                <wp:cNvGraphicFramePr/>
                <a:graphic xmlns:a="http://schemas.openxmlformats.org/drawingml/2006/main">
                  <a:graphicData uri="http://schemas.microsoft.com/office/word/2010/wordprocessingGroup">
                    <wpg:wgp>
                      <wpg:cNvGrpSpPr/>
                      <wpg:grpSpPr>
                        <a:xfrm>
                          <a:off x="0" y="0"/>
                          <a:ext cx="2390775" cy="342900"/>
                          <a:chOff x="0" y="0"/>
                          <a:chExt cx="2390775" cy="342900"/>
                        </a:xfrm>
                      </wpg:grpSpPr>
                      <wpg:grpSp>
                        <wpg:cNvPr id="1472" name="グループ化 1472"/>
                        <wpg:cNvGrpSpPr/>
                        <wpg:grpSpPr>
                          <a:xfrm>
                            <a:off x="0" y="0"/>
                            <a:ext cx="2390775" cy="333375"/>
                            <a:chOff x="0" y="0"/>
                            <a:chExt cx="2390775" cy="333375"/>
                          </a:xfrm>
                        </wpg:grpSpPr>
                        <wps:wsp>
                          <wps:cNvPr id="1469" name="正方形/長方形 1469"/>
                          <wps:cNvSpPr/>
                          <wps:spPr>
                            <a:xfrm>
                              <a:off x="0" y="0"/>
                              <a:ext cx="2390775" cy="333375"/>
                            </a:xfrm>
                            <a:prstGeom prst="rect">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txbx>
                            <w:txbxContent>
                              <w:p w:rsidR="00025DA0" w:rsidRDefault="00025DA0" w:rsidP="003B09A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1" name="正方形/長方形 1471"/>
                          <wps:cNvSpPr/>
                          <wps:spPr>
                            <a:xfrm>
                              <a:off x="923925" y="28575"/>
                              <a:ext cx="1457325" cy="285750"/>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rsidR="00025DA0" w:rsidRDefault="00025DA0" w:rsidP="003B09A6">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70" name="直線コネクタ 1470"/>
                        <wps:cNvCnPr/>
                        <wps:spPr>
                          <a:xfrm>
                            <a:off x="904875" y="0"/>
                            <a:ext cx="0" cy="342900"/>
                          </a:xfrm>
                          <a:prstGeom prst="line">
                            <a:avLst/>
                          </a:prstGeom>
                          <a:ln w="28575">
                            <a:prstDash val="sysDot"/>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6A4B807" id="グループ化 1473" o:spid="_x0000_s1041" style="position:absolute;margin-left:305pt;margin-top:477.05pt;width:188.25pt;height:27pt;z-index:251783168" coordsize="23907,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">
                <v:group id="グループ化 1472" o:spid="_x0000_s1042" style="position:absolute;width:23907;height:3333" coordsize="23907,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">
                  <v:rect id="正方形/長方形 1469" o:spid="_x0000_s1043" style="position:absolute;width:23907;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" fillcolor="#bfbfbf [2412]" strokecolor="black [3200]" strokeweight="2pt">
                    <v:textbox>
                      <w:txbxContent>
                        <w:p w:rsidR="00025DA0" w:rsidRDefault="00025DA0" w:rsidP="003B09A6">
                          <w:pPr>
                            <w:jc w:val="left"/>
                          </w:pPr>
                        </w:p>
                      </w:txbxContent>
                    </v:textbox>
                  </v:rect>
                  <v:rect id="正方形/長方形 1471" o:spid="_x0000_s1044" style="position:absolute;left:9239;top:285;width:1457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" fillcolor="white [3212]" stroked="f" strokeweight="2pt">
                    <v:textbox>
                      <w:txbxContent>
                        <w:p w:rsidR="00025DA0" w:rsidRDefault="00025DA0" w:rsidP="003B09A6">
                          <w:pPr>
                            <w:jc w:val="left"/>
                          </w:pPr>
                        </w:p>
                      </w:txbxContent>
                    </v:textbox>
                  </v:rect>
                </v:group>
                <v:line id="直線コネクタ 1470" o:spid="_x0000_s1045" style="position:absolute;visibility:visible;mso-wrap-style:square" from="9048,0" to="9048,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" strokecolor="black [3040]" strokeweight="2.25pt">
                  <v:stroke dashstyle="1 1"/>
                </v:line>
              </v:group>
            </w:pict>
          </mc:Fallback>
        </mc:AlternateContent>
      </w:r>
      <w:r w:rsidR="00597C18">
        <w:rPr>
          <w:rFonts w:asciiTheme="minorEastAsia" w:hAnsiTheme="minorEastAsia"/>
          <w:noProof/>
          <w:sz w:val="22"/>
        </w:rPr>
        <mc:AlternateContent>
          <mc:Choice Requires="wps">
            <w:drawing>
              <wp:anchor distT="0" distB="0" distL="114300" distR="114300" simplePos="0" relativeHeight="251708416" behindDoc="0" locked="0" layoutInCell="1" allowOverlap="1" wp14:anchorId="7B028110" wp14:editId="2A1E3C93">
                <wp:simplePos x="0" y="0"/>
                <wp:positionH relativeFrom="column">
                  <wp:posOffset>3836035</wp:posOffset>
                </wp:positionH>
                <wp:positionV relativeFrom="paragraph">
                  <wp:posOffset>5911215</wp:posOffset>
                </wp:positionV>
                <wp:extent cx="2576830" cy="0"/>
                <wp:effectExtent l="0" t="0" r="13970" b="19050"/>
                <wp:wrapNone/>
                <wp:docPr id="7" name="直線コネクタ 7"/>
                <wp:cNvGraphicFramePr/>
                <a:graphic xmlns:a="http://schemas.openxmlformats.org/drawingml/2006/main">
                  <a:graphicData uri="http://schemas.microsoft.com/office/word/2010/wordprocessingShape">
                    <wps:wsp>
                      <wps:cNvCnPr/>
                      <wps:spPr>
                        <a:xfrm>
                          <a:off x="0" y="0"/>
                          <a:ext cx="257683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4B054" id="直線コネクタ 7"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05pt,465.45pt" to="504.95pt,4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" strokecolor="black [3040]">
                <v:stroke linestyle="thinThin"/>
              </v:line>
            </w:pict>
          </mc:Fallback>
        </mc:AlternateContent>
      </w:r>
      <w:r w:rsidR="00597C18">
        <w:rPr>
          <w:rFonts w:asciiTheme="minorEastAsia" w:hAnsiTheme="minorEastAsia"/>
          <w:noProof/>
          <w:sz w:val="22"/>
        </w:rPr>
        <mc:AlternateContent>
          <mc:Choice Requires="wps">
            <w:drawing>
              <wp:anchor distT="0" distB="0" distL="114300" distR="114300" simplePos="0" relativeHeight="251702272" behindDoc="0" locked="0" layoutInCell="1" allowOverlap="1" wp14:anchorId="65068D52" wp14:editId="47686C4A">
                <wp:simplePos x="0" y="0"/>
                <wp:positionH relativeFrom="column">
                  <wp:posOffset>3837940</wp:posOffset>
                </wp:positionH>
                <wp:positionV relativeFrom="paragraph">
                  <wp:posOffset>5890895</wp:posOffset>
                </wp:positionV>
                <wp:extent cx="2576830" cy="0"/>
                <wp:effectExtent l="0" t="0" r="13970" b="19050"/>
                <wp:wrapNone/>
                <wp:docPr id="1452" name="直線コネクタ 1452"/>
                <wp:cNvGraphicFramePr/>
                <a:graphic xmlns:a="http://schemas.openxmlformats.org/drawingml/2006/main">
                  <a:graphicData uri="http://schemas.microsoft.com/office/word/2010/wordprocessingShape">
                    <wps:wsp>
                      <wps:cNvCnPr/>
                      <wps:spPr>
                        <a:xfrm>
                          <a:off x="0" y="0"/>
                          <a:ext cx="257683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1A78D" id="直線コネクタ 1452"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2pt,463.85pt" to="505.1pt,4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" strokecolor="black [3040]">
                <v:stroke linestyle="thinThin"/>
              </v:line>
            </w:pict>
          </mc:Fallback>
        </mc:AlternateContent>
      </w:r>
      <w:r w:rsidR="00597C18">
        <w:rPr>
          <w:rFonts w:asciiTheme="minorEastAsia" w:hAnsiTheme="minorEastAsia"/>
          <w:noProof/>
          <w:sz w:val="22"/>
        </w:rPr>
        <mc:AlternateContent>
          <mc:Choice Requires="wps">
            <w:drawing>
              <wp:anchor distT="0" distB="0" distL="114300" distR="114300" simplePos="0" relativeHeight="251696128" behindDoc="0" locked="0" layoutInCell="1" allowOverlap="1" wp14:anchorId="59954D1F" wp14:editId="4FBC8942">
                <wp:simplePos x="0" y="0"/>
                <wp:positionH relativeFrom="column">
                  <wp:posOffset>3676650</wp:posOffset>
                </wp:positionH>
                <wp:positionV relativeFrom="paragraph">
                  <wp:posOffset>4725035</wp:posOffset>
                </wp:positionV>
                <wp:extent cx="2908935" cy="4237990"/>
                <wp:effectExtent l="0" t="0" r="24765" b="10160"/>
                <wp:wrapNone/>
                <wp:docPr id="61" name="角丸四角形 61"/>
                <wp:cNvGraphicFramePr/>
                <a:graphic xmlns:a="http://schemas.openxmlformats.org/drawingml/2006/main">
                  <a:graphicData uri="http://schemas.microsoft.com/office/word/2010/wordprocessingShape">
                    <wps:wsp>
                      <wps:cNvSpPr/>
                      <wps:spPr>
                        <a:xfrm>
                          <a:off x="0" y="0"/>
                          <a:ext cx="2908935" cy="4237990"/>
                        </a:xfrm>
                        <a:prstGeom prst="roundRect">
                          <a:avLst/>
                        </a:prstGeom>
                        <a:solidFill>
                          <a:sysClr val="window" lastClr="FFFFFF"/>
                        </a:solidFill>
                        <a:ln w="25400" cap="flat" cmpd="sng" algn="ctr">
                          <a:solidFill>
                            <a:sysClr val="windowText" lastClr="000000"/>
                          </a:solidFill>
                          <a:prstDash val="solid"/>
                        </a:ln>
                        <a:effectLst/>
                      </wps:spPr>
                      <wps:txbx>
                        <w:txbxContent>
                          <w:p w:rsidR="00025DA0" w:rsidRDefault="00025DA0" w:rsidP="00DA5C3C">
                            <w:pPr>
                              <w:jc w:val="left"/>
                            </w:pPr>
                            <w:r>
                              <w:rPr>
                                <w:rFonts w:hint="eastAsia"/>
                              </w:rPr>
                              <w:t xml:space="preserve">返納額　</w:t>
                            </w:r>
                          </w:p>
                          <w:p w:rsidR="00025DA0" w:rsidRDefault="00025DA0" w:rsidP="00DA5C3C">
                            <w:pPr>
                              <w:jc w:val="left"/>
                              <w:rPr>
                                <w:u w:val="double"/>
                              </w:rPr>
                            </w:pPr>
                          </w:p>
                          <w:p w:rsidR="00025DA0" w:rsidRPr="000B59B3" w:rsidRDefault="00025DA0" w:rsidP="00DA5C3C">
                            <w:pPr>
                              <w:jc w:val="left"/>
                              <w:rPr>
                                <w:sz w:val="12"/>
                                <w:szCs w:val="12"/>
                              </w:rPr>
                            </w:pPr>
                            <m:oMathPara>
                              <m:oMathParaPr>
                                <m:jc m:val="left"/>
                              </m:oMathParaPr>
                              <m:oMath>
                                <m:r>
                                  <m:rPr>
                                    <m:sty m:val="p"/>
                                  </m:rPr>
                                  <w:rPr>
                                    <w:rFonts w:ascii="Cambria Math" w:hAnsi="Cambria Math" w:hint="eastAsia"/>
                                    <w:sz w:val="12"/>
                                    <w:szCs w:val="12"/>
                                  </w:rPr>
                                  <m:t>補助金確定額</m:t>
                                </m:r>
                                <m:r>
                                  <m:rPr>
                                    <m:sty m:val="p"/>
                                  </m:rPr>
                                  <w:rPr>
                                    <w:rFonts w:ascii="Cambria Math" w:hAnsi="Cambria Math" w:hint="eastAsia"/>
                                    <w:sz w:val="12"/>
                                    <w:szCs w:val="12"/>
                                  </w:rPr>
                                  <m:t>(A)</m:t>
                                </m:r>
                                <m:r>
                                  <m:rPr>
                                    <m:sty m:val="p"/>
                                  </m:rPr>
                                  <w:rPr>
                                    <w:rFonts w:ascii="Cambria Math" w:hAnsi="Cambria Math"/>
                                    <w:sz w:val="12"/>
                                    <w:szCs w:val="12"/>
                                  </w:rPr>
                                  <m:t>×</m:t>
                                </m:r>
                                <m:f>
                                  <m:fPr>
                                    <m:ctrlPr>
                                      <w:rPr>
                                        <w:rFonts w:ascii="Cambria Math" w:hAnsi="Cambria Math"/>
                                        <w:sz w:val="12"/>
                                        <w:szCs w:val="12"/>
                                      </w:rPr>
                                    </m:ctrlPr>
                                  </m:fPr>
                                  <m:num>
                                    <m:r>
                                      <m:rPr>
                                        <m:sty m:val="p"/>
                                      </m:rPr>
                                      <w:rPr>
                                        <w:rFonts w:ascii="Cambria Math" w:hAnsi="Cambria Math"/>
                                        <w:sz w:val="12"/>
                                        <w:szCs w:val="12"/>
                                      </w:rPr>
                                      <m:t>課税仕入</m:t>
                                    </m:r>
                                    <m:r>
                                      <m:rPr>
                                        <m:sty m:val="p"/>
                                      </m:rPr>
                                      <w:rPr>
                                        <w:rFonts w:ascii="Cambria Math" w:hAnsi="Cambria Math" w:hint="eastAsia"/>
                                        <w:sz w:val="12"/>
                                        <w:szCs w:val="12"/>
                                      </w:rPr>
                                      <m:t>(B</m:t>
                                    </m:r>
                                    <m:r>
                                      <m:rPr>
                                        <m:sty m:val="p"/>
                                      </m:rPr>
                                      <w:rPr>
                                        <w:rFonts w:ascii="Cambria Math" w:hAnsi="Cambria Math"/>
                                        <w:sz w:val="12"/>
                                        <w:szCs w:val="12"/>
                                      </w:rPr>
                                      <m:t>＋</m:t>
                                    </m:r>
                                    <m:r>
                                      <m:rPr>
                                        <m:sty m:val="p"/>
                                      </m:rPr>
                                      <w:rPr>
                                        <w:rFonts w:ascii="Cambria Math" w:hAnsi="Cambria Math"/>
                                        <w:sz w:val="12"/>
                                        <w:szCs w:val="12"/>
                                      </w:rPr>
                                      <m:t>C+D</m:t>
                                    </m:r>
                                    <m:r>
                                      <m:rPr>
                                        <m:sty m:val="p"/>
                                      </m:rPr>
                                      <w:rPr>
                                        <w:rFonts w:ascii="Cambria Math" w:hAnsi="Cambria Math" w:hint="eastAsia"/>
                                        <w:sz w:val="12"/>
                                        <w:szCs w:val="12"/>
                                      </w:rPr>
                                      <m:t>)</m:t>
                                    </m:r>
                                  </m:num>
                                  <m:den>
                                    <m:r>
                                      <m:rPr>
                                        <m:sty m:val="p"/>
                                      </m:rPr>
                                      <w:rPr>
                                        <w:rFonts w:ascii="Cambria Math" w:hAnsi="Cambria Math" w:hint="eastAsia"/>
                                        <w:sz w:val="12"/>
                                        <w:szCs w:val="12"/>
                                      </w:rPr>
                                      <m:t>補助事業対象経費合計額</m:t>
                                    </m:r>
                                    <m:r>
                                      <m:rPr>
                                        <m:sty m:val="p"/>
                                      </m:rPr>
                                      <w:rPr>
                                        <w:rFonts w:ascii="Cambria Math" w:hAnsi="Cambria Math" w:hint="eastAsia"/>
                                        <w:sz w:val="12"/>
                                        <w:szCs w:val="12"/>
                                      </w:rPr>
                                      <m:t>(F)</m:t>
                                    </m:r>
                                  </m:den>
                                </m:f>
                                <m:r>
                                  <m:rPr>
                                    <m:sty m:val="p"/>
                                  </m:rPr>
                                  <w:rPr>
                                    <w:rFonts w:ascii="Cambria Math" w:hAnsi="Cambria Math" w:hint="eastAsia"/>
                                    <w:sz w:val="12"/>
                                    <w:szCs w:val="12"/>
                                  </w:rPr>
                                  <m:t>×</m:t>
                                </m:r>
                                <m:f>
                                  <m:fPr>
                                    <m:ctrlPr>
                                      <w:rPr>
                                        <w:rFonts w:ascii="Cambria Math" w:hAnsi="Cambria Math"/>
                                        <w:sz w:val="12"/>
                                        <w:szCs w:val="12"/>
                                      </w:rPr>
                                    </m:ctrlPr>
                                  </m:fPr>
                                  <m:num>
                                    <m:r>
                                      <m:rPr>
                                        <m:sty m:val="p"/>
                                      </m:rPr>
                                      <w:rPr>
                                        <w:rFonts w:ascii="Cambria Math" w:hAnsi="Cambria Math"/>
                                        <w:sz w:val="12"/>
                                        <w:szCs w:val="12"/>
                                      </w:rPr>
                                      <m:t>10</m:t>
                                    </m:r>
                                  </m:num>
                                  <m:den>
                                    <m:r>
                                      <m:rPr>
                                        <m:sty m:val="p"/>
                                      </m:rPr>
                                      <w:rPr>
                                        <w:rFonts w:ascii="Cambria Math" w:hAnsi="Cambria Math"/>
                                        <w:sz w:val="12"/>
                                        <w:szCs w:val="12"/>
                                      </w:rPr>
                                      <m:t>110</m:t>
                                    </m:r>
                                  </m:den>
                                </m:f>
                                <m:r>
                                  <w:rPr>
                                    <w:rFonts w:ascii="Cambria Math" w:hAnsi="Cambria Math"/>
                                    <w:sz w:val="12"/>
                                    <w:szCs w:val="12"/>
                                  </w:rPr>
                                  <m:t>×</m:t>
                                </m:r>
                                <m:r>
                                  <m:rPr>
                                    <m:sty m:val="p"/>
                                  </m:rPr>
                                  <w:rPr>
                                    <w:rFonts w:ascii="Cambria Math" w:hAnsi="Cambria Math"/>
                                    <w:sz w:val="12"/>
                                    <w:szCs w:val="12"/>
                                  </w:rPr>
                                  <m:t>課税売上割合</m:t>
                                </m:r>
                              </m:oMath>
                            </m:oMathPara>
                          </w:p>
                          <w:p w:rsidR="00025DA0" w:rsidRDefault="00025DA0" w:rsidP="00DA5C3C">
                            <w:pPr>
                              <w:spacing w:line="240" w:lineRule="atLeast"/>
                              <w:jc w:val="left"/>
                            </w:pPr>
                          </w:p>
                          <w:p w:rsidR="00025DA0" w:rsidRPr="00D12E47" w:rsidRDefault="00025DA0" w:rsidP="00DA5C3C">
                            <w:pPr>
                              <w:spacing w:line="240" w:lineRule="atLeast"/>
                              <w:jc w:val="left"/>
                            </w:pPr>
                          </w:p>
                          <w:p w:rsidR="00025DA0" w:rsidRDefault="00025DA0" w:rsidP="00DA5C3C">
                            <w:pPr>
                              <w:jc w:val="left"/>
                              <w:rPr>
                                <w:sz w:val="18"/>
                                <w:bdr w:val="single" w:sz="4" w:space="0" w:color="auto"/>
                              </w:rPr>
                            </w:pPr>
                          </w:p>
                          <w:p w:rsidR="00025DA0" w:rsidRDefault="00025DA0" w:rsidP="00DA5C3C">
                            <w:pPr>
                              <w:jc w:val="left"/>
                              <w:rPr>
                                <w:sz w:val="18"/>
                                <w:bdr w:val="single" w:sz="4" w:space="0" w:color="auto"/>
                              </w:rPr>
                            </w:pPr>
                          </w:p>
                          <w:p w:rsidR="00025DA0" w:rsidRDefault="00025DA0" w:rsidP="00F32DC4">
                            <w:pPr>
                              <w:spacing w:beforeLines="50" w:before="180"/>
                              <w:jc w:val="left"/>
                              <w:rPr>
                                <w:sz w:val="18"/>
                                <w:bdr w:val="single" w:sz="4" w:space="0" w:color="auto"/>
                              </w:rPr>
                            </w:pPr>
                          </w:p>
                          <w:p w:rsidR="00025DA0" w:rsidRPr="00F32DC4" w:rsidRDefault="00025DA0" w:rsidP="00F32DC4">
                            <w:pPr>
                              <w:spacing w:beforeLines="50" w:before="180"/>
                              <w:jc w:val="left"/>
                              <w:rPr>
                                <w:sz w:val="18"/>
                              </w:rPr>
                            </w:pPr>
                            <w:r w:rsidRPr="00777A6D">
                              <w:rPr>
                                <w:rFonts w:hint="eastAsia"/>
                                <w:sz w:val="18"/>
                                <w:bdr w:val="single" w:sz="4" w:space="0" w:color="auto"/>
                              </w:rPr>
                              <w:t>記入例エ</w:t>
                            </w:r>
                            <w:r w:rsidRPr="00246783">
                              <w:rPr>
                                <w:rFonts w:hint="eastAsia"/>
                                <w:sz w:val="18"/>
                              </w:rPr>
                              <w:t>を参照し、提出書類</w:t>
                            </w:r>
                            <w:r w:rsidRPr="00246783">
                              <w:rPr>
                                <w:rFonts w:hint="eastAsia"/>
                                <w:sz w:val="18"/>
                              </w:rPr>
                              <w:t>(1)</w:t>
                            </w:r>
                            <w:r w:rsidRPr="00246783">
                              <w:rPr>
                                <w:rFonts w:hint="eastAsia"/>
                                <w:sz w:val="18"/>
                              </w:rPr>
                              <w:t>－</w:t>
                            </w:r>
                            <w:r w:rsidRPr="00246783">
                              <w:rPr>
                                <w:rFonts w:hint="eastAsia"/>
                                <w:sz w:val="18"/>
                              </w:rPr>
                              <w:t>(4)</w:t>
                            </w:r>
                            <w:r w:rsidRPr="00246783">
                              <w:rPr>
                                <w:rFonts w:hint="eastAsia"/>
                                <w:sz w:val="18"/>
                              </w:rPr>
                              <w:t>を作成</w:t>
                            </w:r>
                          </w:p>
                          <w:p w:rsidR="00025DA0" w:rsidRPr="00F32DC4" w:rsidRDefault="00025DA0" w:rsidP="00F32DC4">
                            <w:pPr>
                              <w:ind w:left="2400" w:hangingChars="1500" w:hanging="2400"/>
                              <w:jc w:val="right"/>
                              <w:rPr>
                                <w:rFonts w:asciiTheme="minorEastAsia" w:hAnsiTheme="minorEastAs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54D1F" id="角丸四角形 61" o:spid="_x0000_s1046" style="position:absolute;margin-left:289.5pt;margin-top:372.05pt;width:229.05pt;height:333.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" fillcolor="window" strokecolor="windowText" strokeweight="2pt">
                <v:textbox>
                  <w:txbxContent>
                    <w:p w:rsidR="00025DA0" w:rsidRDefault="00025DA0" w:rsidP="00DA5C3C">
                      <w:pPr>
                        <w:jc w:val="left"/>
                      </w:pPr>
                      <w:r>
                        <w:rPr>
                          <w:rFonts w:hint="eastAsia"/>
                        </w:rPr>
                        <w:t xml:space="preserve">返納額　</w:t>
                      </w:r>
                    </w:p>
                    <w:p w:rsidR="00025DA0" w:rsidRDefault="00025DA0" w:rsidP="00DA5C3C">
                      <w:pPr>
                        <w:jc w:val="left"/>
                        <w:rPr>
                          <w:u w:val="double"/>
                        </w:rPr>
                      </w:pPr>
                    </w:p>
                    <w:p w:rsidR="00025DA0" w:rsidRPr="000B59B3" w:rsidRDefault="00025DA0" w:rsidP="00DA5C3C">
                      <w:pPr>
                        <w:jc w:val="left"/>
                        <w:rPr>
                          <w:sz w:val="12"/>
                          <w:szCs w:val="12"/>
                        </w:rPr>
                      </w:pPr>
                      <m:oMathPara>
                        <m:oMathParaPr>
                          <m:jc m:val="left"/>
                        </m:oMathParaPr>
                        <m:oMath>
                          <m:r>
                            <m:rPr>
                              <m:sty m:val="p"/>
                            </m:rPr>
                            <w:rPr>
                              <w:rFonts w:ascii="Cambria Math" w:hAnsi="Cambria Math" w:hint="eastAsia"/>
                              <w:sz w:val="12"/>
                              <w:szCs w:val="12"/>
                            </w:rPr>
                            <m:t>補助金確定額</m:t>
                          </m:r>
                          <m:r>
                            <m:rPr>
                              <m:sty m:val="p"/>
                            </m:rPr>
                            <w:rPr>
                              <w:rFonts w:ascii="Cambria Math" w:hAnsi="Cambria Math" w:hint="eastAsia"/>
                              <w:sz w:val="12"/>
                              <w:szCs w:val="12"/>
                            </w:rPr>
                            <m:t>(A)</m:t>
                          </m:r>
                          <m:r>
                            <m:rPr>
                              <m:sty m:val="p"/>
                            </m:rPr>
                            <w:rPr>
                              <w:rFonts w:ascii="Cambria Math" w:hAnsi="Cambria Math"/>
                              <w:sz w:val="12"/>
                              <w:szCs w:val="12"/>
                            </w:rPr>
                            <m:t>×</m:t>
                          </m:r>
                          <m:f>
                            <m:fPr>
                              <m:ctrlPr>
                                <w:rPr>
                                  <w:rFonts w:ascii="Cambria Math" w:hAnsi="Cambria Math"/>
                                  <w:sz w:val="12"/>
                                  <w:szCs w:val="12"/>
                                </w:rPr>
                              </m:ctrlPr>
                            </m:fPr>
                            <m:num>
                              <m:r>
                                <m:rPr>
                                  <m:sty m:val="p"/>
                                </m:rPr>
                                <w:rPr>
                                  <w:rFonts w:ascii="Cambria Math" w:hAnsi="Cambria Math"/>
                                  <w:sz w:val="12"/>
                                  <w:szCs w:val="12"/>
                                </w:rPr>
                                <m:t>課税仕入</m:t>
                              </m:r>
                              <m:r>
                                <m:rPr>
                                  <m:sty m:val="p"/>
                                </m:rPr>
                                <w:rPr>
                                  <w:rFonts w:ascii="Cambria Math" w:hAnsi="Cambria Math" w:hint="eastAsia"/>
                                  <w:sz w:val="12"/>
                                  <w:szCs w:val="12"/>
                                </w:rPr>
                                <m:t>(B</m:t>
                              </m:r>
                              <m:r>
                                <m:rPr>
                                  <m:sty m:val="p"/>
                                </m:rPr>
                                <w:rPr>
                                  <w:rFonts w:ascii="Cambria Math" w:hAnsi="Cambria Math"/>
                                  <w:sz w:val="12"/>
                                  <w:szCs w:val="12"/>
                                </w:rPr>
                                <m:t>＋</m:t>
                              </m:r>
                              <m:r>
                                <m:rPr>
                                  <m:sty m:val="p"/>
                                </m:rPr>
                                <w:rPr>
                                  <w:rFonts w:ascii="Cambria Math" w:hAnsi="Cambria Math"/>
                                  <w:sz w:val="12"/>
                                  <w:szCs w:val="12"/>
                                </w:rPr>
                                <m:t>C+D</m:t>
                              </m:r>
                              <m:r>
                                <m:rPr>
                                  <m:sty m:val="p"/>
                                </m:rPr>
                                <w:rPr>
                                  <w:rFonts w:ascii="Cambria Math" w:hAnsi="Cambria Math" w:hint="eastAsia"/>
                                  <w:sz w:val="12"/>
                                  <w:szCs w:val="12"/>
                                </w:rPr>
                                <m:t>)</m:t>
                              </m:r>
                            </m:num>
                            <m:den>
                              <m:r>
                                <m:rPr>
                                  <m:sty m:val="p"/>
                                </m:rPr>
                                <w:rPr>
                                  <w:rFonts w:ascii="Cambria Math" w:hAnsi="Cambria Math" w:hint="eastAsia"/>
                                  <w:sz w:val="12"/>
                                  <w:szCs w:val="12"/>
                                </w:rPr>
                                <m:t>補助事業対象経費合計額</m:t>
                              </m:r>
                              <m:r>
                                <m:rPr>
                                  <m:sty m:val="p"/>
                                </m:rPr>
                                <w:rPr>
                                  <w:rFonts w:ascii="Cambria Math" w:hAnsi="Cambria Math" w:hint="eastAsia"/>
                                  <w:sz w:val="12"/>
                                  <w:szCs w:val="12"/>
                                </w:rPr>
                                <m:t>(F)</m:t>
                              </m:r>
                            </m:den>
                          </m:f>
                          <m:r>
                            <m:rPr>
                              <m:sty m:val="p"/>
                            </m:rPr>
                            <w:rPr>
                              <w:rFonts w:ascii="Cambria Math" w:hAnsi="Cambria Math" w:hint="eastAsia"/>
                              <w:sz w:val="12"/>
                              <w:szCs w:val="12"/>
                            </w:rPr>
                            <m:t>×</m:t>
                          </m:r>
                          <m:f>
                            <m:fPr>
                              <m:ctrlPr>
                                <w:rPr>
                                  <w:rFonts w:ascii="Cambria Math" w:hAnsi="Cambria Math"/>
                                  <w:sz w:val="12"/>
                                  <w:szCs w:val="12"/>
                                </w:rPr>
                              </m:ctrlPr>
                            </m:fPr>
                            <m:num>
                              <m:r>
                                <m:rPr>
                                  <m:sty m:val="p"/>
                                </m:rPr>
                                <w:rPr>
                                  <w:rFonts w:ascii="Cambria Math" w:hAnsi="Cambria Math"/>
                                  <w:sz w:val="12"/>
                                  <w:szCs w:val="12"/>
                                </w:rPr>
                                <m:t>10</m:t>
                              </m:r>
                            </m:num>
                            <m:den>
                              <m:r>
                                <m:rPr>
                                  <m:sty m:val="p"/>
                                </m:rPr>
                                <w:rPr>
                                  <w:rFonts w:ascii="Cambria Math" w:hAnsi="Cambria Math"/>
                                  <w:sz w:val="12"/>
                                  <w:szCs w:val="12"/>
                                </w:rPr>
                                <m:t>110</m:t>
                              </m:r>
                            </m:den>
                          </m:f>
                          <m:r>
                            <w:rPr>
                              <w:rFonts w:ascii="Cambria Math" w:hAnsi="Cambria Math"/>
                              <w:sz w:val="12"/>
                              <w:szCs w:val="12"/>
                            </w:rPr>
                            <m:t>×</m:t>
                          </m:r>
                          <m:r>
                            <m:rPr>
                              <m:sty m:val="p"/>
                            </m:rPr>
                            <w:rPr>
                              <w:rFonts w:ascii="Cambria Math" w:hAnsi="Cambria Math"/>
                              <w:sz w:val="12"/>
                              <w:szCs w:val="12"/>
                            </w:rPr>
                            <m:t>課税売上割合</m:t>
                          </m:r>
                        </m:oMath>
                      </m:oMathPara>
                    </w:p>
                    <w:p w:rsidR="00025DA0" w:rsidRDefault="00025DA0" w:rsidP="00DA5C3C">
                      <w:pPr>
                        <w:spacing w:line="240" w:lineRule="atLeast"/>
                        <w:jc w:val="left"/>
                      </w:pPr>
                    </w:p>
                    <w:p w:rsidR="00025DA0" w:rsidRPr="00D12E47" w:rsidRDefault="00025DA0" w:rsidP="00DA5C3C">
                      <w:pPr>
                        <w:spacing w:line="240" w:lineRule="atLeast"/>
                        <w:jc w:val="left"/>
                      </w:pPr>
                    </w:p>
                    <w:p w:rsidR="00025DA0" w:rsidRDefault="00025DA0" w:rsidP="00DA5C3C">
                      <w:pPr>
                        <w:jc w:val="left"/>
                        <w:rPr>
                          <w:sz w:val="18"/>
                          <w:bdr w:val="single" w:sz="4" w:space="0" w:color="auto"/>
                        </w:rPr>
                      </w:pPr>
                    </w:p>
                    <w:p w:rsidR="00025DA0" w:rsidRDefault="00025DA0" w:rsidP="00DA5C3C">
                      <w:pPr>
                        <w:jc w:val="left"/>
                        <w:rPr>
                          <w:sz w:val="18"/>
                          <w:bdr w:val="single" w:sz="4" w:space="0" w:color="auto"/>
                        </w:rPr>
                      </w:pPr>
                    </w:p>
                    <w:p w:rsidR="00025DA0" w:rsidRDefault="00025DA0" w:rsidP="00F32DC4">
                      <w:pPr>
                        <w:spacing w:beforeLines="50" w:before="180"/>
                        <w:jc w:val="left"/>
                        <w:rPr>
                          <w:sz w:val="18"/>
                          <w:bdr w:val="single" w:sz="4" w:space="0" w:color="auto"/>
                        </w:rPr>
                      </w:pPr>
                    </w:p>
                    <w:p w:rsidR="00025DA0" w:rsidRPr="00F32DC4" w:rsidRDefault="00025DA0" w:rsidP="00F32DC4">
                      <w:pPr>
                        <w:spacing w:beforeLines="50" w:before="180"/>
                        <w:jc w:val="left"/>
                        <w:rPr>
                          <w:sz w:val="18"/>
                        </w:rPr>
                      </w:pPr>
                      <w:r w:rsidRPr="00777A6D">
                        <w:rPr>
                          <w:rFonts w:hint="eastAsia"/>
                          <w:sz w:val="18"/>
                          <w:bdr w:val="single" w:sz="4" w:space="0" w:color="auto"/>
                        </w:rPr>
                        <w:t>記入例エ</w:t>
                      </w:r>
                      <w:r w:rsidRPr="00246783">
                        <w:rPr>
                          <w:rFonts w:hint="eastAsia"/>
                          <w:sz w:val="18"/>
                        </w:rPr>
                        <w:t>を参照し、提出書類</w:t>
                      </w:r>
                      <w:r w:rsidRPr="00246783">
                        <w:rPr>
                          <w:rFonts w:hint="eastAsia"/>
                          <w:sz w:val="18"/>
                        </w:rPr>
                        <w:t>(1)</w:t>
                      </w:r>
                      <w:r w:rsidRPr="00246783">
                        <w:rPr>
                          <w:rFonts w:hint="eastAsia"/>
                          <w:sz w:val="18"/>
                        </w:rPr>
                        <w:t>－</w:t>
                      </w:r>
                      <w:r w:rsidRPr="00246783">
                        <w:rPr>
                          <w:rFonts w:hint="eastAsia"/>
                          <w:sz w:val="18"/>
                        </w:rPr>
                        <w:t>(4)</w:t>
                      </w:r>
                      <w:r w:rsidRPr="00246783">
                        <w:rPr>
                          <w:rFonts w:hint="eastAsia"/>
                          <w:sz w:val="18"/>
                        </w:rPr>
                        <w:t>を作成</w:t>
                      </w:r>
                    </w:p>
                    <w:p w:rsidR="00025DA0" w:rsidRPr="00F32DC4" w:rsidRDefault="00025DA0" w:rsidP="00F32DC4">
                      <w:pPr>
                        <w:ind w:left="2400" w:hangingChars="1500" w:hanging="2400"/>
                        <w:jc w:val="right"/>
                        <w:rPr>
                          <w:rFonts w:asciiTheme="minorEastAsia" w:hAnsiTheme="minorEastAsia"/>
                          <w:sz w:val="16"/>
                          <w:szCs w:val="16"/>
                        </w:rPr>
                      </w:pPr>
                    </w:p>
                  </w:txbxContent>
                </v:textbox>
              </v:roundrect>
            </w:pict>
          </mc:Fallback>
        </mc:AlternateContent>
      </w:r>
      <w:r w:rsidR="00597C18">
        <w:rPr>
          <w:rFonts w:asciiTheme="minorEastAsia" w:hAnsiTheme="minorEastAsia"/>
          <w:noProof/>
          <w:sz w:val="22"/>
        </w:rPr>
        <mc:AlternateContent>
          <mc:Choice Requires="wps">
            <w:drawing>
              <wp:anchor distT="0" distB="0" distL="114300" distR="114300" simplePos="0" relativeHeight="251695104" behindDoc="0" locked="0" layoutInCell="1" allowOverlap="1" wp14:anchorId="4B61A28B" wp14:editId="7BA5796C">
                <wp:simplePos x="0" y="0"/>
                <wp:positionH relativeFrom="column">
                  <wp:posOffset>5074920</wp:posOffset>
                </wp:positionH>
                <wp:positionV relativeFrom="paragraph">
                  <wp:posOffset>4538980</wp:posOffset>
                </wp:positionV>
                <wp:extent cx="0" cy="179070"/>
                <wp:effectExtent l="95250" t="0" r="76200" b="49530"/>
                <wp:wrapNone/>
                <wp:docPr id="60" name="直線矢印コネクタ 60"/>
                <wp:cNvGraphicFramePr/>
                <a:graphic xmlns:a="http://schemas.openxmlformats.org/drawingml/2006/main">
                  <a:graphicData uri="http://schemas.microsoft.com/office/word/2010/wordprocessingShape">
                    <wps:wsp>
                      <wps:cNvCnPr/>
                      <wps:spPr>
                        <a:xfrm>
                          <a:off x="0" y="0"/>
                          <a:ext cx="0" cy="179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C5F1883" id="_x0000_t32" coordsize="21600,21600" o:spt="32" o:oned="t" path="m,l21600,21600e" filled="f">
                <v:path arrowok="t" fillok="f" o:connecttype="none"/>
                <o:lock v:ext="edit" shapetype="t"/>
              </v:shapetype>
              <v:shape id="直線矢印コネクタ 60" o:spid="_x0000_s1026" type="#_x0000_t32" style="position:absolute;left:0;text-align:left;margin-left:399.6pt;margin-top:357.4pt;width:0;height:14.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" strokecolor="black [3040]">
                <v:stroke endarrow="open"/>
              </v:shape>
            </w:pict>
          </mc:Fallback>
        </mc:AlternateContent>
      </w:r>
      <w:r w:rsidR="00597C18">
        <w:rPr>
          <w:rFonts w:asciiTheme="minorEastAsia" w:hAnsiTheme="minorEastAsia"/>
          <w:noProof/>
          <w:sz w:val="22"/>
        </w:rPr>
        <mc:AlternateContent>
          <mc:Choice Requires="wps">
            <w:drawing>
              <wp:anchor distT="0" distB="0" distL="114300" distR="114300" simplePos="0" relativeHeight="251704320" behindDoc="0" locked="0" layoutInCell="1" allowOverlap="1" wp14:anchorId="163016A7" wp14:editId="4DE1C63B">
                <wp:simplePos x="0" y="0"/>
                <wp:positionH relativeFrom="column">
                  <wp:posOffset>4274820</wp:posOffset>
                </wp:positionH>
                <wp:positionV relativeFrom="paragraph">
                  <wp:posOffset>2764155</wp:posOffset>
                </wp:positionV>
                <wp:extent cx="1647825" cy="948055"/>
                <wp:effectExtent l="38100" t="0" r="28575" b="194945"/>
                <wp:wrapNone/>
                <wp:docPr id="1456" name="円形吹き出し 1456"/>
                <wp:cNvGraphicFramePr/>
                <a:graphic xmlns:a="http://schemas.openxmlformats.org/drawingml/2006/main">
                  <a:graphicData uri="http://schemas.microsoft.com/office/word/2010/wordprocessingShape">
                    <wps:wsp>
                      <wps:cNvSpPr/>
                      <wps:spPr>
                        <a:xfrm>
                          <a:off x="0" y="0"/>
                          <a:ext cx="1647825" cy="948055"/>
                        </a:xfrm>
                        <a:prstGeom prst="wedgeEllipseCallout">
                          <a:avLst>
                            <a:gd name="adj1" fmla="val -51713"/>
                            <a:gd name="adj2" fmla="val 66253"/>
                          </a:avLst>
                        </a:prstGeom>
                      </wps:spPr>
                      <wps:style>
                        <a:lnRef idx="2">
                          <a:schemeClr val="dk1"/>
                        </a:lnRef>
                        <a:fillRef idx="1">
                          <a:schemeClr val="lt1"/>
                        </a:fillRef>
                        <a:effectRef idx="0">
                          <a:schemeClr val="dk1"/>
                        </a:effectRef>
                        <a:fontRef idx="minor">
                          <a:schemeClr val="dk1"/>
                        </a:fontRef>
                      </wps:style>
                      <wps:txbx>
                        <w:txbxContent>
                          <w:p w:rsidR="00025DA0" w:rsidRDefault="00025DA0" w:rsidP="006440A0">
                            <w:r>
                              <w:rPr>
                                <w:rFonts w:hint="eastAsia"/>
                              </w:rPr>
                              <w:t>確定申告時の</w:t>
                            </w:r>
                          </w:p>
                          <w:p w:rsidR="00025DA0" w:rsidRDefault="00025DA0" w:rsidP="006440A0">
                            <w:r>
                              <w:rPr>
                                <w:rFonts w:hint="eastAsia"/>
                              </w:rPr>
                              <w:t>会計方式</w:t>
                            </w:r>
                            <w:r>
                              <w:rPr>
                                <w:rFonts w:hint="eastAsia"/>
                              </w:rPr>
                              <w:t>(</w:t>
                            </w:r>
                            <w:r>
                              <w:rPr>
                                <w:rFonts w:hint="eastAsia"/>
                              </w:rPr>
                              <w:t>二択</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016A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456" o:spid="_x0000_s1047" type="#_x0000_t63" style="position:absolute;margin-left:336.6pt;margin-top:217.65pt;width:129.75pt;height:74.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" adj="-370,25111" fillcolor="white [3201]" strokecolor="black [3200]" strokeweight="2pt">
                <v:textbox>
                  <w:txbxContent>
                    <w:p w:rsidR="00025DA0" w:rsidRDefault="00025DA0" w:rsidP="006440A0">
                      <w:r>
                        <w:rPr>
                          <w:rFonts w:hint="eastAsia"/>
                        </w:rPr>
                        <w:t>確定申告時の</w:t>
                      </w:r>
                    </w:p>
                    <w:p w:rsidR="00025DA0" w:rsidRDefault="00025DA0" w:rsidP="006440A0">
                      <w:r>
                        <w:rPr>
                          <w:rFonts w:hint="eastAsia"/>
                        </w:rPr>
                        <w:t>会計方式</w:t>
                      </w:r>
                      <w:r>
                        <w:rPr>
                          <w:rFonts w:hint="eastAsia"/>
                        </w:rPr>
                        <w:t>(</w:t>
                      </w:r>
                      <w:r>
                        <w:rPr>
                          <w:rFonts w:hint="eastAsia"/>
                        </w:rPr>
                        <w:t>二択</w:t>
                      </w:r>
                      <w:r>
                        <w:rPr>
                          <w:rFonts w:hint="eastAsia"/>
                        </w:rPr>
                        <w:t>)</w:t>
                      </w:r>
                    </w:p>
                  </w:txbxContent>
                </v:textbox>
              </v:shape>
            </w:pict>
          </mc:Fallback>
        </mc:AlternateContent>
      </w:r>
      <w:r w:rsidR="00597C18">
        <w:rPr>
          <w:rFonts w:asciiTheme="minorEastAsia" w:hAnsiTheme="minorEastAsia"/>
          <w:noProof/>
          <w:sz w:val="22"/>
        </w:rPr>
        <mc:AlternateContent>
          <mc:Choice Requires="wps">
            <w:drawing>
              <wp:anchor distT="0" distB="0" distL="114300" distR="114300" simplePos="0" relativeHeight="251693056" behindDoc="0" locked="0" layoutInCell="1" allowOverlap="1" wp14:anchorId="697E9CCC" wp14:editId="3952365F">
                <wp:simplePos x="0" y="0"/>
                <wp:positionH relativeFrom="column">
                  <wp:posOffset>4295775</wp:posOffset>
                </wp:positionH>
                <wp:positionV relativeFrom="paragraph">
                  <wp:posOffset>4204335</wp:posOffset>
                </wp:positionV>
                <wp:extent cx="1397000" cy="343535"/>
                <wp:effectExtent l="0" t="0" r="12700" b="18415"/>
                <wp:wrapNone/>
                <wp:docPr id="54" name="角丸四角形 54"/>
                <wp:cNvGraphicFramePr/>
                <a:graphic xmlns:a="http://schemas.openxmlformats.org/drawingml/2006/main">
                  <a:graphicData uri="http://schemas.microsoft.com/office/word/2010/wordprocessingShape">
                    <wps:wsp>
                      <wps:cNvSpPr/>
                      <wps:spPr>
                        <a:xfrm>
                          <a:off x="0" y="0"/>
                          <a:ext cx="1397000" cy="343535"/>
                        </a:xfrm>
                        <a:prstGeom prst="roundRect">
                          <a:avLst/>
                        </a:prstGeom>
                        <a:solidFill>
                          <a:sysClr val="window" lastClr="FFFFFF"/>
                        </a:solidFill>
                        <a:ln w="25400" cap="flat" cmpd="sng" algn="ctr">
                          <a:solidFill>
                            <a:sysClr val="windowText" lastClr="000000"/>
                          </a:solidFill>
                          <a:prstDash val="solid"/>
                        </a:ln>
                        <a:effectLst/>
                      </wps:spPr>
                      <wps:txbx>
                        <w:txbxContent>
                          <w:p w:rsidR="00025DA0" w:rsidRDefault="00025DA0" w:rsidP="002B6247">
                            <w:pPr>
                              <w:jc w:val="left"/>
                            </w:pPr>
                            <w:r>
                              <w:rPr>
                                <w:rFonts w:hint="eastAsia"/>
                              </w:rPr>
                              <w:t>一括比例配分方式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97E9CCC" id="角丸四角形 54" o:spid="_x0000_s1048" style="position:absolute;margin-left:338.25pt;margin-top:331.05pt;width:110pt;height:27.0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" fillcolor="window" strokecolor="windowText" strokeweight="2pt">
                <v:textbox>
                  <w:txbxContent>
                    <w:p w:rsidR="00025DA0" w:rsidRDefault="00025DA0" w:rsidP="002B6247">
                      <w:pPr>
                        <w:jc w:val="left"/>
                      </w:pPr>
                      <w:r>
                        <w:rPr>
                          <w:rFonts w:hint="eastAsia"/>
                        </w:rPr>
                        <w:t>一括比例配分方式</w:t>
                      </w:r>
                    </w:p>
                  </w:txbxContent>
                </v:textbox>
              </v:roundrect>
            </w:pict>
          </mc:Fallback>
        </mc:AlternateContent>
      </w:r>
      <w:r w:rsidR="00597C18">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1FCA272" wp14:editId="73F0B146">
                <wp:simplePos x="0" y="0"/>
                <wp:positionH relativeFrom="column">
                  <wp:posOffset>4280535</wp:posOffset>
                </wp:positionH>
                <wp:positionV relativeFrom="paragraph">
                  <wp:posOffset>2552065</wp:posOffset>
                </wp:positionV>
                <wp:extent cx="403225" cy="379730"/>
                <wp:effectExtent l="0" t="0" r="0" b="1270"/>
                <wp:wrapNone/>
                <wp:docPr id="1449" name="テキスト ボックス 1449"/>
                <wp:cNvGraphicFramePr/>
                <a:graphic xmlns:a="http://schemas.openxmlformats.org/drawingml/2006/main">
                  <a:graphicData uri="http://schemas.microsoft.com/office/word/2010/wordprocessingShape">
                    <wps:wsp>
                      <wps:cNvSpPr txBox="1"/>
                      <wps:spPr>
                        <a:xfrm>
                          <a:off x="0" y="0"/>
                          <a:ext cx="403225" cy="37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5DA0" w:rsidRDefault="00025DA0">
                            <w:r>
                              <w:rPr>
                                <w:rFonts w:hint="eastAsia"/>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FCA272" id="テキスト ボックス 1449" o:spid="_x0000_s1049" type="#_x0000_t202" style="position:absolute;margin-left:337.05pt;margin-top:200.95pt;width:31.75pt;height:29.9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" filled="f" stroked="f" strokeweight=".5pt">
                <v:textbox>
                  <w:txbxContent>
                    <w:p w:rsidR="00025DA0" w:rsidRDefault="00025DA0">
                      <w:r>
                        <w:rPr>
                          <w:rFonts w:hint="eastAsia"/>
                        </w:rPr>
                        <w:t>NO</w:t>
                      </w:r>
                    </w:p>
                  </w:txbxContent>
                </v:textbox>
              </v:shape>
            </w:pict>
          </mc:Fallback>
        </mc:AlternateContent>
      </w:r>
      <w:r w:rsidR="00597C18">
        <w:rPr>
          <w:rFonts w:asciiTheme="minorEastAsia" w:hAnsiTheme="minorEastAsia"/>
          <w:noProof/>
          <w:sz w:val="22"/>
        </w:rPr>
        <mc:AlternateContent>
          <mc:Choice Requires="wps">
            <w:drawing>
              <wp:anchor distT="0" distB="0" distL="114300" distR="114300" simplePos="0" relativeHeight="251694080" behindDoc="0" locked="0" layoutInCell="1" allowOverlap="1" wp14:anchorId="73CDBDAB" wp14:editId="36F230E6">
                <wp:simplePos x="0" y="0"/>
                <wp:positionH relativeFrom="column">
                  <wp:posOffset>1736090</wp:posOffset>
                </wp:positionH>
                <wp:positionV relativeFrom="paragraph">
                  <wp:posOffset>4540250</wp:posOffset>
                </wp:positionV>
                <wp:extent cx="0" cy="179705"/>
                <wp:effectExtent l="95250" t="0" r="76200" b="48895"/>
                <wp:wrapNone/>
                <wp:docPr id="57" name="直線矢印コネクタ 57"/>
                <wp:cNvGraphicFramePr/>
                <a:graphic xmlns:a="http://schemas.openxmlformats.org/drawingml/2006/main">
                  <a:graphicData uri="http://schemas.microsoft.com/office/word/2010/wordprocessingShape">
                    <wps:wsp>
                      <wps:cNvCnPr/>
                      <wps:spPr>
                        <a:xfrm>
                          <a:off x="0" y="0"/>
                          <a:ext cx="0" cy="1797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112401" id="直線矢印コネクタ 57" o:spid="_x0000_s1026" type="#_x0000_t32" style="position:absolute;left:0;text-align:left;margin-left:136.7pt;margin-top:357.5pt;width:0;height:14.1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" strokecolor="black [3040]">
                <v:stroke endarrow="open"/>
              </v:shape>
            </w:pict>
          </mc:Fallback>
        </mc:AlternateContent>
      </w:r>
      <w:r w:rsidR="00597C18">
        <w:rPr>
          <w:rFonts w:asciiTheme="minorEastAsia" w:hAnsiTheme="minorEastAsia"/>
          <w:noProof/>
          <w:sz w:val="22"/>
        </w:rPr>
        <mc:AlternateContent>
          <mc:Choice Requires="wps">
            <w:drawing>
              <wp:anchor distT="0" distB="0" distL="114300" distR="114300" simplePos="0" relativeHeight="251689984" behindDoc="0" locked="0" layoutInCell="1" allowOverlap="1" wp14:anchorId="044AB110" wp14:editId="40776D8E">
                <wp:simplePos x="0" y="0"/>
                <wp:positionH relativeFrom="column">
                  <wp:posOffset>1181100</wp:posOffset>
                </wp:positionH>
                <wp:positionV relativeFrom="paragraph">
                  <wp:posOffset>4163695</wp:posOffset>
                </wp:positionV>
                <wp:extent cx="1115060" cy="376555"/>
                <wp:effectExtent l="0" t="0" r="27940" b="23495"/>
                <wp:wrapNone/>
                <wp:docPr id="32" name="角丸四角形 32"/>
                <wp:cNvGraphicFramePr/>
                <a:graphic xmlns:a="http://schemas.openxmlformats.org/drawingml/2006/main">
                  <a:graphicData uri="http://schemas.microsoft.com/office/word/2010/wordprocessingShape">
                    <wps:wsp>
                      <wps:cNvSpPr/>
                      <wps:spPr>
                        <a:xfrm>
                          <a:off x="0" y="0"/>
                          <a:ext cx="1115060" cy="376555"/>
                        </a:xfrm>
                        <a:prstGeom prst="roundRect">
                          <a:avLst/>
                        </a:prstGeom>
                        <a:solidFill>
                          <a:sysClr val="window" lastClr="FFFFFF"/>
                        </a:solidFill>
                        <a:ln w="25400" cap="flat" cmpd="sng" algn="ctr">
                          <a:solidFill>
                            <a:sysClr val="windowText" lastClr="000000"/>
                          </a:solidFill>
                          <a:prstDash val="solid"/>
                        </a:ln>
                        <a:effectLst/>
                      </wps:spPr>
                      <wps:txbx>
                        <w:txbxContent>
                          <w:p w:rsidR="00025DA0" w:rsidRDefault="00025DA0" w:rsidP="00300EB4">
                            <w:pPr>
                              <w:jc w:val="left"/>
                            </w:pPr>
                            <w:r>
                              <w:rPr>
                                <w:rFonts w:hint="eastAsia"/>
                              </w:rPr>
                              <w:t>個別対応方式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44AB110" id="角丸四角形 32" o:spid="_x0000_s1050" style="position:absolute;margin-left:93pt;margin-top:327.85pt;width:87.8pt;height:29.6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" fillcolor="window" strokecolor="windowText" strokeweight="2pt">
                <v:textbox>
                  <w:txbxContent>
                    <w:p w:rsidR="00025DA0" w:rsidRDefault="00025DA0" w:rsidP="00300EB4">
                      <w:pPr>
                        <w:jc w:val="left"/>
                      </w:pPr>
                      <w:r>
                        <w:rPr>
                          <w:rFonts w:hint="eastAsia"/>
                        </w:rPr>
                        <w:t>個別対応方式</w:t>
                      </w:r>
                    </w:p>
                  </w:txbxContent>
                </v:textbox>
              </v:roundrect>
            </w:pict>
          </mc:Fallback>
        </mc:AlternateContent>
      </w:r>
      <w:r w:rsidR="00597C18">
        <w:rPr>
          <w:rFonts w:asciiTheme="minorEastAsia" w:hAnsiTheme="minorEastAsia"/>
          <w:noProof/>
          <w:sz w:val="22"/>
        </w:rPr>
        <mc:AlternateContent>
          <mc:Choice Requires="wps">
            <w:drawing>
              <wp:anchor distT="0" distB="0" distL="114300" distR="114300" simplePos="0" relativeHeight="251692032" behindDoc="0" locked="0" layoutInCell="1" allowOverlap="1" wp14:anchorId="40B2CA03" wp14:editId="25FC9E5F">
                <wp:simplePos x="0" y="0"/>
                <wp:positionH relativeFrom="column">
                  <wp:posOffset>2451417</wp:posOffset>
                </wp:positionH>
                <wp:positionV relativeFrom="paragraph">
                  <wp:posOffset>2389823</wp:posOffset>
                </wp:positionV>
                <wp:extent cx="1043305" cy="2482850"/>
                <wp:effectExtent l="42228" t="0" r="27622" b="65723"/>
                <wp:wrapNone/>
                <wp:docPr id="39" name="カギ線コネクタ 39"/>
                <wp:cNvGraphicFramePr/>
                <a:graphic xmlns:a="http://schemas.openxmlformats.org/drawingml/2006/main">
                  <a:graphicData uri="http://schemas.microsoft.com/office/word/2010/wordprocessingShape">
                    <wps:wsp>
                      <wps:cNvCnPr/>
                      <wps:spPr>
                        <a:xfrm rot="5400000">
                          <a:off x="0" y="0"/>
                          <a:ext cx="1043305" cy="2482850"/>
                        </a:xfrm>
                        <a:prstGeom prst="bentConnector3">
                          <a:avLst>
                            <a:gd name="adj1" fmla="val 82182"/>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6AE6BF2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9" o:spid="_x0000_s1026" type="#_x0000_t34" style="position:absolute;left:0;text-align:left;margin-left:193pt;margin-top:188.2pt;width:82.15pt;height:195.5pt;rotation:9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" adj="17751">
                <v:stroke endarrow="open"/>
              </v:shape>
            </w:pict>
          </mc:Fallback>
        </mc:AlternateContent>
      </w:r>
      <w:r w:rsidR="00597C18">
        <w:rPr>
          <w:rFonts w:asciiTheme="minorEastAsia" w:hAnsiTheme="minorEastAsia"/>
          <w:noProof/>
          <w:sz w:val="22"/>
        </w:rPr>
        <mc:AlternateContent>
          <mc:Choice Requires="wps">
            <w:drawing>
              <wp:anchor distT="0" distB="0" distL="114300" distR="114300" simplePos="0" relativeHeight="251688960" behindDoc="0" locked="0" layoutInCell="1" allowOverlap="1" wp14:anchorId="67546EB6" wp14:editId="2D2831E8">
                <wp:simplePos x="0" y="0"/>
                <wp:positionH relativeFrom="column">
                  <wp:posOffset>3959860</wp:posOffset>
                </wp:positionH>
                <wp:positionV relativeFrom="paragraph">
                  <wp:posOffset>3088005</wp:posOffset>
                </wp:positionV>
                <wp:extent cx="1358900" cy="859155"/>
                <wp:effectExtent l="2222" t="0" r="72073" b="53022"/>
                <wp:wrapNone/>
                <wp:docPr id="58" name="カギ線コネクタ 58"/>
                <wp:cNvGraphicFramePr/>
                <a:graphic xmlns:a="http://schemas.openxmlformats.org/drawingml/2006/main">
                  <a:graphicData uri="http://schemas.microsoft.com/office/word/2010/wordprocessingShape">
                    <wps:wsp>
                      <wps:cNvCnPr/>
                      <wps:spPr>
                        <a:xfrm rot="16200000" flipH="1">
                          <a:off x="0" y="0"/>
                          <a:ext cx="1358900" cy="859155"/>
                        </a:xfrm>
                        <a:prstGeom prst="bentConnector3">
                          <a:avLst>
                            <a:gd name="adj1" fmla="val 82306"/>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76EAF046" id="カギ線コネクタ 58" o:spid="_x0000_s1026" type="#_x0000_t34" style="position:absolute;left:0;text-align:left;margin-left:311.8pt;margin-top:243.15pt;width:107pt;height:67.65pt;rotation:9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" adj="17778">
                <v:stroke endarrow="open"/>
              </v:shape>
            </w:pict>
          </mc:Fallback>
        </mc:AlternateContent>
      </w:r>
      <w:r w:rsidR="00597C18">
        <w:rPr>
          <w:rFonts w:asciiTheme="minorEastAsia" w:hAnsiTheme="minorEastAsia"/>
          <w:noProof/>
          <w:sz w:val="22"/>
        </w:rPr>
        <mc:AlternateContent>
          <mc:Choice Requires="wps">
            <w:drawing>
              <wp:anchor distT="0" distB="0" distL="114300" distR="114300" simplePos="0" relativeHeight="251685888" behindDoc="0" locked="0" layoutInCell="1" allowOverlap="1" wp14:anchorId="7A0F596F" wp14:editId="39E6F475">
                <wp:simplePos x="0" y="0"/>
                <wp:positionH relativeFrom="column">
                  <wp:posOffset>992505</wp:posOffset>
                </wp:positionH>
                <wp:positionV relativeFrom="paragraph">
                  <wp:posOffset>2820035</wp:posOffset>
                </wp:positionV>
                <wp:extent cx="2385695" cy="1056005"/>
                <wp:effectExtent l="0" t="0" r="14605" b="10795"/>
                <wp:wrapNone/>
                <wp:docPr id="31" name="角丸四角形 31"/>
                <wp:cNvGraphicFramePr/>
                <a:graphic xmlns:a="http://schemas.openxmlformats.org/drawingml/2006/main">
                  <a:graphicData uri="http://schemas.microsoft.com/office/word/2010/wordprocessingShape">
                    <wps:wsp>
                      <wps:cNvSpPr/>
                      <wps:spPr>
                        <a:xfrm>
                          <a:off x="0" y="0"/>
                          <a:ext cx="2385695" cy="1056005"/>
                        </a:xfrm>
                        <a:prstGeom prst="roundRect">
                          <a:avLst/>
                        </a:prstGeom>
                        <a:solidFill>
                          <a:sysClr val="window" lastClr="FFFFFF"/>
                        </a:solidFill>
                        <a:ln w="25400" cap="flat" cmpd="sng" algn="ctr">
                          <a:solidFill>
                            <a:sysClr val="windowText" lastClr="000000"/>
                          </a:solidFill>
                          <a:prstDash val="solid"/>
                        </a:ln>
                        <a:effectLst/>
                      </wps:spPr>
                      <wps:txbx>
                        <w:txbxContent>
                          <w:p w:rsidR="00025DA0" w:rsidRPr="00300EB4" w:rsidRDefault="00025DA0" w:rsidP="00300EB4">
                            <w:pPr>
                              <w:spacing w:afterLines="50" w:after="180"/>
                              <w:jc w:val="left"/>
                              <w:rPr>
                                <w:u w:val="single"/>
                              </w:rPr>
                            </w:pPr>
                            <w:r>
                              <w:rPr>
                                <w:rFonts w:hint="eastAsia"/>
                              </w:rPr>
                              <w:t xml:space="preserve">返納額　</w:t>
                            </w:r>
                            <w:r>
                              <w:rPr>
                                <w:rFonts w:hint="eastAsia"/>
                                <w:u w:val="double"/>
                              </w:rPr>
                              <w:t>補助金確定額</w:t>
                            </w:r>
                            <w:r>
                              <w:rPr>
                                <w:rFonts w:hint="eastAsia"/>
                                <w:u w:val="double"/>
                              </w:rPr>
                              <w:t>(A)</w:t>
                            </w:r>
                            <w:r w:rsidRPr="00300EB4">
                              <w:rPr>
                                <w:rFonts w:hint="eastAsia"/>
                                <w:u w:val="double"/>
                              </w:rPr>
                              <w:t>×</w:t>
                            </w:r>
                            <w:r w:rsidR="00922DCB">
                              <w:rPr>
                                <w:rFonts w:hint="eastAsia"/>
                                <w:u w:val="double"/>
                              </w:rPr>
                              <w:t>10/110</w:t>
                            </w:r>
                          </w:p>
                          <w:p w:rsidR="00025DA0" w:rsidRDefault="00025DA0" w:rsidP="00300EB4">
                            <w:pPr>
                              <w:jc w:val="left"/>
                            </w:pPr>
                            <w:r w:rsidRPr="00777A6D">
                              <w:rPr>
                                <w:rFonts w:hint="eastAsia"/>
                                <w:bdr w:val="single" w:sz="4" w:space="0" w:color="auto"/>
                              </w:rPr>
                              <w:t>記入例イ</w:t>
                            </w:r>
                            <w:r>
                              <w:rPr>
                                <w:rFonts w:hint="eastAsia"/>
                              </w:rPr>
                              <w:t>を参照し</w:t>
                            </w:r>
                          </w:p>
                          <w:p w:rsidR="00025DA0" w:rsidRDefault="00025DA0" w:rsidP="00300EB4">
                            <w:pPr>
                              <w:jc w:val="left"/>
                            </w:pPr>
                            <w:r>
                              <w:rPr>
                                <w:rFonts w:hint="eastAsia"/>
                              </w:rPr>
                              <w:t>提出書類</w:t>
                            </w:r>
                            <w:r>
                              <w:rPr>
                                <w:rFonts w:hint="eastAsia"/>
                              </w:rPr>
                              <w:t>(1)</w:t>
                            </w:r>
                            <w:r>
                              <w:rPr>
                                <w:rFonts w:hint="eastAsia"/>
                              </w:rPr>
                              <w:t>－</w:t>
                            </w:r>
                            <w:r>
                              <w:rPr>
                                <w:rFonts w:hint="eastAsia"/>
                              </w:rPr>
                              <w:t>(4)</w:t>
                            </w:r>
                            <w:r>
                              <w:rPr>
                                <w:rFonts w:hint="eastAsia"/>
                              </w:rPr>
                              <w:t>を作成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7A0F596F" id="角丸四角形 31" o:spid="_x0000_s1051" style="position:absolute;margin-left:78.15pt;margin-top:222.05pt;width:187.85pt;height:83.15pt;z-index:2516858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" fillcolor="window" strokecolor="windowText" strokeweight="2pt">
                <v:textbox>
                  <w:txbxContent>
                    <w:p w:rsidR="00025DA0" w:rsidRPr="00300EB4" w:rsidRDefault="00025DA0" w:rsidP="00300EB4">
                      <w:pPr>
                        <w:spacing w:afterLines="50" w:after="180"/>
                        <w:jc w:val="left"/>
                        <w:rPr>
                          <w:u w:val="single"/>
                        </w:rPr>
                      </w:pPr>
                      <w:r>
                        <w:rPr>
                          <w:rFonts w:hint="eastAsia"/>
                        </w:rPr>
                        <w:t xml:space="preserve">返納額　</w:t>
                      </w:r>
                      <w:r>
                        <w:rPr>
                          <w:rFonts w:hint="eastAsia"/>
                          <w:u w:val="double"/>
                        </w:rPr>
                        <w:t>補助金確定額</w:t>
                      </w:r>
                      <w:r>
                        <w:rPr>
                          <w:rFonts w:hint="eastAsia"/>
                          <w:u w:val="double"/>
                        </w:rPr>
                        <w:t>(A)</w:t>
                      </w:r>
                      <w:r w:rsidRPr="00300EB4">
                        <w:rPr>
                          <w:rFonts w:hint="eastAsia"/>
                          <w:u w:val="double"/>
                        </w:rPr>
                        <w:t>×</w:t>
                      </w:r>
                      <w:r w:rsidR="00922DCB">
                        <w:rPr>
                          <w:rFonts w:hint="eastAsia"/>
                          <w:u w:val="double"/>
                        </w:rPr>
                        <w:t>10/110</w:t>
                      </w:r>
                    </w:p>
                    <w:p w:rsidR="00025DA0" w:rsidRDefault="00025DA0" w:rsidP="00300EB4">
                      <w:pPr>
                        <w:jc w:val="left"/>
                      </w:pPr>
                      <w:r w:rsidRPr="00777A6D">
                        <w:rPr>
                          <w:rFonts w:hint="eastAsia"/>
                          <w:bdr w:val="single" w:sz="4" w:space="0" w:color="auto"/>
                        </w:rPr>
                        <w:t>記入例イ</w:t>
                      </w:r>
                      <w:r>
                        <w:rPr>
                          <w:rFonts w:hint="eastAsia"/>
                        </w:rPr>
                        <w:t>を参照し</w:t>
                      </w:r>
                    </w:p>
                    <w:p w:rsidR="00025DA0" w:rsidRDefault="00025DA0" w:rsidP="00300EB4">
                      <w:pPr>
                        <w:jc w:val="left"/>
                      </w:pPr>
                      <w:r>
                        <w:rPr>
                          <w:rFonts w:hint="eastAsia"/>
                        </w:rPr>
                        <w:t>提出書類</w:t>
                      </w:r>
                      <w:r>
                        <w:rPr>
                          <w:rFonts w:hint="eastAsia"/>
                        </w:rPr>
                        <w:t>(1)</w:t>
                      </w:r>
                      <w:r>
                        <w:rPr>
                          <w:rFonts w:hint="eastAsia"/>
                        </w:rPr>
                        <w:t>－</w:t>
                      </w:r>
                      <w:r>
                        <w:rPr>
                          <w:rFonts w:hint="eastAsia"/>
                        </w:rPr>
                        <w:t>(4)</w:t>
                      </w:r>
                      <w:r>
                        <w:rPr>
                          <w:rFonts w:hint="eastAsia"/>
                        </w:rPr>
                        <w:t>を作成</w:t>
                      </w:r>
                    </w:p>
                  </w:txbxContent>
                </v:textbox>
              </v:roundrect>
            </w:pict>
          </mc:Fallback>
        </mc:AlternateContent>
      </w:r>
      <w:r w:rsidR="00597C18">
        <w:rPr>
          <w:rFonts w:asciiTheme="minorEastAsia" w:hAnsiTheme="minorEastAsia"/>
          <w:noProof/>
          <w:sz w:val="22"/>
        </w:rPr>
        <mc:AlternateContent>
          <mc:Choice Requires="wps">
            <w:drawing>
              <wp:anchor distT="0" distB="0" distL="114300" distR="114300" simplePos="0" relativeHeight="251684864" behindDoc="0" locked="0" layoutInCell="1" allowOverlap="1" wp14:anchorId="6C3CED04" wp14:editId="785D9B5A">
                <wp:simplePos x="0" y="0"/>
                <wp:positionH relativeFrom="column">
                  <wp:posOffset>2413635</wp:posOffset>
                </wp:positionH>
                <wp:positionV relativeFrom="paragraph">
                  <wp:posOffset>1549400</wp:posOffset>
                </wp:positionV>
                <wp:extent cx="1685290" cy="342900"/>
                <wp:effectExtent l="0" t="0" r="10160" b="19050"/>
                <wp:wrapNone/>
                <wp:docPr id="22" name="角丸四角形 22"/>
                <wp:cNvGraphicFramePr/>
                <a:graphic xmlns:a="http://schemas.openxmlformats.org/drawingml/2006/main">
                  <a:graphicData uri="http://schemas.microsoft.com/office/word/2010/wordprocessingShape">
                    <wps:wsp>
                      <wps:cNvSpPr/>
                      <wps:spPr>
                        <a:xfrm>
                          <a:off x="0" y="0"/>
                          <a:ext cx="1685290" cy="342900"/>
                        </a:xfrm>
                        <a:prstGeom prst="roundRect">
                          <a:avLst/>
                        </a:prstGeom>
                        <a:solidFill>
                          <a:sysClr val="window" lastClr="FFFFFF"/>
                        </a:solidFill>
                        <a:ln w="25400" cap="flat" cmpd="sng" algn="ctr">
                          <a:solidFill>
                            <a:sysClr val="windowText" lastClr="000000"/>
                          </a:solidFill>
                          <a:prstDash val="solid"/>
                        </a:ln>
                        <a:effectLst/>
                      </wps:spPr>
                      <wps:txbx>
                        <w:txbxContent>
                          <w:p w:rsidR="00025DA0" w:rsidRDefault="00025DA0" w:rsidP="00210E5B">
                            <w:pPr>
                              <w:jc w:val="left"/>
                            </w:pPr>
                            <w:r>
                              <w:rPr>
                                <w:rFonts w:hint="eastAsia"/>
                              </w:rPr>
                              <w:t>課税売上割合</w:t>
                            </w:r>
                            <w:r>
                              <w:rPr>
                                <w:rFonts w:hint="eastAsia"/>
                              </w:rPr>
                              <w:t>95</w:t>
                            </w:r>
                            <w:r>
                              <w:rPr>
                                <w:rFonts w:hint="eastAsia"/>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6C3CED04" id="角丸四角形 22" o:spid="_x0000_s1052" style="position:absolute;margin-left:190.05pt;margin-top:122pt;width:132.7pt;height:27pt;z-index:2516848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" fillcolor="window" strokecolor="windowText" strokeweight="2pt">
                <v:textbox>
                  <w:txbxContent>
                    <w:p w:rsidR="00025DA0" w:rsidRDefault="00025DA0" w:rsidP="00210E5B">
                      <w:pPr>
                        <w:jc w:val="left"/>
                      </w:pPr>
                      <w:r>
                        <w:rPr>
                          <w:rFonts w:hint="eastAsia"/>
                        </w:rPr>
                        <w:t>課税売上割合</w:t>
                      </w:r>
                      <w:r>
                        <w:rPr>
                          <w:rFonts w:hint="eastAsia"/>
                        </w:rPr>
                        <w:t>95</w:t>
                      </w:r>
                      <w:r>
                        <w:rPr>
                          <w:rFonts w:hint="eastAsia"/>
                        </w:rPr>
                        <w:t>％以上</w:t>
                      </w:r>
                    </w:p>
                  </w:txbxContent>
                </v:textbox>
              </v:roundrect>
            </w:pict>
          </mc:Fallback>
        </mc:AlternateContent>
      </w:r>
      <w:r w:rsidR="00597C18">
        <w:rPr>
          <w:rFonts w:asciiTheme="minorEastAsia" w:hAnsiTheme="minorEastAsia"/>
          <w:noProof/>
          <w:sz w:val="22"/>
        </w:rPr>
        <mc:AlternateContent>
          <mc:Choice Requires="wps">
            <w:drawing>
              <wp:anchor distT="0" distB="0" distL="114300" distR="114300" simplePos="0" relativeHeight="251682816" behindDoc="0" locked="0" layoutInCell="1" allowOverlap="1" wp14:anchorId="3A1DB0ED" wp14:editId="201936DC">
                <wp:simplePos x="0" y="0"/>
                <wp:positionH relativeFrom="column">
                  <wp:posOffset>3331845</wp:posOffset>
                </wp:positionH>
                <wp:positionV relativeFrom="paragraph">
                  <wp:posOffset>1189990</wp:posOffset>
                </wp:positionV>
                <wp:extent cx="521970" cy="359410"/>
                <wp:effectExtent l="0" t="0" r="0" b="2540"/>
                <wp:wrapNone/>
                <wp:docPr id="19" name="テキスト ボックス 19"/>
                <wp:cNvGraphicFramePr/>
                <a:graphic xmlns:a="http://schemas.openxmlformats.org/drawingml/2006/main">
                  <a:graphicData uri="http://schemas.microsoft.com/office/word/2010/wordprocessingShape">
                    <wps:wsp>
                      <wps:cNvSpPr txBox="1"/>
                      <wps:spPr>
                        <a:xfrm>
                          <a:off x="0" y="0"/>
                          <a:ext cx="52197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5DA0" w:rsidRDefault="00025DA0" w:rsidP="00210E5B">
                            <w:r>
                              <w:rPr>
                                <w:rFonts w:hint="eastAsia"/>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1DB0ED" id="テキスト ボックス 19" o:spid="_x0000_s1053" type="#_x0000_t202" style="position:absolute;margin-left:262.35pt;margin-top:93.7pt;width:41.1pt;height:28.3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" filled="f" stroked="f" strokeweight=".5pt">
                <v:textbox>
                  <w:txbxContent>
                    <w:p w:rsidR="00025DA0" w:rsidRDefault="00025DA0" w:rsidP="00210E5B">
                      <w:r>
                        <w:rPr>
                          <w:rFonts w:hint="eastAsia"/>
                        </w:rPr>
                        <w:t>NO</w:t>
                      </w:r>
                    </w:p>
                  </w:txbxContent>
                </v:textbox>
              </v:shape>
            </w:pict>
          </mc:Fallback>
        </mc:AlternateContent>
      </w:r>
      <w:r w:rsidR="00597C18">
        <w:rPr>
          <w:rFonts w:asciiTheme="minorEastAsia" w:hAnsiTheme="minorEastAsia"/>
          <w:noProof/>
          <w:sz w:val="22"/>
        </w:rPr>
        <mc:AlternateContent>
          <mc:Choice Requires="wps">
            <w:drawing>
              <wp:anchor distT="0" distB="0" distL="114300" distR="114300" simplePos="0" relativeHeight="251687936" behindDoc="0" locked="0" layoutInCell="1" allowOverlap="1" wp14:anchorId="025A69B2" wp14:editId="619587FC">
                <wp:simplePos x="0" y="0"/>
                <wp:positionH relativeFrom="column">
                  <wp:posOffset>3225165</wp:posOffset>
                </wp:positionH>
                <wp:positionV relativeFrom="paragraph">
                  <wp:posOffset>1945640</wp:posOffset>
                </wp:positionV>
                <wp:extent cx="1040765" cy="927735"/>
                <wp:effectExtent l="0" t="635" r="25400" b="25400"/>
                <wp:wrapNone/>
                <wp:docPr id="53" name="カギ線コネクタ 53"/>
                <wp:cNvGraphicFramePr/>
                <a:graphic xmlns:a="http://schemas.openxmlformats.org/drawingml/2006/main">
                  <a:graphicData uri="http://schemas.microsoft.com/office/word/2010/wordprocessingShape">
                    <wps:wsp>
                      <wps:cNvCnPr/>
                      <wps:spPr>
                        <a:xfrm rot="16200000" flipH="1">
                          <a:off x="0" y="0"/>
                          <a:ext cx="1040765" cy="927735"/>
                        </a:xfrm>
                        <a:prstGeom prst="bentConnector3">
                          <a:avLst>
                            <a:gd name="adj1" fmla="val 44298"/>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6C4F21" id="カギ線コネクタ 53" o:spid="_x0000_s1026" type="#_x0000_t34" style="position:absolute;left:0;text-align:left;margin-left:253.95pt;margin-top:153.2pt;width:81.95pt;height:73.05pt;rotation:90;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" adj="9568" strokecolor="black [3040]"/>
            </w:pict>
          </mc:Fallback>
        </mc:AlternateContent>
      </w:r>
      <w:r w:rsidR="00597C18">
        <w:rPr>
          <w:rFonts w:asciiTheme="minorEastAsia" w:hAnsiTheme="minorEastAsia"/>
          <w:noProof/>
          <w:sz w:val="22"/>
        </w:rPr>
        <mc:AlternateContent>
          <mc:Choice Requires="wpg">
            <w:drawing>
              <wp:anchor distT="0" distB="0" distL="114300" distR="114300" simplePos="0" relativeHeight="251686912" behindDoc="0" locked="0" layoutInCell="1" allowOverlap="1" wp14:anchorId="408EC2D7" wp14:editId="3FD578FD">
                <wp:simplePos x="0" y="0"/>
                <wp:positionH relativeFrom="column">
                  <wp:posOffset>1866900</wp:posOffset>
                </wp:positionH>
                <wp:positionV relativeFrom="paragraph">
                  <wp:posOffset>1874520</wp:posOffset>
                </wp:positionV>
                <wp:extent cx="1417955" cy="949325"/>
                <wp:effectExtent l="0" t="0" r="29845" b="41275"/>
                <wp:wrapNone/>
                <wp:docPr id="55" name="グループ化 55"/>
                <wp:cNvGraphicFramePr/>
                <a:graphic xmlns:a="http://schemas.openxmlformats.org/drawingml/2006/main">
                  <a:graphicData uri="http://schemas.microsoft.com/office/word/2010/wordprocessingGroup">
                    <wpg:wgp>
                      <wpg:cNvGrpSpPr/>
                      <wpg:grpSpPr>
                        <a:xfrm>
                          <a:off x="0" y="0"/>
                          <a:ext cx="1417955" cy="949325"/>
                          <a:chOff x="0" y="0"/>
                          <a:chExt cx="1418704" cy="1070840"/>
                        </a:xfrm>
                      </wpg:grpSpPr>
                      <wps:wsp>
                        <wps:cNvPr id="26" name="カギ線コネクタ 26"/>
                        <wps:cNvCnPr/>
                        <wps:spPr>
                          <a:xfrm rot="5400000">
                            <a:off x="439387" y="79721"/>
                            <a:ext cx="1059038" cy="899596"/>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28" name="テキスト ボックス 28"/>
                        <wps:cNvSpPr txBox="1"/>
                        <wps:spPr>
                          <a:xfrm>
                            <a:off x="0" y="756614"/>
                            <a:ext cx="522282" cy="314226"/>
                          </a:xfrm>
                          <a:prstGeom prst="rect">
                            <a:avLst/>
                          </a:prstGeom>
                          <a:noFill/>
                          <a:ln w="6350">
                            <a:noFill/>
                          </a:ln>
                          <a:effectLst/>
                        </wps:spPr>
                        <wps:txbx>
                          <w:txbxContent>
                            <w:p w:rsidR="00025DA0" w:rsidRDefault="00025DA0" w:rsidP="00300EB4">
                              <w:r>
                                <w:rPr>
                                  <w:rFonts w:hint="eastAsia"/>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8EC2D7" id="グループ化 55" o:spid="_x0000_s1054" style="position:absolute;margin-left:147pt;margin-top:147.6pt;width:111.65pt;height:74.75pt;z-index:251686912" coordsize="14187,1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">
                <v:shape id="カギ線コネクタ 26" o:spid="_x0000_s1055" type="#_x0000_t34" style="position:absolute;left:4394;top:797;width:10590;height:89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">
                  <v:stroke endarrow="open"/>
                </v:shape>
                <v:shape id="テキスト ボックス 28" o:spid="_x0000_s1056" type="#_x0000_t202" style="position:absolute;top:7566;width:5222;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025DA0" w:rsidRDefault="00025DA0" w:rsidP="00300EB4">
                        <w:r>
                          <w:rPr>
                            <w:rFonts w:hint="eastAsia"/>
                          </w:rPr>
                          <w:t>YES</w:t>
                        </w:r>
                      </w:p>
                    </w:txbxContent>
                  </v:textbox>
                </v:shape>
              </v:group>
            </w:pict>
          </mc:Fallback>
        </mc:AlternateContent>
      </w:r>
      <w:r w:rsidR="00597C18">
        <w:rPr>
          <w:rFonts w:asciiTheme="minorEastAsia" w:hAnsiTheme="minorEastAsia"/>
          <w:noProof/>
          <w:sz w:val="22"/>
        </w:rPr>
        <mc:AlternateContent>
          <mc:Choice Requires="wpg">
            <w:drawing>
              <wp:anchor distT="0" distB="0" distL="114300" distR="114300" simplePos="0" relativeHeight="251681792" behindDoc="0" locked="0" layoutInCell="1" allowOverlap="1" wp14:anchorId="7B8F554D" wp14:editId="44C8718B">
                <wp:simplePos x="0" y="0"/>
                <wp:positionH relativeFrom="column">
                  <wp:posOffset>466090</wp:posOffset>
                </wp:positionH>
                <wp:positionV relativeFrom="paragraph">
                  <wp:posOffset>1019810</wp:posOffset>
                </wp:positionV>
                <wp:extent cx="2843530" cy="639445"/>
                <wp:effectExtent l="0" t="0" r="128270" b="0"/>
                <wp:wrapNone/>
                <wp:docPr id="20" name="グループ化 20"/>
                <wp:cNvGraphicFramePr/>
                <a:graphic xmlns:a="http://schemas.openxmlformats.org/drawingml/2006/main">
                  <a:graphicData uri="http://schemas.microsoft.com/office/word/2010/wordprocessingGroup">
                    <wpg:wgp>
                      <wpg:cNvGrpSpPr/>
                      <wpg:grpSpPr>
                        <a:xfrm>
                          <a:off x="0" y="0"/>
                          <a:ext cx="2843530" cy="639445"/>
                          <a:chOff x="23752" y="0"/>
                          <a:chExt cx="2837807" cy="1090369"/>
                        </a:xfrm>
                      </wpg:grpSpPr>
                      <wpg:grpSp>
                        <wpg:cNvPr id="17" name="グループ化 17"/>
                        <wpg:cNvGrpSpPr/>
                        <wpg:grpSpPr>
                          <a:xfrm>
                            <a:off x="522515" y="0"/>
                            <a:ext cx="2339044" cy="888116"/>
                            <a:chOff x="279146" y="1"/>
                            <a:chExt cx="539892" cy="882188"/>
                          </a:xfrm>
                        </wpg:grpSpPr>
                        <wps:wsp>
                          <wps:cNvPr id="13" name="カギ線コネクタ 13"/>
                          <wps:cNvCnPr/>
                          <wps:spPr>
                            <a:xfrm rot="5400000">
                              <a:off x="-43703" y="322850"/>
                              <a:ext cx="853434" cy="207735"/>
                            </a:xfrm>
                            <a:prstGeom prst="bentConnector3">
                              <a:avLst>
                                <a:gd name="adj1" fmla="val 31579"/>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カギ線コネクタ 16"/>
                          <wps:cNvCnPr/>
                          <wps:spPr>
                            <a:xfrm rot="16200000" flipH="1">
                              <a:off x="231540" y="294691"/>
                              <a:ext cx="842603" cy="332393"/>
                            </a:xfrm>
                            <a:prstGeom prst="bentConnector3">
                              <a:avLst>
                                <a:gd name="adj1" fmla="val 27479"/>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18" name="テキスト ボックス 18"/>
                        <wps:cNvSpPr txBox="1"/>
                        <wps:spPr>
                          <a:xfrm>
                            <a:off x="23752" y="289518"/>
                            <a:ext cx="522515" cy="8008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5DA0" w:rsidRDefault="00025DA0">
                              <w:r>
                                <w:rPr>
                                  <w:rFonts w:hint="eastAsia"/>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8F554D" id="グループ化 20" o:spid="_x0000_s1057" style="position:absolute;margin-left:36.7pt;margin-top:80.3pt;width:223.9pt;height:50.35pt;z-index:251681792;mso-width-relative:margin;mso-height-relative:margin" coordorigin="237" coordsize="28378,10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">
                <v:group id="グループ化 17" o:spid="_x0000_s1058" style="position:absolute;left:5225;width:23390;height:8881" coordorigin="2791" coordsize="5398,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カギ線コネクタ 13" o:spid="_x0000_s1059" type="#_x0000_t34" style="position:absolute;left:-437;top:3228;width:8534;height:207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" adj="6821" strokecolor="black [3040]">
                    <v:stroke endarrow="open"/>
                  </v:shape>
                  <v:shape id="カギ線コネクタ 16" o:spid="_x0000_s1060" type="#_x0000_t34" style="position:absolute;left:2315;top:2946;width:8426;height:332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" adj="5935" strokecolor="black [3040]">
                    <v:stroke endarrow="open"/>
                  </v:shape>
                </v:group>
                <v:shape id="テキスト ボックス 18" o:spid="_x0000_s1061" type="#_x0000_t202" style="position:absolute;left:237;top:2895;width:5225;height:8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025DA0" w:rsidRDefault="00025DA0">
                        <w:r>
                          <w:rPr>
                            <w:rFonts w:hint="eastAsia"/>
                          </w:rPr>
                          <w:t>YES</w:t>
                        </w:r>
                      </w:p>
                    </w:txbxContent>
                  </v:textbox>
                </v:shape>
              </v:group>
            </w:pict>
          </mc:Fallback>
        </mc:AlternateContent>
      </w:r>
      <w:r w:rsidR="00597C18">
        <w:rPr>
          <w:rFonts w:asciiTheme="minorEastAsia" w:hAnsiTheme="minorEastAsia"/>
          <w:noProof/>
          <w:sz w:val="22"/>
        </w:rPr>
        <mc:AlternateContent>
          <mc:Choice Requires="wps">
            <w:drawing>
              <wp:anchor distT="0" distB="0" distL="114300" distR="114300" simplePos="0" relativeHeight="251683840" behindDoc="0" locked="0" layoutInCell="1" allowOverlap="1" wp14:anchorId="58B8C407" wp14:editId="434514EA">
                <wp:simplePos x="0" y="0"/>
                <wp:positionH relativeFrom="column">
                  <wp:posOffset>311150</wp:posOffset>
                </wp:positionH>
                <wp:positionV relativeFrom="paragraph">
                  <wp:posOffset>1525270</wp:posOffset>
                </wp:positionV>
                <wp:extent cx="1769110" cy="1031875"/>
                <wp:effectExtent l="0" t="0" r="21590" b="15875"/>
                <wp:wrapNone/>
                <wp:docPr id="11" name="角丸四角形 11"/>
                <wp:cNvGraphicFramePr/>
                <a:graphic xmlns:a="http://schemas.openxmlformats.org/drawingml/2006/main">
                  <a:graphicData uri="http://schemas.microsoft.com/office/word/2010/wordprocessingShape">
                    <wps:wsp>
                      <wps:cNvSpPr/>
                      <wps:spPr>
                        <a:xfrm>
                          <a:off x="0" y="0"/>
                          <a:ext cx="1769110" cy="1031875"/>
                        </a:xfrm>
                        <a:prstGeom prst="roundRect">
                          <a:avLst/>
                        </a:prstGeom>
                        <a:solidFill>
                          <a:sysClr val="window" lastClr="FFFFFF"/>
                        </a:solidFill>
                        <a:ln w="25400" cap="flat" cmpd="sng" algn="ctr">
                          <a:solidFill>
                            <a:sysClr val="windowText" lastClr="000000"/>
                          </a:solidFill>
                          <a:prstDash val="solid"/>
                        </a:ln>
                        <a:effectLst/>
                      </wps:spPr>
                      <wps:txbx>
                        <w:txbxContent>
                          <w:p w:rsidR="00025DA0" w:rsidRDefault="00025DA0" w:rsidP="002C0E7D">
                            <w:pPr>
                              <w:spacing w:afterLines="50" w:after="180"/>
                              <w:jc w:val="left"/>
                            </w:pPr>
                            <w:r>
                              <w:rPr>
                                <w:rFonts w:hint="eastAsia"/>
                              </w:rPr>
                              <w:t xml:space="preserve">返納額　</w:t>
                            </w:r>
                            <w:r w:rsidRPr="00300EB4">
                              <w:rPr>
                                <w:rFonts w:hint="eastAsia"/>
                                <w:u w:val="double"/>
                              </w:rPr>
                              <w:t>なし</w:t>
                            </w:r>
                          </w:p>
                          <w:p w:rsidR="00025DA0" w:rsidRDefault="00025DA0" w:rsidP="00191B14">
                            <w:pPr>
                              <w:jc w:val="left"/>
                            </w:pPr>
                            <w:r w:rsidRPr="00777A6D">
                              <w:rPr>
                                <w:rFonts w:hint="eastAsia"/>
                                <w:bdr w:val="single" w:sz="4" w:space="0" w:color="auto"/>
                              </w:rPr>
                              <w:t>記入例ア</w:t>
                            </w:r>
                            <w:r>
                              <w:rPr>
                                <w:rFonts w:hint="eastAsia"/>
                              </w:rPr>
                              <w:t>を参照し</w:t>
                            </w:r>
                          </w:p>
                          <w:p w:rsidR="00025DA0" w:rsidRDefault="00025DA0" w:rsidP="00191B14">
                            <w:pPr>
                              <w:jc w:val="left"/>
                            </w:pPr>
                            <w:r>
                              <w:rPr>
                                <w:rFonts w:hint="eastAsia"/>
                              </w:rPr>
                              <w:t>提出書類</w:t>
                            </w:r>
                            <w:r>
                              <w:rPr>
                                <w:rFonts w:hint="eastAsia"/>
                              </w:rPr>
                              <w:t>(1)</w:t>
                            </w:r>
                            <w:r>
                              <w:rPr>
                                <w:rFonts w:hint="eastAsia"/>
                              </w:rPr>
                              <w:t>－</w:t>
                            </w:r>
                            <w:r>
                              <w:rPr>
                                <w:rFonts w:hint="eastAsia"/>
                              </w:rPr>
                              <w:t>(4)</w:t>
                            </w:r>
                            <w:r>
                              <w:rPr>
                                <w:rFonts w:hint="eastAsia"/>
                              </w:rPr>
                              <w:t>を作成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58B8C407" id="角丸四角形 11" o:spid="_x0000_s1062" style="position:absolute;margin-left:24.5pt;margin-top:120.1pt;width:139.3pt;height:81.25pt;z-index:2516838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" fillcolor="window" strokecolor="windowText" strokeweight="2pt">
                <v:textbox>
                  <w:txbxContent>
                    <w:p w:rsidR="00025DA0" w:rsidRDefault="00025DA0" w:rsidP="002C0E7D">
                      <w:pPr>
                        <w:spacing w:afterLines="50" w:after="180"/>
                        <w:jc w:val="left"/>
                      </w:pPr>
                      <w:r>
                        <w:rPr>
                          <w:rFonts w:hint="eastAsia"/>
                        </w:rPr>
                        <w:t xml:space="preserve">返納額　</w:t>
                      </w:r>
                      <w:r w:rsidRPr="00300EB4">
                        <w:rPr>
                          <w:rFonts w:hint="eastAsia"/>
                          <w:u w:val="double"/>
                        </w:rPr>
                        <w:t>なし</w:t>
                      </w:r>
                    </w:p>
                    <w:p w:rsidR="00025DA0" w:rsidRDefault="00025DA0" w:rsidP="00191B14">
                      <w:pPr>
                        <w:jc w:val="left"/>
                      </w:pPr>
                      <w:r w:rsidRPr="00777A6D">
                        <w:rPr>
                          <w:rFonts w:hint="eastAsia"/>
                          <w:bdr w:val="single" w:sz="4" w:space="0" w:color="auto"/>
                        </w:rPr>
                        <w:t>記入例ア</w:t>
                      </w:r>
                      <w:r>
                        <w:rPr>
                          <w:rFonts w:hint="eastAsia"/>
                        </w:rPr>
                        <w:t>を参照し</w:t>
                      </w:r>
                    </w:p>
                    <w:p w:rsidR="00025DA0" w:rsidRDefault="00025DA0" w:rsidP="00191B14">
                      <w:pPr>
                        <w:jc w:val="left"/>
                      </w:pPr>
                      <w:r>
                        <w:rPr>
                          <w:rFonts w:hint="eastAsia"/>
                        </w:rPr>
                        <w:t>提出書類</w:t>
                      </w:r>
                      <w:r>
                        <w:rPr>
                          <w:rFonts w:hint="eastAsia"/>
                        </w:rPr>
                        <w:t>(1)</w:t>
                      </w:r>
                      <w:r>
                        <w:rPr>
                          <w:rFonts w:hint="eastAsia"/>
                        </w:rPr>
                        <w:t>－</w:t>
                      </w:r>
                      <w:r>
                        <w:rPr>
                          <w:rFonts w:hint="eastAsia"/>
                        </w:rPr>
                        <w:t>(4)</w:t>
                      </w:r>
                      <w:r>
                        <w:rPr>
                          <w:rFonts w:hint="eastAsia"/>
                        </w:rPr>
                        <w:t>を作成</w:t>
                      </w:r>
                    </w:p>
                  </w:txbxContent>
                </v:textbox>
              </v:roundrect>
            </w:pict>
          </mc:Fallback>
        </mc:AlternateContent>
      </w:r>
      <w:r w:rsidR="00195AEF">
        <w:rPr>
          <w:rFonts w:asciiTheme="minorEastAsia" w:hAnsiTheme="minorEastAsia"/>
          <w:sz w:val="22"/>
        </w:rPr>
        <w:br w:type="page"/>
      </w:r>
    </w:p>
    <w:p w:rsidR="000B59B3" w:rsidRDefault="000B59B3" w:rsidP="000B59B3">
      <w:pPr>
        <w:jc w:val="right"/>
        <w:rPr>
          <w:rFonts w:asciiTheme="minorEastAsia" w:hAnsiTheme="minorEastAsia"/>
          <w:sz w:val="22"/>
        </w:rPr>
        <w:sectPr w:rsidR="000B59B3" w:rsidSect="005B21EC">
          <w:headerReference w:type="default" r:id="rId8"/>
          <w:pgSz w:w="11906" w:h="16838"/>
          <w:pgMar w:top="720" w:right="720" w:bottom="720" w:left="720" w:header="851" w:footer="992" w:gutter="0"/>
          <w:cols w:space="425"/>
          <w:docGrid w:type="lines" w:linePitch="360"/>
        </w:sectPr>
      </w:pPr>
    </w:p>
    <w:p w:rsidR="00777A6D" w:rsidRDefault="00777A6D" w:rsidP="00777A6D">
      <w:pPr>
        <w:spacing w:line="300" w:lineRule="exact"/>
        <w:rPr>
          <w:rFonts w:ascii="Century" w:eastAsia="ＭＳ 明朝" w:hAnsi="Century" w:cs="Times New Roman"/>
          <w:sz w:val="24"/>
          <w:szCs w:val="24"/>
        </w:rPr>
      </w:pPr>
      <w:r>
        <w:rPr>
          <w:rFonts w:ascii="Century" w:eastAsia="ＭＳ 明朝" w:hAnsi="Century" w:cs="Times New Roman" w:hint="eastAsia"/>
          <w:noProof/>
          <w:sz w:val="24"/>
          <w:szCs w:val="24"/>
        </w:rPr>
        <w:lastRenderedPageBreak/>
        <mc:AlternateContent>
          <mc:Choice Requires="wps">
            <w:drawing>
              <wp:anchor distT="0" distB="0" distL="114300" distR="114300" simplePos="0" relativeHeight="251722752" behindDoc="0" locked="0" layoutInCell="1" allowOverlap="1" wp14:anchorId="4CFEFE3C" wp14:editId="6D6C2D38">
                <wp:simplePos x="0" y="0"/>
                <wp:positionH relativeFrom="column">
                  <wp:posOffset>25845</wp:posOffset>
                </wp:positionH>
                <wp:positionV relativeFrom="paragraph">
                  <wp:posOffset>35923</wp:posOffset>
                </wp:positionV>
                <wp:extent cx="3336967" cy="393700"/>
                <wp:effectExtent l="0" t="0" r="15875" b="254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967" cy="393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25DA0" w:rsidRPr="00F91AA0" w:rsidRDefault="00025DA0" w:rsidP="00777A6D">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 xml:space="preserve">ア　</w:t>
                            </w:r>
                            <w:r>
                              <w:rPr>
                                <w:rFonts w:ascii="ＭＳ ゴシック" w:eastAsia="ＭＳ ゴシック" w:hAnsi="ＭＳ ゴシック" w:hint="eastAsia"/>
                                <w:b/>
                                <w:sz w:val="32"/>
                                <w:szCs w:val="32"/>
                              </w:rPr>
                              <w:t>返納額がない場合</w:t>
                            </w:r>
                            <w:r w:rsidRPr="00F91AA0">
                              <w:rPr>
                                <w:rFonts w:ascii="ＭＳ ゴシック" w:eastAsia="ＭＳ ゴシック" w:hAnsi="ＭＳ ゴシック" w:hint="eastAsia"/>
                                <w:b/>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EFE3C" id="正方形/長方形 9" o:spid="_x0000_s1063" style="position:absolute;left:0;text-align:left;margin-left:2.05pt;margin-top:2.85pt;width:262.75pt;height:3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" fillcolor="white [3201]" strokecolor="black [3200]" strokeweight="2pt">
                <v:textbox inset="5.85pt,.7pt,5.85pt,.7pt">
                  <w:txbxContent>
                    <w:p w:rsidR="00025DA0" w:rsidRPr="00F91AA0" w:rsidRDefault="00025DA0" w:rsidP="00777A6D">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 xml:space="preserve">ア　</w:t>
                      </w:r>
                      <w:r>
                        <w:rPr>
                          <w:rFonts w:ascii="ＭＳ ゴシック" w:eastAsia="ＭＳ ゴシック" w:hAnsi="ＭＳ ゴシック" w:hint="eastAsia"/>
                          <w:b/>
                          <w:sz w:val="32"/>
                          <w:szCs w:val="32"/>
                        </w:rPr>
                        <w:t>返納額がない場合</w:t>
                      </w:r>
                      <w:r w:rsidRPr="00F91AA0">
                        <w:rPr>
                          <w:rFonts w:ascii="ＭＳ ゴシック" w:eastAsia="ＭＳ ゴシック" w:hAnsi="ＭＳ ゴシック" w:hint="eastAsia"/>
                          <w:b/>
                          <w:sz w:val="32"/>
                          <w:szCs w:val="32"/>
                        </w:rPr>
                        <w:t xml:space="preserve">　　　</w:t>
                      </w:r>
                    </w:p>
                  </w:txbxContent>
                </v:textbox>
              </v:rect>
            </w:pict>
          </mc:Fallback>
        </mc:AlternateContent>
      </w:r>
    </w:p>
    <w:p w:rsidR="00777A6D" w:rsidRDefault="00777A6D" w:rsidP="00777A6D">
      <w:pPr>
        <w:spacing w:line="300" w:lineRule="exact"/>
        <w:rPr>
          <w:rFonts w:ascii="Century" w:eastAsia="ＭＳ 明朝" w:hAnsi="Century" w:cs="Times New Roman"/>
          <w:sz w:val="24"/>
          <w:szCs w:val="24"/>
        </w:rPr>
      </w:pPr>
    </w:p>
    <w:p w:rsid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１　施設名　</w:t>
      </w:r>
    </w:p>
    <w:p w:rsidR="00777A6D" w:rsidRPr="00777A6D" w:rsidRDefault="00777A6D" w:rsidP="00777A6D">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777A6D">
        <w:rPr>
          <w:rFonts w:ascii="Century" w:eastAsia="ＭＳ 明朝" w:hAnsi="Century" w:cs="Times New Roman" w:hint="eastAsia"/>
          <w:sz w:val="24"/>
          <w:szCs w:val="24"/>
        </w:rPr>
        <w:t>病院</w:t>
      </w:r>
    </w:p>
    <w:p w:rsidR="00777A6D" w:rsidRPr="00777A6D" w:rsidRDefault="00777A6D" w:rsidP="00777A6D">
      <w:pPr>
        <w:spacing w:line="300" w:lineRule="exact"/>
        <w:ind w:left="675"/>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２　開設者</w:t>
      </w:r>
    </w:p>
    <w:p w:rsidR="00777A6D" w:rsidRPr="00777A6D" w:rsidRDefault="00777A6D" w:rsidP="00777A6D">
      <w:pPr>
        <w:spacing w:line="300" w:lineRule="exact"/>
        <w:ind w:firstLineChars="200" w:firstLine="446"/>
        <w:rPr>
          <w:rFonts w:ascii="Century" w:eastAsia="ＭＳ 明朝" w:hAnsi="Century" w:cs="Times New Roman"/>
          <w:sz w:val="24"/>
          <w:szCs w:val="24"/>
        </w:rPr>
      </w:pPr>
      <w:r>
        <w:rPr>
          <w:rFonts w:ascii="Century" w:eastAsia="ＭＳ 明朝" w:hAnsi="Century" w:cs="Times New Roman" w:hint="eastAsia"/>
          <w:sz w:val="24"/>
          <w:szCs w:val="24"/>
        </w:rPr>
        <w:t>○○法人○○会</w:t>
      </w:r>
    </w:p>
    <w:p w:rsidR="00777A6D" w:rsidRP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　　　</w:t>
      </w:r>
    </w:p>
    <w:p w:rsidR="00777A6D" w:rsidRP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３　施設の所在地</w:t>
      </w:r>
    </w:p>
    <w:p w:rsidR="00777A6D" w:rsidRPr="00777A6D" w:rsidRDefault="00777A6D" w:rsidP="00777A6D">
      <w:pPr>
        <w:spacing w:line="300" w:lineRule="exact"/>
        <w:ind w:firstLineChars="200" w:firstLine="446"/>
        <w:rPr>
          <w:rFonts w:ascii="Century" w:eastAsia="ＭＳ 明朝" w:hAnsi="Century" w:cs="Times New Roman"/>
          <w:sz w:val="24"/>
          <w:szCs w:val="24"/>
        </w:rPr>
      </w:pPr>
      <w:r w:rsidRPr="00777A6D">
        <w:rPr>
          <w:rFonts w:ascii="Century" w:eastAsia="ＭＳ 明朝" w:hAnsi="Century" w:cs="Times New Roman" w:hint="eastAsia"/>
          <w:sz w:val="24"/>
          <w:szCs w:val="24"/>
        </w:rPr>
        <w:t>○○区○○△丁目△番</w:t>
      </w:r>
    </w:p>
    <w:p w:rsidR="00777A6D" w:rsidRPr="00777A6D" w:rsidRDefault="00777A6D" w:rsidP="00777A6D">
      <w:pPr>
        <w:spacing w:line="300" w:lineRule="exact"/>
        <w:ind w:left="675"/>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４　補助事業名</w:t>
      </w:r>
    </w:p>
    <w:p w:rsidR="00777A6D" w:rsidRPr="00777A6D" w:rsidRDefault="00E1644F" w:rsidP="009C75BF">
      <w:pPr>
        <w:spacing w:line="280" w:lineRule="exact"/>
        <w:ind w:firstLineChars="200" w:firstLine="446"/>
        <w:rPr>
          <w:rFonts w:ascii="Century" w:eastAsia="ＭＳ 明朝" w:hAnsi="Century" w:cs="Times New Roman"/>
          <w:sz w:val="24"/>
          <w:szCs w:val="24"/>
        </w:rPr>
      </w:pPr>
      <w:r w:rsidRPr="00E1644F">
        <w:rPr>
          <w:rFonts w:ascii="Century" w:eastAsia="ＭＳ 明朝" w:hAnsi="Century" w:cs="Times New Roman" w:hint="eastAsia"/>
          <w:sz w:val="24"/>
          <w:szCs w:val="24"/>
        </w:rPr>
        <w:t>東京都オンライン医療相談・診療等環境整備補助事業</w:t>
      </w: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５　補助金確定額</w:t>
      </w:r>
    </w:p>
    <w:p w:rsidR="00777A6D" w:rsidRPr="00777A6D" w:rsidRDefault="000A4E27" w:rsidP="00777A6D">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AF56B3">
        <w:rPr>
          <w:rFonts w:ascii="Century" w:eastAsia="ＭＳ 明朝" w:hAnsi="Century" w:cs="Times New Roman" w:hint="eastAsia"/>
          <w:sz w:val="24"/>
          <w:szCs w:val="24"/>
        </w:rPr>
        <w:t>○○○，○○○</w:t>
      </w:r>
      <w:r w:rsidR="00777A6D" w:rsidRPr="00777A6D">
        <w:rPr>
          <w:rFonts w:ascii="Century" w:eastAsia="ＭＳ 明朝" w:hAnsi="Century" w:cs="Times New Roman" w:hint="eastAsia"/>
          <w:sz w:val="24"/>
          <w:szCs w:val="24"/>
        </w:rPr>
        <w:t>円</w:t>
      </w: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６　</w:t>
      </w:r>
      <w:r w:rsidR="004E5D51">
        <w:rPr>
          <w:rFonts w:ascii="Century" w:eastAsia="ＭＳ 明朝" w:hAnsi="Century" w:cs="Times New Roman" w:hint="eastAsia"/>
          <w:sz w:val="24"/>
          <w:szCs w:val="24"/>
        </w:rPr>
        <w:t>仕入控除税額の</w:t>
      </w:r>
      <w:r w:rsidRPr="00777A6D">
        <w:rPr>
          <w:rFonts w:ascii="Century" w:eastAsia="ＭＳ 明朝" w:hAnsi="Century" w:cs="Times New Roman" w:hint="eastAsia"/>
          <w:sz w:val="24"/>
          <w:szCs w:val="24"/>
        </w:rPr>
        <w:t>概要</w:t>
      </w:r>
    </w:p>
    <w:p w:rsidR="00777A6D" w:rsidRP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　　（例）</w:t>
      </w:r>
    </w:p>
    <w:p w:rsidR="00777A6D" w:rsidRPr="00777A6D" w:rsidRDefault="00777A6D" w:rsidP="00777A6D">
      <w:pPr>
        <w:spacing w:line="300" w:lineRule="exact"/>
        <w:ind w:left="1115" w:hangingChars="500" w:hanging="1115"/>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　　　・　特定収入割合が５％を超えるため、補助金に係る消費税及び地方消費税の仕入控除税額がない。</w:t>
      </w:r>
    </w:p>
    <w:p w:rsidR="00777A6D" w:rsidRPr="00777A6D" w:rsidRDefault="00777A6D" w:rsidP="00777A6D">
      <w:pPr>
        <w:spacing w:line="300" w:lineRule="exact"/>
        <w:ind w:left="892" w:hangingChars="400" w:hanging="892"/>
        <w:rPr>
          <w:rFonts w:ascii="Century" w:eastAsia="ＭＳ 明朝" w:hAnsi="Century" w:cs="Times New Roman"/>
          <w:sz w:val="24"/>
          <w:szCs w:val="24"/>
        </w:rPr>
      </w:pPr>
    </w:p>
    <w:p w:rsidR="00777A6D" w:rsidRPr="00777A6D" w:rsidRDefault="00777A6D" w:rsidP="00777A6D">
      <w:pPr>
        <w:numPr>
          <w:ilvl w:val="0"/>
          <w:numId w:val="5"/>
        </w:num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簡易課税方式により申告したため、補助金に係る消費税及び地方消費税の仕入控除税額がない。</w:t>
      </w:r>
    </w:p>
    <w:p w:rsidR="00777A6D" w:rsidRPr="00777A6D" w:rsidRDefault="00777A6D" w:rsidP="00777A6D">
      <w:pPr>
        <w:spacing w:line="300" w:lineRule="exact"/>
        <w:ind w:left="675"/>
        <w:rPr>
          <w:rFonts w:ascii="Century" w:eastAsia="ＭＳ 明朝" w:hAnsi="Century" w:cs="Times New Roman"/>
          <w:sz w:val="24"/>
          <w:szCs w:val="24"/>
        </w:rPr>
      </w:pPr>
    </w:p>
    <w:p w:rsidR="00777A6D" w:rsidRPr="00777A6D" w:rsidRDefault="00777A6D" w:rsidP="00777A6D">
      <w:pPr>
        <w:numPr>
          <w:ilvl w:val="0"/>
          <w:numId w:val="5"/>
        </w:num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仕入控除税額の計算を個別対応方式により行い、かつ、補助金の使途がすべて「非課税売上にのみ要する課税仕入」</w:t>
      </w:r>
      <w:r w:rsidRPr="00777A6D">
        <w:rPr>
          <w:rFonts w:ascii="Century" w:eastAsia="ＭＳ 明朝" w:hAnsi="Century" w:cs="Times New Roman" w:hint="eastAsia"/>
          <w:sz w:val="24"/>
          <w:szCs w:val="24"/>
        </w:rPr>
        <w:t xml:space="preserve"> </w:t>
      </w:r>
      <w:r w:rsidRPr="00777A6D">
        <w:rPr>
          <w:rFonts w:ascii="Century" w:eastAsia="ＭＳ 明朝" w:hAnsi="Century" w:cs="Times New Roman" w:hint="eastAsia"/>
          <w:sz w:val="24"/>
          <w:szCs w:val="24"/>
        </w:rPr>
        <w:t>に該当するため、補助金に係る消費税及び地方消費税の仕入控除税額がない。</w:t>
      </w: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numPr>
          <w:ilvl w:val="0"/>
          <w:numId w:val="5"/>
        </w:num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補助金の使途が非課税仕入に該当するため、補助金に係る消費税及び地方消費税の仕入控除税額がない。</w:t>
      </w: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numPr>
          <w:ilvl w:val="0"/>
          <w:numId w:val="5"/>
        </w:num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消費税の申告義務がないため、補助金に係る消費税及び地方消費税の仕入控除税額がない。</w:t>
      </w: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jc w:val="right"/>
        <w:rPr>
          <w:rFonts w:ascii="Century" w:eastAsia="ＭＳ 明朝" w:hAnsi="Century" w:cs="Times New Roman"/>
          <w:sz w:val="24"/>
          <w:szCs w:val="24"/>
        </w:rPr>
      </w:pPr>
      <w:r w:rsidRPr="00777A6D">
        <w:rPr>
          <w:rFonts w:ascii="Century" w:eastAsia="ＭＳ 明朝" w:hAnsi="Century" w:cs="Times New Roman" w:hint="eastAsia"/>
          <w:sz w:val="24"/>
          <w:szCs w:val="24"/>
        </w:rPr>
        <w:t>など</w:t>
      </w:r>
    </w:p>
    <w:p w:rsidR="00777A6D" w:rsidRP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　　　</w:t>
      </w: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p>
    <w:p w:rsidR="00777A6D" w:rsidRDefault="00777A6D" w:rsidP="00777A6D">
      <w:pPr>
        <w:spacing w:line="300" w:lineRule="exact"/>
        <w:rPr>
          <w:rFonts w:ascii="Century" w:eastAsia="ＭＳ 明朝" w:hAnsi="Century" w:cs="Times New Roman"/>
          <w:sz w:val="24"/>
          <w:szCs w:val="24"/>
        </w:rPr>
      </w:pPr>
    </w:p>
    <w:p w:rsidR="009C75BF" w:rsidRPr="00777A6D" w:rsidRDefault="009C75BF"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300" w:lineRule="exact"/>
        <w:rPr>
          <w:rFonts w:ascii="Century" w:eastAsia="ＭＳ 明朝" w:hAnsi="Century" w:cs="Times New Roman"/>
          <w:sz w:val="24"/>
          <w:szCs w:val="24"/>
        </w:rPr>
      </w:pPr>
    </w:p>
    <w:p w:rsidR="00777A6D" w:rsidRPr="00777A6D" w:rsidRDefault="00777A6D" w:rsidP="00777A6D">
      <w:pPr>
        <w:spacing w:line="280" w:lineRule="exact"/>
        <w:ind w:firstLineChars="100" w:firstLine="223"/>
        <w:rPr>
          <w:rFonts w:ascii="Century" w:eastAsia="ＭＳ 明朝" w:hAnsi="Century" w:cs="Times New Roman"/>
          <w:sz w:val="24"/>
          <w:szCs w:val="24"/>
        </w:rPr>
      </w:pPr>
    </w:p>
    <w:p w:rsidR="00777A6D" w:rsidRPr="00777A6D" w:rsidRDefault="004E5D51" w:rsidP="00777A6D">
      <w:pPr>
        <w:spacing w:line="300" w:lineRule="exact"/>
        <w:rPr>
          <w:rFonts w:ascii="Century" w:eastAsia="ＭＳ 明朝" w:hAnsi="Century" w:cs="Times New Roman"/>
          <w:sz w:val="24"/>
          <w:szCs w:val="24"/>
        </w:rPr>
      </w:pPr>
      <w:r>
        <w:rPr>
          <w:rFonts w:ascii="Century" w:eastAsia="ＭＳ 明朝" w:hAnsi="Century" w:cs="Times New Roman" w:hint="eastAsia"/>
          <w:noProof/>
          <w:sz w:val="24"/>
          <w:szCs w:val="24"/>
        </w:rPr>
        <w:lastRenderedPageBreak/>
        <mc:AlternateContent>
          <mc:Choice Requires="wps">
            <w:drawing>
              <wp:anchor distT="0" distB="0" distL="114300" distR="114300" simplePos="0" relativeHeight="251724800" behindDoc="0" locked="0" layoutInCell="1" allowOverlap="1" wp14:anchorId="1955C4E0" wp14:editId="0A6E8764">
                <wp:simplePos x="0" y="0"/>
                <wp:positionH relativeFrom="column">
                  <wp:posOffset>2095</wp:posOffset>
                </wp:positionH>
                <wp:positionV relativeFrom="paragraph">
                  <wp:posOffset>12172</wp:posOffset>
                </wp:positionV>
                <wp:extent cx="5367646" cy="393700"/>
                <wp:effectExtent l="0" t="0" r="24130" b="2540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646" cy="3937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25DA0" w:rsidRPr="00F91AA0" w:rsidRDefault="00025DA0" w:rsidP="004E5D51">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 xml:space="preserve">イ　</w:t>
                            </w:r>
                            <w:r>
                              <w:rPr>
                                <w:rFonts w:ascii="ＭＳ ゴシック" w:eastAsia="ＭＳ ゴシック" w:hAnsi="ＭＳ ゴシック" w:hint="eastAsia"/>
                                <w:b/>
                                <w:sz w:val="32"/>
                                <w:szCs w:val="32"/>
                              </w:rPr>
                              <w:t>返納額があり</w:t>
                            </w:r>
                            <w:r w:rsidRPr="004E5D51">
                              <w:rPr>
                                <w:rFonts w:ascii="ＭＳ ゴシック" w:eastAsia="ＭＳ ゴシック" w:hAnsi="ＭＳ ゴシック" w:hint="eastAsia"/>
                                <w:b/>
                                <w:sz w:val="32"/>
                                <w:szCs w:val="32"/>
                              </w:rPr>
                              <w:t>課税売上割合</w:t>
                            </w:r>
                            <w:r>
                              <w:rPr>
                                <w:rFonts w:ascii="ＭＳ ゴシック" w:eastAsia="ＭＳ ゴシック" w:hAnsi="ＭＳ ゴシック" w:hint="eastAsia"/>
                                <w:b/>
                                <w:sz w:val="32"/>
                                <w:szCs w:val="32"/>
                              </w:rPr>
                              <w:t>が</w:t>
                            </w:r>
                            <w:r w:rsidRPr="004E5D51">
                              <w:rPr>
                                <w:rFonts w:ascii="ＭＳ ゴシック" w:eastAsia="ＭＳ ゴシック" w:hAnsi="ＭＳ ゴシック" w:hint="eastAsia"/>
                                <w:b/>
                                <w:sz w:val="32"/>
                                <w:szCs w:val="32"/>
                              </w:rPr>
                              <w:t>95％以上</w:t>
                            </w:r>
                            <w:r>
                              <w:rPr>
                                <w:rFonts w:ascii="ＭＳ ゴシック" w:eastAsia="ＭＳ ゴシック" w:hAnsi="ＭＳ ゴシック" w:hint="eastAsia"/>
                                <w:b/>
                                <w:sz w:val="32"/>
                                <w:szCs w:val="32"/>
                              </w:rPr>
                              <w:t>の場合</w:t>
                            </w:r>
                            <w:r w:rsidRPr="00F91AA0">
                              <w:rPr>
                                <w:rFonts w:ascii="ＭＳ ゴシック" w:eastAsia="ＭＳ ゴシック" w:hAnsi="ＭＳ ゴシック" w:hint="eastAsia"/>
                                <w:b/>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5C4E0" id="正方形/長方形 33" o:spid="_x0000_s1064" style="position:absolute;left:0;text-align:left;margin-left:.15pt;margin-top:.95pt;width:422.65pt;height: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" fillcolor="white [3201]" strokecolor="black [3200]" strokeweight="2pt">
                <v:textbox inset="5.85pt,.7pt,5.85pt,.7pt">
                  <w:txbxContent>
                    <w:p w:rsidR="00025DA0" w:rsidRPr="00F91AA0" w:rsidRDefault="00025DA0" w:rsidP="004E5D51">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 xml:space="preserve">イ　</w:t>
                      </w:r>
                      <w:r>
                        <w:rPr>
                          <w:rFonts w:ascii="ＭＳ ゴシック" w:eastAsia="ＭＳ ゴシック" w:hAnsi="ＭＳ ゴシック" w:hint="eastAsia"/>
                          <w:b/>
                          <w:sz w:val="32"/>
                          <w:szCs w:val="32"/>
                        </w:rPr>
                        <w:t>返納額があり</w:t>
                      </w:r>
                      <w:r w:rsidRPr="004E5D51">
                        <w:rPr>
                          <w:rFonts w:ascii="ＭＳ ゴシック" w:eastAsia="ＭＳ ゴシック" w:hAnsi="ＭＳ ゴシック" w:hint="eastAsia"/>
                          <w:b/>
                          <w:sz w:val="32"/>
                          <w:szCs w:val="32"/>
                        </w:rPr>
                        <w:t>課税売上割合</w:t>
                      </w:r>
                      <w:r>
                        <w:rPr>
                          <w:rFonts w:ascii="ＭＳ ゴシック" w:eastAsia="ＭＳ ゴシック" w:hAnsi="ＭＳ ゴシック" w:hint="eastAsia"/>
                          <w:b/>
                          <w:sz w:val="32"/>
                          <w:szCs w:val="32"/>
                        </w:rPr>
                        <w:t>が</w:t>
                      </w:r>
                      <w:r w:rsidRPr="004E5D51">
                        <w:rPr>
                          <w:rFonts w:ascii="ＭＳ ゴシック" w:eastAsia="ＭＳ ゴシック" w:hAnsi="ＭＳ ゴシック" w:hint="eastAsia"/>
                          <w:b/>
                          <w:sz w:val="32"/>
                          <w:szCs w:val="32"/>
                        </w:rPr>
                        <w:t>95％以上</w:t>
                      </w:r>
                      <w:r>
                        <w:rPr>
                          <w:rFonts w:ascii="ＭＳ ゴシック" w:eastAsia="ＭＳ ゴシック" w:hAnsi="ＭＳ ゴシック" w:hint="eastAsia"/>
                          <w:b/>
                          <w:sz w:val="32"/>
                          <w:szCs w:val="32"/>
                        </w:rPr>
                        <w:t>の場合</w:t>
                      </w:r>
                      <w:r w:rsidRPr="00F91AA0">
                        <w:rPr>
                          <w:rFonts w:ascii="ＭＳ ゴシック" w:eastAsia="ＭＳ ゴシック" w:hAnsi="ＭＳ ゴシック" w:hint="eastAsia"/>
                          <w:b/>
                          <w:sz w:val="32"/>
                          <w:szCs w:val="32"/>
                        </w:rPr>
                        <w:t xml:space="preserve">　　　</w:t>
                      </w:r>
                    </w:p>
                  </w:txbxContent>
                </v:textbox>
              </v:rect>
            </w:pict>
          </mc:Fallback>
        </mc:AlternateContent>
      </w:r>
    </w:p>
    <w:p w:rsidR="004E5D51" w:rsidRDefault="004E5D51" w:rsidP="00777A6D">
      <w:pPr>
        <w:spacing w:line="300" w:lineRule="exact"/>
        <w:rPr>
          <w:rFonts w:ascii="Century" w:eastAsia="ＭＳ 明朝" w:hAnsi="Century" w:cs="Times New Roman"/>
          <w:sz w:val="24"/>
          <w:szCs w:val="24"/>
        </w:rPr>
      </w:pPr>
    </w:p>
    <w:p w:rsidR="004E5D51" w:rsidRDefault="004E5D51" w:rsidP="00777A6D">
      <w:pPr>
        <w:spacing w:line="300" w:lineRule="exact"/>
        <w:rPr>
          <w:rFonts w:ascii="Century" w:eastAsia="ＭＳ 明朝" w:hAnsi="Century" w:cs="Times New Roman"/>
          <w:sz w:val="24"/>
          <w:szCs w:val="24"/>
        </w:rPr>
      </w:pPr>
    </w:p>
    <w:p w:rsidR="004E5D51" w:rsidRDefault="004E5D51" w:rsidP="00777A6D">
      <w:pPr>
        <w:spacing w:line="300" w:lineRule="exact"/>
        <w:rPr>
          <w:rFonts w:ascii="Century" w:eastAsia="ＭＳ 明朝" w:hAnsi="Century" w:cs="Times New Roman"/>
          <w:sz w:val="24"/>
          <w:szCs w:val="24"/>
        </w:rPr>
      </w:pP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１　施設名　</w:t>
      </w:r>
    </w:p>
    <w:p w:rsidR="004E5D51" w:rsidRPr="00777A6D" w:rsidRDefault="004E5D51" w:rsidP="004E5D51">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777A6D">
        <w:rPr>
          <w:rFonts w:ascii="Century" w:eastAsia="ＭＳ 明朝" w:hAnsi="Century" w:cs="Times New Roman" w:hint="eastAsia"/>
          <w:sz w:val="24"/>
          <w:szCs w:val="24"/>
        </w:rPr>
        <w:t>病院</w:t>
      </w:r>
    </w:p>
    <w:p w:rsidR="004E5D51" w:rsidRPr="00777A6D" w:rsidRDefault="004E5D51" w:rsidP="004E5D51">
      <w:pPr>
        <w:spacing w:line="300" w:lineRule="exact"/>
        <w:ind w:left="675"/>
        <w:rPr>
          <w:rFonts w:ascii="Century" w:eastAsia="ＭＳ 明朝" w:hAnsi="Century" w:cs="Times New Roman"/>
          <w:sz w:val="24"/>
          <w:szCs w:val="24"/>
        </w:rPr>
      </w:pP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２　開設者</w:t>
      </w:r>
    </w:p>
    <w:p w:rsidR="004E5D51" w:rsidRPr="00777A6D" w:rsidRDefault="004E5D51" w:rsidP="004E5D51">
      <w:pPr>
        <w:spacing w:line="300" w:lineRule="exact"/>
        <w:ind w:firstLineChars="200" w:firstLine="446"/>
        <w:rPr>
          <w:rFonts w:ascii="Century" w:eastAsia="ＭＳ 明朝" w:hAnsi="Century" w:cs="Times New Roman"/>
          <w:sz w:val="24"/>
          <w:szCs w:val="24"/>
        </w:rPr>
      </w:pPr>
      <w:r>
        <w:rPr>
          <w:rFonts w:ascii="Century" w:eastAsia="ＭＳ 明朝" w:hAnsi="Century" w:cs="Times New Roman" w:hint="eastAsia"/>
          <w:sz w:val="24"/>
          <w:szCs w:val="24"/>
        </w:rPr>
        <w:t>○○法人○○会</w:t>
      </w: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　　　</w:t>
      </w: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３　施設の所在地</w:t>
      </w:r>
    </w:p>
    <w:p w:rsidR="004E5D51" w:rsidRPr="00777A6D" w:rsidRDefault="004E5D51" w:rsidP="004E5D51">
      <w:pPr>
        <w:spacing w:line="300" w:lineRule="exact"/>
        <w:ind w:firstLineChars="200" w:firstLine="446"/>
        <w:rPr>
          <w:rFonts w:ascii="Century" w:eastAsia="ＭＳ 明朝" w:hAnsi="Century" w:cs="Times New Roman"/>
          <w:sz w:val="24"/>
          <w:szCs w:val="24"/>
        </w:rPr>
      </w:pPr>
      <w:r w:rsidRPr="00777A6D">
        <w:rPr>
          <w:rFonts w:ascii="Century" w:eastAsia="ＭＳ 明朝" w:hAnsi="Century" w:cs="Times New Roman" w:hint="eastAsia"/>
          <w:sz w:val="24"/>
          <w:szCs w:val="24"/>
        </w:rPr>
        <w:t>○○区○○△丁目△番</w:t>
      </w:r>
    </w:p>
    <w:p w:rsidR="004E5D51" w:rsidRPr="00777A6D" w:rsidRDefault="004E5D51" w:rsidP="004E5D51">
      <w:pPr>
        <w:spacing w:line="300" w:lineRule="exact"/>
        <w:ind w:left="675"/>
        <w:rPr>
          <w:rFonts w:ascii="Century" w:eastAsia="ＭＳ 明朝" w:hAnsi="Century" w:cs="Times New Roman"/>
          <w:sz w:val="24"/>
          <w:szCs w:val="24"/>
        </w:rPr>
      </w:pP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４　補助事業名</w:t>
      </w:r>
    </w:p>
    <w:p w:rsidR="009C75BF" w:rsidRPr="00777A6D" w:rsidRDefault="00E1644F" w:rsidP="009C75BF">
      <w:pPr>
        <w:spacing w:line="280" w:lineRule="exact"/>
        <w:ind w:firstLineChars="200" w:firstLine="446"/>
        <w:rPr>
          <w:rFonts w:ascii="Century" w:eastAsia="ＭＳ 明朝" w:hAnsi="Century" w:cs="Times New Roman"/>
          <w:sz w:val="24"/>
          <w:szCs w:val="24"/>
        </w:rPr>
      </w:pPr>
      <w:r w:rsidRPr="00E1644F">
        <w:rPr>
          <w:rFonts w:ascii="Century" w:eastAsia="ＭＳ 明朝" w:hAnsi="Century" w:cs="Times New Roman" w:hint="eastAsia"/>
          <w:sz w:val="24"/>
          <w:szCs w:val="24"/>
        </w:rPr>
        <w:t>東京都オンライン医療相談・診療等環境整備補助事業</w:t>
      </w:r>
    </w:p>
    <w:p w:rsidR="004E5D51" w:rsidRPr="009C75BF" w:rsidRDefault="004E5D51" w:rsidP="004E5D51">
      <w:pPr>
        <w:spacing w:line="300" w:lineRule="exact"/>
        <w:rPr>
          <w:rFonts w:ascii="Century" w:eastAsia="ＭＳ 明朝" w:hAnsi="Century" w:cs="Times New Roman"/>
          <w:sz w:val="24"/>
          <w:szCs w:val="24"/>
        </w:rPr>
      </w:pP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５　補助金確定額</w:t>
      </w:r>
    </w:p>
    <w:p w:rsidR="004E5D51" w:rsidRPr="00777A6D" w:rsidRDefault="004E5D51" w:rsidP="004E5D51">
      <w:pPr>
        <w:spacing w:line="300" w:lineRule="exact"/>
        <w:rPr>
          <w:rFonts w:asciiTheme="minorEastAsia" w:hAnsiTheme="minorEastAsia" w:cs="Times New Roman"/>
          <w:sz w:val="24"/>
          <w:szCs w:val="24"/>
        </w:rPr>
      </w:pPr>
      <w:r>
        <w:rPr>
          <w:rFonts w:ascii="Century" w:eastAsia="ＭＳ 明朝" w:hAnsi="Century" w:cs="Times New Roman" w:hint="eastAsia"/>
          <w:sz w:val="24"/>
          <w:szCs w:val="24"/>
        </w:rPr>
        <w:t xml:space="preserve">　　</w:t>
      </w:r>
      <w:r w:rsidR="00ED7E26">
        <w:rPr>
          <w:rFonts w:asciiTheme="minorEastAsia" w:hAnsiTheme="minorEastAsia" w:cs="Times New Roman" w:hint="eastAsia"/>
          <w:sz w:val="24"/>
          <w:szCs w:val="24"/>
        </w:rPr>
        <w:t>3</w:t>
      </w:r>
      <w:r w:rsidR="002E4A3A" w:rsidRPr="002E4A3A">
        <w:rPr>
          <w:rFonts w:asciiTheme="minorEastAsia" w:hAnsiTheme="minorEastAsia" w:cs="Times New Roman"/>
          <w:sz w:val="24"/>
          <w:szCs w:val="24"/>
        </w:rPr>
        <w:t>00</w:t>
      </w:r>
      <w:r w:rsidR="00552FE0" w:rsidRPr="002E4A3A">
        <w:rPr>
          <w:rFonts w:asciiTheme="minorEastAsia" w:hAnsiTheme="minorEastAsia" w:cs="Times New Roman" w:hint="eastAsia"/>
          <w:sz w:val="24"/>
          <w:szCs w:val="24"/>
        </w:rPr>
        <w:t>,</w:t>
      </w:r>
      <w:r w:rsidR="00552FE0" w:rsidRPr="004E5D51">
        <w:rPr>
          <w:rFonts w:asciiTheme="minorEastAsia" w:hAnsiTheme="minorEastAsia" w:cs="Times New Roman" w:hint="eastAsia"/>
          <w:sz w:val="24"/>
          <w:szCs w:val="24"/>
        </w:rPr>
        <w:t>000</w:t>
      </w:r>
      <w:r w:rsidR="00552FE0" w:rsidRPr="00777A6D">
        <w:rPr>
          <w:rFonts w:asciiTheme="minorEastAsia" w:hAnsiTheme="minorEastAsia" w:cs="Times New Roman" w:hint="eastAsia"/>
          <w:sz w:val="24"/>
          <w:szCs w:val="24"/>
        </w:rPr>
        <w:t>円</w:t>
      </w:r>
    </w:p>
    <w:p w:rsidR="00777A6D" w:rsidRPr="00777A6D" w:rsidRDefault="00777A6D" w:rsidP="004E5D51">
      <w:pPr>
        <w:spacing w:line="300" w:lineRule="exact"/>
        <w:rPr>
          <w:rFonts w:ascii="Century" w:eastAsia="ＭＳ 明朝" w:hAnsi="Century" w:cs="Times New Roman"/>
          <w:sz w:val="24"/>
          <w:szCs w:val="24"/>
        </w:rPr>
      </w:pPr>
    </w:p>
    <w:p w:rsidR="00777A6D" w:rsidRDefault="00777A6D" w:rsidP="00777A6D">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６　仕入控除税額の概要</w:t>
      </w:r>
    </w:p>
    <w:p w:rsidR="004E5D51" w:rsidRPr="00F73409" w:rsidRDefault="004E5D51" w:rsidP="00777A6D">
      <w:pPr>
        <w:spacing w:line="300" w:lineRule="exact"/>
        <w:rPr>
          <w:rFonts w:asciiTheme="minorEastAsia" w:hAnsiTheme="minorEastAsia" w:cs="Times New Roman"/>
          <w:sz w:val="24"/>
          <w:szCs w:val="24"/>
        </w:rPr>
      </w:pPr>
      <w:r w:rsidRPr="00F73409">
        <w:rPr>
          <w:rFonts w:asciiTheme="minorEastAsia" w:hAnsiTheme="minorEastAsia" w:cs="Times New Roman" w:hint="eastAsia"/>
          <w:noProof/>
          <w:sz w:val="20"/>
          <w:szCs w:val="20"/>
        </w:rPr>
        <mc:AlternateContent>
          <mc:Choice Requires="wps">
            <w:drawing>
              <wp:anchor distT="0" distB="0" distL="114300" distR="114300" simplePos="0" relativeHeight="251732992" behindDoc="0" locked="0" layoutInCell="1" allowOverlap="1" wp14:anchorId="1B1B3518" wp14:editId="7DD0A47E">
                <wp:simplePos x="0" y="0"/>
                <wp:positionH relativeFrom="column">
                  <wp:posOffset>2817495</wp:posOffset>
                </wp:positionH>
                <wp:positionV relativeFrom="paragraph">
                  <wp:posOffset>106680</wp:posOffset>
                </wp:positionV>
                <wp:extent cx="1362075" cy="510639"/>
                <wp:effectExtent l="514350" t="0" r="28575" b="22860"/>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510639"/>
                        </a:xfrm>
                        <a:prstGeom prst="wedgeRoundRectCallout">
                          <a:avLst>
                            <a:gd name="adj1" fmla="val -84477"/>
                            <a:gd name="adj2" fmla="val -40074"/>
                            <a:gd name="adj3" fmla="val 16667"/>
                          </a:avLst>
                        </a:prstGeom>
                        <a:solidFill>
                          <a:srgbClr val="FFFFFF"/>
                        </a:solidFill>
                        <a:ln w="9525">
                          <a:solidFill>
                            <a:srgbClr val="000000"/>
                          </a:solidFill>
                          <a:miter lim="800000"/>
                          <a:headEnd/>
                          <a:tailEnd/>
                        </a:ln>
                      </wps:spPr>
                      <wps:txbx>
                        <w:txbxContent>
                          <w:p w:rsidR="00025DA0" w:rsidRPr="00F32DC4" w:rsidRDefault="00025DA0" w:rsidP="004E5D51">
                            <w:pPr>
                              <w:rPr>
                                <w:sz w:val="20"/>
                                <w:szCs w:val="20"/>
                              </w:rPr>
                            </w:pPr>
                            <w:r w:rsidRPr="00F32DC4">
                              <w:rPr>
                                <w:rFonts w:hint="eastAsia"/>
                                <w:sz w:val="20"/>
                                <w:szCs w:val="20"/>
                              </w:rPr>
                              <w:t>算出された返還額は円未満切り捨て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B351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0" o:spid="_x0000_s1065" type="#_x0000_t62" style="position:absolute;left:0;text-align:left;margin-left:221.85pt;margin-top:8.4pt;width:107.25pt;height:40.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" adj="-7447,2144">
                <v:textbox inset="5.85pt,.7pt,5.85pt,.7pt">
                  <w:txbxContent>
                    <w:p w:rsidR="00025DA0" w:rsidRPr="00F32DC4" w:rsidRDefault="00025DA0" w:rsidP="004E5D51">
                      <w:pPr>
                        <w:rPr>
                          <w:sz w:val="20"/>
                          <w:szCs w:val="20"/>
                        </w:rPr>
                      </w:pPr>
                      <w:r w:rsidRPr="00F32DC4">
                        <w:rPr>
                          <w:rFonts w:hint="eastAsia"/>
                          <w:sz w:val="20"/>
                          <w:szCs w:val="20"/>
                        </w:rPr>
                        <w:t>算出された返還額は円未満切り捨て</w:t>
                      </w:r>
                    </w:p>
                  </w:txbxContent>
                </v:textbox>
              </v:shape>
            </w:pict>
          </mc:Fallback>
        </mc:AlternateContent>
      </w:r>
      <w:r w:rsidR="002E4A3A">
        <w:rPr>
          <w:rFonts w:asciiTheme="minorEastAsia" w:hAnsiTheme="minorEastAsia" w:cs="Times New Roman" w:hint="eastAsia"/>
          <w:sz w:val="24"/>
          <w:szCs w:val="24"/>
        </w:rPr>
        <w:t xml:space="preserve">　</w:t>
      </w:r>
      <w:r w:rsidR="00ED7E26">
        <w:rPr>
          <w:rFonts w:asciiTheme="minorEastAsia" w:hAnsiTheme="minorEastAsia" w:cs="Times New Roman" w:hint="eastAsia"/>
          <w:sz w:val="24"/>
          <w:szCs w:val="24"/>
        </w:rPr>
        <w:t xml:space="preserve">  3</w:t>
      </w:r>
      <w:r w:rsidR="002E4A3A">
        <w:rPr>
          <w:rFonts w:asciiTheme="minorEastAsia" w:hAnsiTheme="minorEastAsia" w:cs="Times New Roman" w:hint="eastAsia"/>
          <w:sz w:val="24"/>
          <w:szCs w:val="24"/>
        </w:rPr>
        <w:t>00</w:t>
      </w:r>
      <w:r w:rsidR="00552FE0" w:rsidRPr="00F73409">
        <w:rPr>
          <w:rFonts w:asciiTheme="minorEastAsia" w:hAnsiTheme="minorEastAsia" w:cs="Times New Roman" w:hint="eastAsia"/>
          <w:sz w:val="24"/>
          <w:szCs w:val="24"/>
        </w:rPr>
        <w:t>,000×</w:t>
      </w:r>
      <w:r w:rsidR="00552FE0">
        <w:rPr>
          <w:rFonts w:asciiTheme="minorEastAsia" w:hAnsiTheme="minorEastAsia" w:cs="Times New Roman" w:hint="eastAsia"/>
          <w:sz w:val="24"/>
          <w:szCs w:val="24"/>
        </w:rPr>
        <w:t>10</w:t>
      </w:r>
      <w:r w:rsidR="00552FE0" w:rsidRPr="00F73409">
        <w:rPr>
          <w:rFonts w:asciiTheme="minorEastAsia" w:hAnsiTheme="minorEastAsia" w:cs="Times New Roman" w:hint="eastAsia"/>
          <w:sz w:val="24"/>
          <w:szCs w:val="24"/>
        </w:rPr>
        <w:t>／</w:t>
      </w:r>
      <w:r w:rsidR="00552FE0">
        <w:rPr>
          <w:rFonts w:asciiTheme="minorEastAsia" w:hAnsiTheme="minorEastAsia" w:cs="Times New Roman" w:hint="eastAsia"/>
          <w:sz w:val="24"/>
          <w:szCs w:val="24"/>
        </w:rPr>
        <w:t>110</w:t>
      </w:r>
      <w:r w:rsidR="00552FE0" w:rsidRPr="00F73409">
        <w:rPr>
          <w:rFonts w:asciiTheme="minorEastAsia" w:hAnsiTheme="minorEastAsia" w:cs="Times New Roman" w:hint="eastAsia"/>
          <w:sz w:val="24"/>
          <w:szCs w:val="24"/>
        </w:rPr>
        <w:t>＝</w:t>
      </w:r>
      <w:r w:rsidR="00ED7E26">
        <w:rPr>
          <w:rFonts w:asciiTheme="minorEastAsia" w:hAnsiTheme="minorEastAsia" w:cs="Times New Roman" w:hint="eastAsia"/>
          <w:sz w:val="24"/>
          <w:szCs w:val="24"/>
        </w:rPr>
        <w:t>27,272</w:t>
      </w:r>
      <w:r w:rsidR="00552FE0" w:rsidRPr="00F73409">
        <w:rPr>
          <w:rFonts w:asciiTheme="minorEastAsia" w:hAnsiTheme="minorEastAsia" w:cs="Times New Roman" w:hint="eastAsia"/>
          <w:sz w:val="24"/>
          <w:szCs w:val="24"/>
        </w:rPr>
        <w:t>円</w:t>
      </w:r>
    </w:p>
    <w:p w:rsidR="004E5D51" w:rsidRDefault="004E5D51" w:rsidP="00777A6D">
      <w:pPr>
        <w:spacing w:line="300" w:lineRule="exact"/>
        <w:rPr>
          <w:rFonts w:ascii="Century" w:eastAsia="ＭＳ 明朝" w:hAnsi="Century" w:cs="Times New Roman"/>
          <w:sz w:val="24"/>
          <w:szCs w:val="24"/>
        </w:rPr>
      </w:pPr>
    </w:p>
    <w:p w:rsidR="004E5D51" w:rsidRDefault="004E5D51" w:rsidP="00777A6D">
      <w:pPr>
        <w:spacing w:line="300" w:lineRule="exact"/>
        <w:rPr>
          <w:rFonts w:ascii="Century" w:eastAsia="ＭＳ 明朝" w:hAnsi="Century" w:cs="Times New Roman"/>
          <w:sz w:val="24"/>
          <w:szCs w:val="24"/>
        </w:rPr>
      </w:pPr>
    </w:p>
    <w:p w:rsidR="005B21EC" w:rsidRDefault="005B21EC">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rsidR="004E5D51" w:rsidRPr="00777A6D" w:rsidRDefault="004E5D51" w:rsidP="004E5D51">
      <w:pPr>
        <w:spacing w:line="300" w:lineRule="exact"/>
        <w:rPr>
          <w:rFonts w:ascii="Century" w:eastAsia="ＭＳ 明朝" w:hAnsi="Century" w:cs="Times New Roman"/>
          <w:sz w:val="24"/>
          <w:szCs w:val="24"/>
        </w:rPr>
      </w:pPr>
      <w:r>
        <w:rPr>
          <w:rFonts w:ascii="Century" w:eastAsia="ＭＳ 明朝" w:hAnsi="Century" w:cs="Times New Roman" w:hint="eastAsia"/>
          <w:noProof/>
          <w:sz w:val="24"/>
          <w:szCs w:val="24"/>
        </w:rPr>
        <w:lastRenderedPageBreak/>
        <mc:AlternateContent>
          <mc:Choice Requires="wps">
            <w:drawing>
              <wp:anchor distT="0" distB="0" distL="114300" distR="114300" simplePos="0" relativeHeight="251730944" behindDoc="0" locked="0" layoutInCell="1" allowOverlap="1" wp14:anchorId="65AFBE4B" wp14:editId="2224264E">
                <wp:simplePos x="0" y="0"/>
                <wp:positionH relativeFrom="column">
                  <wp:posOffset>2095</wp:posOffset>
                </wp:positionH>
                <wp:positionV relativeFrom="paragraph">
                  <wp:posOffset>12172</wp:posOffset>
                </wp:positionV>
                <wp:extent cx="5734751" cy="855024"/>
                <wp:effectExtent l="0" t="0" r="18415" b="2159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751" cy="855024"/>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25DA0" w:rsidRDefault="00025DA0" w:rsidP="004D24D9">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 xml:space="preserve">ウ(1)　</w:t>
                            </w:r>
                            <w:r>
                              <w:rPr>
                                <w:rFonts w:ascii="ＭＳ ゴシック" w:eastAsia="ＭＳ ゴシック" w:hAnsi="ＭＳ ゴシック" w:hint="eastAsia"/>
                                <w:b/>
                                <w:sz w:val="32"/>
                                <w:szCs w:val="32"/>
                              </w:rPr>
                              <w:t>個別対応方式かつ補助金の使途が明確な場合</w:t>
                            </w:r>
                          </w:p>
                          <w:p w:rsidR="00025DA0" w:rsidRPr="004D24D9" w:rsidRDefault="00025DA0" w:rsidP="004D24D9">
                            <w:pPr>
                              <w:ind w:firstLineChars="600" w:firstLine="1825"/>
                              <w:jc w:val="left"/>
                              <w:rPr>
                                <w:rFonts w:ascii="ＭＳ ゴシック" w:eastAsia="ＭＳ ゴシック" w:hAnsi="ＭＳ ゴシック"/>
                                <w:b/>
                                <w:sz w:val="32"/>
                                <w:szCs w:val="32"/>
                              </w:rPr>
                            </w:pPr>
                            <w:r w:rsidRPr="004D24D9">
                              <w:rPr>
                                <w:rFonts w:ascii="ＭＳ ゴシック" w:eastAsia="ＭＳ ゴシック" w:hAnsi="ＭＳ ゴシック" w:hint="eastAsia"/>
                                <w:b/>
                                <w:sz w:val="32"/>
                                <w:szCs w:val="32"/>
                              </w:rPr>
                              <w:t>（</w:t>
                            </w:r>
                            <w:r w:rsidRPr="004D24D9">
                              <w:rPr>
                                <w:rFonts w:asciiTheme="minorEastAsia" w:hAnsiTheme="minorEastAsia" w:hint="eastAsia"/>
                                <w:b/>
                                <w:sz w:val="32"/>
                                <w:szCs w:val="16"/>
                              </w:rPr>
                              <w:t>補助金確定額(A)＝補助事業対象経費合計額(F)</w:t>
                            </w:r>
                            <w:r w:rsidRPr="004D24D9">
                              <w:rPr>
                                <w:rFonts w:ascii="ＭＳ ゴシック" w:eastAsia="ＭＳ ゴシック" w:hAnsi="ＭＳ ゴシック" w:hint="eastAsia"/>
                                <w:b/>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FBE4B" id="正方形/長方形 34" o:spid="_x0000_s1066" style="position:absolute;left:0;text-align:left;margin-left:.15pt;margin-top:.95pt;width:451.55pt;height:67.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" fillcolor="white [3201]" strokecolor="black [3200]" strokeweight="2pt">
                <v:textbox inset="5.85pt,.7pt,5.85pt,.7pt">
                  <w:txbxContent>
                    <w:p w:rsidR="00025DA0" w:rsidRDefault="00025DA0" w:rsidP="004D24D9">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 xml:space="preserve">ウ(1)　</w:t>
                      </w:r>
                      <w:r>
                        <w:rPr>
                          <w:rFonts w:ascii="ＭＳ ゴシック" w:eastAsia="ＭＳ ゴシック" w:hAnsi="ＭＳ ゴシック" w:hint="eastAsia"/>
                          <w:b/>
                          <w:sz w:val="32"/>
                          <w:szCs w:val="32"/>
                        </w:rPr>
                        <w:t>個別対応方式かつ補助金の使途が明確な場合</w:t>
                      </w:r>
                    </w:p>
                    <w:p w:rsidR="00025DA0" w:rsidRPr="004D24D9" w:rsidRDefault="00025DA0" w:rsidP="004D24D9">
                      <w:pPr>
                        <w:ind w:firstLineChars="600" w:firstLine="1825"/>
                        <w:jc w:val="left"/>
                        <w:rPr>
                          <w:rFonts w:ascii="ＭＳ ゴシック" w:eastAsia="ＭＳ ゴシック" w:hAnsi="ＭＳ ゴシック"/>
                          <w:b/>
                          <w:sz w:val="32"/>
                          <w:szCs w:val="32"/>
                        </w:rPr>
                      </w:pPr>
                      <w:r w:rsidRPr="004D24D9">
                        <w:rPr>
                          <w:rFonts w:ascii="ＭＳ ゴシック" w:eastAsia="ＭＳ ゴシック" w:hAnsi="ＭＳ ゴシック" w:hint="eastAsia"/>
                          <w:b/>
                          <w:sz w:val="32"/>
                          <w:szCs w:val="32"/>
                        </w:rPr>
                        <w:t>（</w:t>
                      </w:r>
                      <w:r w:rsidRPr="004D24D9">
                        <w:rPr>
                          <w:rFonts w:asciiTheme="minorEastAsia" w:hAnsiTheme="minorEastAsia" w:hint="eastAsia"/>
                          <w:b/>
                          <w:sz w:val="32"/>
                          <w:szCs w:val="16"/>
                        </w:rPr>
                        <w:t>補助金確定額(A)＝補助事業対象経費合計額(F)</w:t>
                      </w:r>
                      <w:r w:rsidRPr="004D24D9">
                        <w:rPr>
                          <w:rFonts w:ascii="ＭＳ ゴシック" w:eastAsia="ＭＳ ゴシック" w:hAnsi="ＭＳ ゴシック" w:hint="eastAsia"/>
                          <w:b/>
                          <w:sz w:val="32"/>
                          <w:szCs w:val="32"/>
                        </w:rPr>
                        <w:t xml:space="preserve">）　　　</w:t>
                      </w:r>
                    </w:p>
                  </w:txbxContent>
                </v:textbox>
              </v:rect>
            </w:pict>
          </mc:Fallback>
        </mc:AlternateContent>
      </w:r>
    </w:p>
    <w:p w:rsidR="004E5D51" w:rsidRDefault="004E5D51" w:rsidP="004E5D51">
      <w:pPr>
        <w:spacing w:line="300" w:lineRule="exact"/>
        <w:rPr>
          <w:rFonts w:ascii="Century" w:eastAsia="ＭＳ 明朝" w:hAnsi="Century" w:cs="Times New Roman"/>
          <w:sz w:val="24"/>
          <w:szCs w:val="24"/>
        </w:rPr>
      </w:pPr>
    </w:p>
    <w:p w:rsidR="004E5D51" w:rsidRDefault="004E5D51" w:rsidP="004E5D51">
      <w:pPr>
        <w:spacing w:line="300" w:lineRule="exact"/>
        <w:rPr>
          <w:rFonts w:ascii="Century" w:eastAsia="ＭＳ 明朝" w:hAnsi="Century" w:cs="Times New Roman"/>
          <w:sz w:val="24"/>
          <w:szCs w:val="24"/>
        </w:rPr>
      </w:pPr>
    </w:p>
    <w:p w:rsidR="004E5D51" w:rsidRDefault="004E5D51" w:rsidP="004E5D51">
      <w:pPr>
        <w:spacing w:line="300" w:lineRule="exact"/>
        <w:rPr>
          <w:rFonts w:ascii="Century" w:eastAsia="ＭＳ 明朝" w:hAnsi="Century" w:cs="Times New Roman"/>
          <w:sz w:val="24"/>
          <w:szCs w:val="24"/>
        </w:rPr>
      </w:pPr>
    </w:p>
    <w:p w:rsidR="004D24D9" w:rsidRDefault="004D24D9" w:rsidP="004E5D51">
      <w:pPr>
        <w:spacing w:line="300" w:lineRule="exact"/>
        <w:rPr>
          <w:rFonts w:ascii="Century" w:eastAsia="ＭＳ 明朝" w:hAnsi="Century" w:cs="Times New Roman"/>
          <w:sz w:val="24"/>
          <w:szCs w:val="24"/>
        </w:rPr>
      </w:pPr>
    </w:p>
    <w:p w:rsidR="004D24D9" w:rsidRDefault="004D24D9" w:rsidP="004E5D51">
      <w:pPr>
        <w:spacing w:line="300" w:lineRule="exact"/>
        <w:rPr>
          <w:rFonts w:ascii="Century" w:eastAsia="ＭＳ 明朝" w:hAnsi="Century" w:cs="Times New Roman"/>
          <w:sz w:val="24"/>
          <w:szCs w:val="24"/>
        </w:rPr>
      </w:pP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１　施設名　</w:t>
      </w:r>
    </w:p>
    <w:p w:rsidR="004E5D51" w:rsidRPr="00777A6D" w:rsidRDefault="004E5D51" w:rsidP="004E5D51">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777A6D">
        <w:rPr>
          <w:rFonts w:ascii="Century" w:eastAsia="ＭＳ 明朝" w:hAnsi="Century" w:cs="Times New Roman" w:hint="eastAsia"/>
          <w:sz w:val="24"/>
          <w:szCs w:val="24"/>
        </w:rPr>
        <w:t>病院</w:t>
      </w:r>
    </w:p>
    <w:p w:rsidR="004E5D51" w:rsidRPr="00777A6D" w:rsidRDefault="004E5D51" w:rsidP="004E5D51">
      <w:pPr>
        <w:spacing w:line="300" w:lineRule="exact"/>
        <w:ind w:left="675"/>
        <w:rPr>
          <w:rFonts w:ascii="Century" w:eastAsia="ＭＳ 明朝" w:hAnsi="Century" w:cs="Times New Roman"/>
          <w:sz w:val="24"/>
          <w:szCs w:val="24"/>
        </w:rPr>
      </w:pP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２　開設者</w:t>
      </w:r>
    </w:p>
    <w:p w:rsidR="004E5D51" w:rsidRPr="00777A6D" w:rsidRDefault="004E5D51" w:rsidP="004E5D51">
      <w:pPr>
        <w:spacing w:line="300" w:lineRule="exact"/>
        <w:ind w:firstLineChars="200" w:firstLine="446"/>
        <w:rPr>
          <w:rFonts w:ascii="Century" w:eastAsia="ＭＳ 明朝" w:hAnsi="Century" w:cs="Times New Roman"/>
          <w:sz w:val="24"/>
          <w:szCs w:val="24"/>
        </w:rPr>
      </w:pPr>
      <w:r>
        <w:rPr>
          <w:rFonts w:ascii="Century" w:eastAsia="ＭＳ 明朝" w:hAnsi="Century" w:cs="Times New Roman" w:hint="eastAsia"/>
          <w:sz w:val="24"/>
          <w:szCs w:val="24"/>
        </w:rPr>
        <w:t>○○法人○○会</w:t>
      </w: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　　　</w:t>
      </w: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３　施設の所在地</w:t>
      </w:r>
    </w:p>
    <w:p w:rsidR="004E5D51" w:rsidRPr="00777A6D" w:rsidRDefault="004E5D51" w:rsidP="004E5D51">
      <w:pPr>
        <w:spacing w:line="300" w:lineRule="exact"/>
        <w:ind w:firstLineChars="200" w:firstLine="446"/>
        <w:rPr>
          <w:rFonts w:ascii="Century" w:eastAsia="ＭＳ 明朝" w:hAnsi="Century" w:cs="Times New Roman"/>
          <w:sz w:val="24"/>
          <w:szCs w:val="24"/>
        </w:rPr>
      </w:pPr>
      <w:r w:rsidRPr="00777A6D">
        <w:rPr>
          <w:rFonts w:ascii="Century" w:eastAsia="ＭＳ 明朝" w:hAnsi="Century" w:cs="Times New Roman" w:hint="eastAsia"/>
          <w:sz w:val="24"/>
          <w:szCs w:val="24"/>
        </w:rPr>
        <w:t>○○区○○△丁目△番</w:t>
      </w:r>
    </w:p>
    <w:p w:rsidR="004E5D51" w:rsidRPr="00777A6D" w:rsidRDefault="004E5D51" w:rsidP="004E5D51">
      <w:pPr>
        <w:spacing w:line="300" w:lineRule="exact"/>
        <w:ind w:left="675"/>
        <w:rPr>
          <w:rFonts w:ascii="Century" w:eastAsia="ＭＳ 明朝" w:hAnsi="Century" w:cs="Times New Roman"/>
          <w:sz w:val="24"/>
          <w:szCs w:val="24"/>
        </w:rPr>
      </w:pP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４　補助事業名</w:t>
      </w:r>
    </w:p>
    <w:p w:rsidR="009C75BF" w:rsidRPr="00777A6D" w:rsidRDefault="00E1644F" w:rsidP="009C75BF">
      <w:pPr>
        <w:spacing w:line="280" w:lineRule="exact"/>
        <w:ind w:firstLineChars="200" w:firstLine="446"/>
        <w:rPr>
          <w:rFonts w:ascii="Century" w:eastAsia="ＭＳ 明朝" w:hAnsi="Century" w:cs="Times New Roman"/>
          <w:sz w:val="24"/>
          <w:szCs w:val="24"/>
        </w:rPr>
      </w:pPr>
      <w:r w:rsidRPr="00E1644F">
        <w:rPr>
          <w:rFonts w:ascii="Century" w:eastAsia="ＭＳ 明朝" w:hAnsi="Century" w:cs="Times New Roman" w:hint="eastAsia"/>
          <w:sz w:val="24"/>
          <w:szCs w:val="24"/>
        </w:rPr>
        <w:t>東京都オンライン医療相談・診療等環境整備補助事業</w:t>
      </w:r>
    </w:p>
    <w:p w:rsidR="004E5D51" w:rsidRPr="009C75BF" w:rsidRDefault="004E5D51" w:rsidP="004E5D51">
      <w:pPr>
        <w:spacing w:line="300" w:lineRule="exact"/>
        <w:rPr>
          <w:rFonts w:ascii="Century" w:eastAsia="ＭＳ 明朝" w:hAnsi="Century" w:cs="Times New Roman"/>
          <w:sz w:val="24"/>
          <w:szCs w:val="24"/>
        </w:rPr>
      </w:pP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５　補助金確定額</w:t>
      </w:r>
    </w:p>
    <w:p w:rsidR="004E5D51" w:rsidRPr="00777A6D" w:rsidRDefault="004E5D51" w:rsidP="004E5D51">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AE6EDD">
        <w:rPr>
          <w:rFonts w:asciiTheme="minorEastAsia" w:hAnsiTheme="minorEastAsia" w:cs="Times New Roman"/>
          <w:sz w:val="24"/>
          <w:szCs w:val="24"/>
        </w:rPr>
        <w:t>4</w:t>
      </w:r>
      <w:r w:rsidR="00AE6EDD">
        <w:rPr>
          <w:rFonts w:asciiTheme="minorEastAsia" w:hAnsiTheme="minorEastAsia" w:cs="Times New Roman" w:hint="eastAsia"/>
          <w:sz w:val="24"/>
          <w:szCs w:val="24"/>
        </w:rPr>
        <w:t>00</w:t>
      </w:r>
      <w:r w:rsidR="004D24D9" w:rsidRPr="004E5D51">
        <w:rPr>
          <w:rFonts w:asciiTheme="minorEastAsia" w:hAnsiTheme="minorEastAsia" w:cs="Times New Roman" w:hint="eastAsia"/>
          <w:sz w:val="24"/>
          <w:szCs w:val="24"/>
        </w:rPr>
        <w:t>,000</w:t>
      </w:r>
      <w:r w:rsidRPr="00777A6D">
        <w:rPr>
          <w:rFonts w:ascii="Century" w:eastAsia="ＭＳ 明朝" w:hAnsi="Century" w:cs="Times New Roman" w:hint="eastAsia"/>
          <w:sz w:val="24"/>
          <w:szCs w:val="24"/>
        </w:rPr>
        <w:t>円</w:t>
      </w:r>
    </w:p>
    <w:p w:rsidR="004E5D51" w:rsidRPr="00777A6D" w:rsidRDefault="002A5EB2" w:rsidP="004E5D51">
      <w:pPr>
        <w:spacing w:line="300" w:lineRule="exact"/>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738112" behindDoc="0" locked="0" layoutInCell="1" allowOverlap="1" wp14:anchorId="7272B410" wp14:editId="3572B470">
                <wp:simplePos x="0" y="0"/>
                <wp:positionH relativeFrom="column">
                  <wp:posOffset>3614420</wp:posOffset>
                </wp:positionH>
                <wp:positionV relativeFrom="paragraph">
                  <wp:posOffset>132080</wp:posOffset>
                </wp:positionV>
                <wp:extent cx="1743075" cy="342900"/>
                <wp:effectExtent l="0" t="0" r="28575" b="152400"/>
                <wp:wrapNone/>
                <wp:docPr id="41" name="角丸四角形吹き出し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42900"/>
                        </a:xfrm>
                        <a:prstGeom prst="wedgeRoundRectCallout">
                          <a:avLst>
                            <a:gd name="adj1" fmla="val -22428"/>
                            <a:gd name="adj2" fmla="val 84969"/>
                            <a:gd name="adj3" fmla="val 16667"/>
                          </a:avLst>
                        </a:prstGeom>
                        <a:solidFill>
                          <a:srgbClr val="FFFFFF"/>
                        </a:solidFill>
                        <a:ln w="9525">
                          <a:solidFill>
                            <a:srgbClr val="000000"/>
                          </a:solidFill>
                          <a:miter lim="800000"/>
                          <a:headEnd/>
                          <a:tailEnd/>
                        </a:ln>
                      </wps:spPr>
                      <wps:txbx>
                        <w:txbxContent>
                          <w:p w:rsidR="00025DA0" w:rsidRPr="002A5EB2" w:rsidRDefault="00025DA0" w:rsidP="002A5EB2">
                            <w:pPr>
                              <w:spacing w:line="300" w:lineRule="exact"/>
                              <w:jc w:val="left"/>
                              <w:rPr>
                                <w:rFonts w:asciiTheme="minorEastAsia" w:hAnsiTheme="minorEastAsia"/>
                                <w:sz w:val="18"/>
                                <w:szCs w:val="18"/>
                              </w:rPr>
                            </w:pPr>
                            <w:r w:rsidRPr="007C5ADA">
                              <w:rPr>
                                <w:rFonts w:asciiTheme="minorEastAsia" w:hAnsiTheme="minorEastAsia" w:hint="eastAsia"/>
                                <w:sz w:val="18"/>
                                <w:szCs w:val="18"/>
                              </w:rPr>
                              <w:t>確定申告時の仕分けに従うこと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2B410" id="角丸四角形吹き出し 41" o:spid="_x0000_s1067" type="#_x0000_t62" style="position:absolute;left:0;text-align:left;margin-left:284.6pt;margin-top:10.4pt;width:137.25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" adj="5956,29153">
                <v:textbox inset="5.85pt,.7pt,5.85pt,.7pt">
                  <w:txbxContent>
                    <w:p w:rsidR="00025DA0" w:rsidRPr="002A5EB2" w:rsidRDefault="00025DA0" w:rsidP="002A5EB2">
                      <w:pPr>
                        <w:spacing w:line="300" w:lineRule="exact"/>
                        <w:jc w:val="left"/>
                        <w:rPr>
                          <w:rFonts w:asciiTheme="minorEastAsia" w:hAnsiTheme="minorEastAsia"/>
                          <w:sz w:val="18"/>
                          <w:szCs w:val="18"/>
                        </w:rPr>
                      </w:pPr>
                      <w:r w:rsidRPr="007C5ADA">
                        <w:rPr>
                          <w:rFonts w:asciiTheme="minorEastAsia" w:hAnsiTheme="minorEastAsia" w:hint="eastAsia"/>
                          <w:sz w:val="18"/>
                          <w:szCs w:val="18"/>
                        </w:rPr>
                        <w:t>確定申告時の仕分けに従うこと</w:t>
                      </w:r>
                    </w:p>
                  </w:txbxContent>
                </v:textbox>
              </v:shape>
            </w:pict>
          </mc:Fallback>
        </mc:AlternateContent>
      </w:r>
    </w:p>
    <w:p w:rsidR="004E5D51" w:rsidRPr="00777A6D" w:rsidRDefault="004E5D51" w:rsidP="004E5D51">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６　仕入控除税額の概要</w:t>
      </w:r>
    </w:p>
    <w:p w:rsidR="004E5D51" w:rsidRPr="00777A6D" w:rsidRDefault="004E5D51" w:rsidP="004E5D51">
      <w:pPr>
        <w:spacing w:line="300" w:lineRule="exact"/>
        <w:ind w:firstLineChars="100" w:firstLine="223"/>
        <w:rPr>
          <w:rFonts w:ascii="Century" w:eastAsia="ＭＳ 明朝" w:hAnsi="Century" w:cs="Times New Roman"/>
          <w:sz w:val="24"/>
          <w:szCs w:val="24"/>
        </w:rPr>
      </w:pPr>
      <w:r>
        <w:rPr>
          <w:rFonts w:ascii="Century" w:eastAsia="ＭＳ 明朝" w:hAnsi="Century" w:cs="Times New Roman" w:hint="eastAsia"/>
          <w:sz w:val="24"/>
          <w:szCs w:val="24"/>
        </w:rPr>
        <w:t>（１）補助事業対象経費</w:t>
      </w:r>
      <w:r w:rsidRPr="00777A6D">
        <w:rPr>
          <w:rFonts w:ascii="Century" w:eastAsia="ＭＳ 明朝" w:hAnsi="Century" w:cs="Times New Roman" w:hint="eastAsia"/>
          <w:sz w:val="24"/>
          <w:szCs w:val="24"/>
        </w:rPr>
        <w:t>の使途の内訳</w:t>
      </w:r>
    </w:p>
    <w:tbl>
      <w:tblPr>
        <w:tblW w:w="90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1572"/>
        <w:gridCol w:w="1338"/>
        <w:gridCol w:w="1248"/>
        <w:gridCol w:w="1248"/>
        <w:gridCol w:w="1420"/>
        <w:gridCol w:w="1683"/>
      </w:tblGrid>
      <w:tr w:rsidR="004E5D51" w:rsidRPr="00777A6D" w:rsidTr="001535CD">
        <w:trPr>
          <w:trHeight w:val="197"/>
        </w:trPr>
        <w:tc>
          <w:tcPr>
            <w:tcW w:w="2094" w:type="dxa"/>
            <w:gridSpan w:val="2"/>
            <w:vMerge w:val="restart"/>
            <w:tcBorders>
              <w:top w:val="single" w:sz="12" w:space="0" w:color="auto"/>
              <w:left w:val="single" w:sz="12" w:space="0" w:color="auto"/>
              <w:right w:val="single" w:sz="12" w:space="0" w:color="auto"/>
            </w:tcBorders>
            <w:shd w:val="clear" w:color="auto" w:fill="auto"/>
          </w:tcPr>
          <w:p w:rsidR="004E5D51" w:rsidRPr="00777A6D" w:rsidRDefault="004E5D51" w:rsidP="004D24D9">
            <w:pPr>
              <w:spacing w:line="300" w:lineRule="exact"/>
              <w:rPr>
                <w:rFonts w:ascii="Century" w:eastAsia="ＭＳ 明朝" w:hAnsi="Century" w:cs="Times New Roman"/>
                <w:sz w:val="18"/>
                <w:szCs w:val="18"/>
              </w:rPr>
            </w:pPr>
          </w:p>
          <w:p w:rsidR="004E5D51" w:rsidRPr="00777A6D" w:rsidRDefault="004E5D51" w:rsidP="004D24D9">
            <w:pPr>
              <w:spacing w:line="300" w:lineRule="exact"/>
              <w:rPr>
                <w:rFonts w:ascii="Century" w:eastAsia="ＭＳ 明朝" w:hAnsi="Century" w:cs="Times New Roman"/>
                <w:sz w:val="18"/>
                <w:szCs w:val="18"/>
              </w:rPr>
            </w:pPr>
          </w:p>
        </w:tc>
        <w:tc>
          <w:tcPr>
            <w:tcW w:w="3834" w:type="dxa"/>
            <w:gridSpan w:val="3"/>
            <w:tcBorders>
              <w:top w:val="single" w:sz="12" w:space="0" w:color="auto"/>
              <w:left w:val="single" w:sz="12" w:space="0" w:color="auto"/>
            </w:tcBorders>
            <w:shd w:val="clear" w:color="auto" w:fill="auto"/>
            <w:vAlign w:val="center"/>
          </w:tcPr>
          <w:p w:rsidR="004E5D51" w:rsidRPr="00777A6D" w:rsidRDefault="004E5D51" w:rsidP="004D24D9">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課税仕入</w:t>
            </w:r>
          </w:p>
        </w:tc>
        <w:tc>
          <w:tcPr>
            <w:tcW w:w="1420" w:type="dxa"/>
            <w:vMerge w:val="restart"/>
            <w:tcBorders>
              <w:top w:val="single" w:sz="12" w:space="0" w:color="auto"/>
            </w:tcBorders>
            <w:shd w:val="clear" w:color="auto" w:fill="auto"/>
            <w:vAlign w:val="center"/>
          </w:tcPr>
          <w:p w:rsidR="004E5D51" w:rsidRPr="00777A6D" w:rsidRDefault="004E5D51" w:rsidP="00533E87">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非課税仕入</w:t>
            </w:r>
          </w:p>
        </w:tc>
        <w:tc>
          <w:tcPr>
            <w:tcW w:w="1683" w:type="dxa"/>
            <w:vMerge w:val="restart"/>
            <w:tcBorders>
              <w:top w:val="single" w:sz="12" w:space="0" w:color="auto"/>
              <w:right w:val="single" w:sz="12" w:space="0" w:color="auto"/>
            </w:tcBorders>
            <w:shd w:val="clear" w:color="auto" w:fill="auto"/>
            <w:vAlign w:val="center"/>
          </w:tcPr>
          <w:p w:rsidR="004E5D51" w:rsidRPr="00777A6D" w:rsidRDefault="004E5D51" w:rsidP="00533E87">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合計</w:t>
            </w:r>
          </w:p>
        </w:tc>
      </w:tr>
      <w:tr w:rsidR="004E5D51" w:rsidRPr="00777A6D" w:rsidTr="001535CD">
        <w:trPr>
          <w:trHeight w:val="619"/>
        </w:trPr>
        <w:tc>
          <w:tcPr>
            <w:tcW w:w="2094" w:type="dxa"/>
            <w:gridSpan w:val="2"/>
            <w:vMerge/>
            <w:tcBorders>
              <w:left w:val="single" w:sz="12" w:space="0" w:color="auto"/>
              <w:bottom w:val="single" w:sz="12" w:space="0" w:color="auto"/>
              <w:right w:val="single" w:sz="12" w:space="0" w:color="auto"/>
            </w:tcBorders>
            <w:shd w:val="clear" w:color="auto" w:fill="auto"/>
          </w:tcPr>
          <w:p w:rsidR="004E5D51" w:rsidRPr="00777A6D" w:rsidRDefault="004E5D51" w:rsidP="004D24D9">
            <w:pPr>
              <w:spacing w:line="300" w:lineRule="exact"/>
              <w:rPr>
                <w:rFonts w:ascii="Century" w:eastAsia="ＭＳ 明朝" w:hAnsi="Century" w:cs="Times New Roman"/>
                <w:sz w:val="18"/>
                <w:szCs w:val="18"/>
              </w:rPr>
            </w:pPr>
          </w:p>
        </w:tc>
        <w:tc>
          <w:tcPr>
            <w:tcW w:w="1338" w:type="dxa"/>
            <w:tcBorders>
              <w:left w:val="single" w:sz="12" w:space="0" w:color="auto"/>
              <w:bottom w:val="single" w:sz="12" w:space="0" w:color="auto"/>
            </w:tcBorders>
            <w:shd w:val="clear" w:color="auto" w:fill="auto"/>
            <w:vAlign w:val="center"/>
          </w:tcPr>
          <w:p w:rsidR="004E5D51" w:rsidRPr="00777A6D" w:rsidRDefault="004E5D51" w:rsidP="004D24D9">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課税売上</w:t>
            </w:r>
          </w:p>
          <w:p w:rsidR="004E5D51" w:rsidRPr="00777A6D" w:rsidRDefault="004E5D51" w:rsidP="004D24D9">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 xml:space="preserve">対応分　</w:t>
            </w:r>
          </w:p>
        </w:tc>
        <w:tc>
          <w:tcPr>
            <w:tcW w:w="1248" w:type="dxa"/>
            <w:tcBorders>
              <w:bottom w:val="single" w:sz="12" w:space="0" w:color="auto"/>
            </w:tcBorders>
            <w:shd w:val="clear" w:color="auto" w:fill="auto"/>
            <w:vAlign w:val="center"/>
          </w:tcPr>
          <w:p w:rsidR="004E5D51" w:rsidRPr="00777A6D" w:rsidRDefault="004E5D51" w:rsidP="004D24D9">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非課税売上</w:t>
            </w:r>
          </w:p>
          <w:p w:rsidR="004E5D51" w:rsidRPr="00777A6D" w:rsidRDefault="004E5D51" w:rsidP="004D24D9">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 xml:space="preserve">対応分　</w:t>
            </w:r>
          </w:p>
        </w:tc>
        <w:tc>
          <w:tcPr>
            <w:tcW w:w="1248" w:type="dxa"/>
            <w:tcBorders>
              <w:bottom w:val="single" w:sz="12" w:space="0" w:color="auto"/>
            </w:tcBorders>
            <w:shd w:val="clear" w:color="auto" w:fill="auto"/>
            <w:vAlign w:val="center"/>
          </w:tcPr>
          <w:p w:rsidR="004E5D51" w:rsidRPr="00777A6D" w:rsidRDefault="004E5D51" w:rsidP="00533E87">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共通対応分</w:t>
            </w:r>
          </w:p>
        </w:tc>
        <w:tc>
          <w:tcPr>
            <w:tcW w:w="1420" w:type="dxa"/>
            <w:vMerge/>
            <w:tcBorders>
              <w:bottom w:val="single" w:sz="12" w:space="0" w:color="auto"/>
            </w:tcBorders>
            <w:shd w:val="clear" w:color="auto" w:fill="auto"/>
            <w:vAlign w:val="center"/>
          </w:tcPr>
          <w:p w:rsidR="004E5D51" w:rsidRPr="00777A6D" w:rsidRDefault="004E5D51" w:rsidP="004D24D9">
            <w:pPr>
              <w:spacing w:line="300" w:lineRule="exact"/>
              <w:jc w:val="center"/>
              <w:rPr>
                <w:rFonts w:ascii="Century" w:eastAsia="ＭＳ 明朝" w:hAnsi="Century" w:cs="Times New Roman"/>
                <w:sz w:val="18"/>
                <w:szCs w:val="18"/>
              </w:rPr>
            </w:pPr>
          </w:p>
        </w:tc>
        <w:tc>
          <w:tcPr>
            <w:tcW w:w="1683" w:type="dxa"/>
            <w:vMerge/>
            <w:tcBorders>
              <w:bottom w:val="single" w:sz="12" w:space="0" w:color="auto"/>
              <w:right w:val="single" w:sz="12" w:space="0" w:color="auto"/>
            </w:tcBorders>
            <w:shd w:val="clear" w:color="auto" w:fill="auto"/>
            <w:vAlign w:val="center"/>
          </w:tcPr>
          <w:p w:rsidR="004E5D51" w:rsidRPr="00777A6D" w:rsidRDefault="004E5D51" w:rsidP="004D24D9">
            <w:pPr>
              <w:spacing w:line="300" w:lineRule="exact"/>
              <w:jc w:val="center"/>
              <w:rPr>
                <w:rFonts w:ascii="Century" w:eastAsia="ＭＳ 明朝" w:hAnsi="Century" w:cs="Times New Roman"/>
                <w:sz w:val="18"/>
                <w:szCs w:val="18"/>
              </w:rPr>
            </w:pPr>
          </w:p>
        </w:tc>
      </w:tr>
      <w:tr w:rsidR="004E5D51" w:rsidRPr="00777A6D" w:rsidTr="001535CD">
        <w:trPr>
          <w:trHeight w:val="290"/>
        </w:trPr>
        <w:tc>
          <w:tcPr>
            <w:tcW w:w="522" w:type="dxa"/>
            <w:vMerge w:val="restart"/>
            <w:tcBorders>
              <w:top w:val="single" w:sz="12" w:space="0" w:color="auto"/>
              <w:left w:val="single" w:sz="12" w:space="0" w:color="auto"/>
              <w:right w:val="single" w:sz="4" w:space="0" w:color="auto"/>
            </w:tcBorders>
            <w:shd w:val="clear" w:color="auto" w:fill="auto"/>
            <w:textDirection w:val="tbRlV"/>
            <w:vAlign w:val="center"/>
          </w:tcPr>
          <w:p w:rsidR="004E5D51" w:rsidRPr="00777A6D" w:rsidRDefault="004E5D51" w:rsidP="004D24D9">
            <w:pPr>
              <w:spacing w:line="300" w:lineRule="exact"/>
              <w:ind w:left="113" w:right="113"/>
              <w:jc w:val="center"/>
              <w:rPr>
                <w:rFonts w:ascii="Century" w:eastAsia="ＭＳ 明朝" w:hAnsi="Century" w:cs="Times New Roman"/>
                <w:sz w:val="18"/>
                <w:szCs w:val="18"/>
              </w:rPr>
            </w:pPr>
            <w:r w:rsidRPr="001535CD">
              <w:rPr>
                <w:rFonts w:ascii="Century" w:eastAsia="ＭＳ 明朝" w:hAnsi="Century" w:cs="Times New Roman" w:hint="eastAsia"/>
                <w:sz w:val="18"/>
                <w:szCs w:val="18"/>
              </w:rPr>
              <w:t>経費の内訳</w:t>
            </w:r>
          </w:p>
        </w:tc>
        <w:tc>
          <w:tcPr>
            <w:tcW w:w="1572" w:type="dxa"/>
            <w:tcBorders>
              <w:top w:val="single" w:sz="12" w:space="0" w:color="auto"/>
              <w:left w:val="single" w:sz="4" w:space="0" w:color="auto"/>
              <w:right w:val="single" w:sz="12" w:space="0" w:color="auto"/>
            </w:tcBorders>
            <w:shd w:val="clear" w:color="auto" w:fill="auto"/>
          </w:tcPr>
          <w:p w:rsidR="004E5D51" w:rsidRPr="00777A6D" w:rsidRDefault="004D24D9" w:rsidP="004D24D9">
            <w:pPr>
              <w:spacing w:line="300" w:lineRule="exact"/>
              <w:rPr>
                <w:rFonts w:ascii="Century" w:eastAsia="ＭＳ 明朝" w:hAnsi="Century" w:cs="Times New Roman"/>
                <w:sz w:val="18"/>
                <w:szCs w:val="18"/>
              </w:rPr>
            </w:pPr>
            <w:r>
              <w:rPr>
                <w:rFonts w:ascii="Century" w:eastAsia="ＭＳ 明朝" w:hAnsi="Century" w:cs="Times New Roman" w:hint="eastAsia"/>
                <w:sz w:val="18"/>
                <w:szCs w:val="18"/>
              </w:rPr>
              <w:t>備品購入費</w:t>
            </w:r>
          </w:p>
        </w:tc>
        <w:tc>
          <w:tcPr>
            <w:tcW w:w="1338" w:type="dxa"/>
            <w:tcBorders>
              <w:top w:val="single" w:sz="12" w:space="0" w:color="auto"/>
              <w:left w:val="single" w:sz="12" w:space="0" w:color="auto"/>
            </w:tcBorders>
            <w:shd w:val="clear" w:color="auto" w:fill="auto"/>
          </w:tcPr>
          <w:p w:rsidR="004E5D51" w:rsidRPr="00533E87" w:rsidRDefault="00AE6EDD" w:rsidP="004D24D9">
            <w:pPr>
              <w:spacing w:line="300" w:lineRule="exact"/>
              <w:jc w:val="right"/>
              <w:rPr>
                <w:rFonts w:ascii="Century" w:eastAsia="ＭＳ 明朝" w:hAnsi="Century" w:cs="Times New Roman"/>
                <w:sz w:val="20"/>
                <w:szCs w:val="18"/>
              </w:rPr>
            </w:pPr>
            <w:r>
              <w:rPr>
                <w:rFonts w:asciiTheme="minorEastAsia" w:hAnsiTheme="minorEastAsia" w:cs="Times New Roman"/>
                <w:sz w:val="20"/>
                <w:szCs w:val="24"/>
              </w:rPr>
              <w:t>20</w:t>
            </w:r>
            <w:r w:rsidR="00533E87" w:rsidRPr="00533E87">
              <w:rPr>
                <w:rFonts w:asciiTheme="minorEastAsia" w:hAnsiTheme="minorEastAsia" w:cs="Times New Roman"/>
                <w:sz w:val="20"/>
                <w:szCs w:val="24"/>
              </w:rPr>
              <w:t>0,000</w:t>
            </w:r>
          </w:p>
        </w:tc>
        <w:tc>
          <w:tcPr>
            <w:tcW w:w="1248" w:type="dxa"/>
            <w:tcBorders>
              <w:top w:val="single" w:sz="12" w:space="0" w:color="auto"/>
            </w:tcBorders>
            <w:shd w:val="clear" w:color="auto" w:fill="auto"/>
          </w:tcPr>
          <w:p w:rsidR="001535CD" w:rsidRPr="00533E87" w:rsidRDefault="00AE6EDD" w:rsidP="001535CD">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1</w:t>
            </w:r>
            <w:r w:rsidR="002A5EB2">
              <w:rPr>
                <w:rFonts w:asciiTheme="minorEastAsia" w:hAnsiTheme="minorEastAsia" w:cs="Times New Roman" w:hint="eastAsia"/>
                <w:sz w:val="20"/>
                <w:szCs w:val="18"/>
              </w:rPr>
              <w:t>00,000</w:t>
            </w:r>
          </w:p>
        </w:tc>
        <w:tc>
          <w:tcPr>
            <w:tcW w:w="1248" w:type="dxa"/>
            <w:tcBorders>
              <w:top w:val="single" w:sz="12" w:space="0" w:color="auto"/>
            </w:tcBorders>
            <w:shd w:val="clear" w:color="auto" w:fill="auto"/>
          </w:tcPr>
          <w:p w:rsidR="004E5D51" w:rsidRPr="00533E87" w:rsidRDefault="00AD1215" w:rsidP="004D24D9">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100</w:t>
            </w:r>
            <w:r w:rsidR="002A5B63">
              <w:rPr>
                <w:rFonts w:asciiTheme="minorEastAsia" w:hAnsiTheme="minorEastAsia" w:cs="Times New Roman" w:hint="eastAsia"/>
                <w:sz w:val="20"/>
                <w:szCs w:val="18"/>
              </w:rPr>
              <w:t>,000</w:t>
            </w:r>
          </w:p>
        </w:tc>
        <w:tc>
          <w:tcPr>
            <w:tcW w:w="1420" w:type="dxa"/>
            <w:tcBorders>
              <w:top w:val="single" w:sz="12" w:space="0" w:color="auto"/>
            </w:tcBorders>
            <w:shd w:val="clear" w:color="auto" w:fill="auto"/>
          </w:tcPr>
          <w:p w:rsidR="004E5D51" w:rsidRPr="00533E87" w:rsidRDefault="004D24D9" w:rsidP="004D24D9">
            <w:pPr>
              <w:spacing w:line="300" w:lineRule="exact"/>
              <w:jc w:val="right"/>
              <w:rPr>
                <w:rFonts w:asciiTheme="minorEastAsia" w:hAnsiTheme="minorEastAsia" w:cs="Times New Roman"/>
                <w:sz w:val="20"/>
                <w:szCs w:val="18"/>
              </w:rPr>
            </w:pPr>
            <w:r w:rsidRPr="00533E87">
              <w:rPr>
                <w:rFonts w:asciiTheme="minorEastAsia" w:hAnsiTheme="minorEastAsia" w:cs="Times New Roman" w:hint="eastAsia"/>
                <w:sz w:val="20"/>
                <w:szCs w:val="18"/>
              </w:rPr>
              <w:t>0</w:t>
            </w:r>
          </w:p>
        </w:tc>
        <w:tc>
          <w:tcPr>
            <w:tcW w:w="1683" w:type="dxa"/>
            <w:tcBorders>
              <w:top w:val="single" w:sz="12" w:space="0" w:color="auto"/>
              <w:right w:val="single" w:sz="12" w:space="0" w:color="auto"/>
            </w:tcBorders>
            <w:shd w:val="clear" w:color="auto" w:fill="auto"/>
          </w:tcPr>
          <w:p w:rsidR="004E5D51" w:rsidRPr="00533E87" w:rsidRDefault="00712B7F" w:rsidP="00712B7F">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400</w:t>
            </w:r>
            <w:r w:rsidR="004D24D9" w:rsidRPr="00533E87">
              <w:rPr>
                <w:rFonts w:asciiTheme="minorEastAsia" w:hAnsiTheme="minorEastAsia" w:cs="Times New Roman" w:hint="eastAsia"/>
                <w:sz w:val="20"/>
                <w:szCs w:val="18"/>
              </w:rPr>
              <w:t>,000</w:t>
            </w:r>
          </w:p>
        </w:tc>
      </w:tr>
      <w:tr w:rsidR="004D24D9" w:rsidRPr="00777A6D" w:rsidTr="001535CD">
        <w:trPr>
          <w:trHeight w:val="270"/>
        </w:trPr>
        <w:tc>
          <w:tcPr>
            <w:tcW w:w="522" w:type="dxa"/>
            <w:vMerge/>
            <w:tcBorders>
              <w:left w:val="single" w:sz="12" w:space="0" w:color="auto"/>
              <w:right w:val="single" w:sz="4" w:space="0" w:color="auto"/>
            </w:tcBorders>
            <w:shd w:val="clear" w:color="auto" w:fill="auto"/>
          </w:tcPr>
          <w:p w:rsidR="004D24D9" w:rsidRPr="00777A6D" w:rsidRDefault="004D24D9" w:rsidP="004D24D9">
            <w:pPr>
              <w:spacing w:line="300" w:lineRule="exact"/>
              <w:rPr>
                <w:rFonts w:ascii="Century" w:eastAsia="ＭＳ 明朝" w:hAnsi="Century" w:cs="Times New Roman"/>
                <w:sz w:val="18"/>
                <w:szCs w:val="18"/>
              </w:rPr>
            </w:pPr>
          </w:p>
        </w:tc>
        <w:tc>
          <w:tcPr>
            <w:tcW w:w="1572" w:type="dxa"/>
            <w:tcBorders>
              <w:left w:val="single" w:sz="4" w:space="0" w:color="auto"/>
              <w:right w:val="single" w:sz="12" w:space="0" w:color="auto"/>
            </w:tcBorders>
            <w:shd w:val="clear" w:color="auto" w:fill="auto"/>
          </w:tcPr>
          <w:p w:rsidR="004D24D9" w:rsidRPr="00777A6D" w:rsidRDefault="004D24D9" w:rsidP="004D24D9">
            <w:pPr>
              <w:spacing w:line="300" w:lineRule="exact"/>
              <w:rPr>
                <w:rFonts w:ascii="Century" w:eastAsia="ＭＳ 明朝" w:hAnsi="Century" w:cs="Times New Roman"/>
                <w:sz w:val="18"/>
                <w:szCs w:val="18"/>
              </w:rPr>
            </w:pPr>
          </w:p>
        </w:tc>
        <w:tc>
          <w:tcPr>
            <w:tcW w:w="1338" w:type="dxa"/>
            <w:tcBorders>
              <w:left w:val="single" w:sz="12" w:space="0" w:color="auto"/>
            </w:tcBorders>
            <w:shd w:val="clear" w:color="auto" w:fill="auto"/>
          </w:tcPr>
          <w:p w:rsidR="004D24D9" w:rsidRPr="00533E87" w:rsidRDefault="004D24D9" w:rsidP="004D24D9">
            <w:pPr>
              <w:spacing w:line="300" w:lineRule="exact"/>
              <w:jc w:val="right"/>
              <w:rPr>
                <w:rFonts w:ascii="Century" w:eastAsia="ＭＳ 明朝" w:hAnsi="Century" w:cs="Times New Roman"/>
                <w:sz w:val="20"/>
                <w:szCs w:val="18"/>
              </w:rPr>
            </w:pPr>
          </w:p>
        </w:tc>
        <w:tc>
          <w:tcPr>
            <w:tcW w:w="1248" w:type="dxa"/>
            <w:shd w:val="clear" w:color="auto" w:fill="auto"/>
          </w:tcPr>
          <w:p w:rsidR="004D24D9" w:rsidRPr="00533E87" w:rsidRDefault="004D24D9" w:rsidP="004D24D9">
            <w:pPr>
              <w:spacing w:line="300" w:lineRule="exact"/>
              <w:jc w:val="right"/>
              <w:rPr>
                <w:rFonts w:asciiTheme="minorEastAsia" w:hAnsiTheme="minorEastAsia" w:cs="Times New Roman"/>
                <w:sz w:val="20"/>
                <w:szCs w:val="18"/>
              </w:rPr>
            </w:pPr>
          </w:p>
        </w:tc>
        <w:tc>
          <w:tcPr>
            <w:tcW w:w="1248" w:type="dxa"/>
            <w:shd w:val="clear" w:color="auto" w:fill="auto"/>
          </w:tcPr>
          <w:p w:rsidR="004D24D9" w:rsidRPr="00533E87" w:rsidRDefault="004D24D9" w:rsidP="004D24D9">
            <w:pPr>
              <w:spacing w:line="300" w:lineRule="exact"/>
              <w:jc w:val="right"/>
              <w:rPr>
                <w:rFonts w:asciiTheme="minorEastAsia" w:hAnsiTheme="minorEastAsia" w:cs="Times New Roman"/>
                <w:sz w:val="20"/>
                <w:szCs w:val="18"/>
              </w:rPr>
            </w:pPr>
          </w:p>
        </w:tc>
        <w:tc>
          <w:tcPr>
            <w:tcW w:w="1420" w:type="dxa"/>
            <w:shd w:val="clear" w:color="auto" w:fill="auto"/>
          </w:tcPr>
          <w:p w:rsidR="004D24D9" w:rsidRPr="00533E87" w:rsidRDefault="004D24D9" w:rsidP="004D24D9">
            <w:pPr>
              <w:spacing w:line="300" w:lineRule="exact"/>
              <w:jc w:val="right"/>
              <w:rPr>
                <w:rFonts w:asciiTheme="minorEastAsia" w:hAnsiTheme="minorEastAsia" w:cs="Times New Roman"/>
                <w:sz w:val="20"/>
                <w:szCs w:val="18"/>
              </w:rPr>
            </w:pPr>
          </w:p>
        </w:tc>
        <w:tc>
          <w:tcPr>
            <w:tcW w:w="1683" w:type="dxa"/>
            <w:tcBorders>
              <w:right w:val="single" w:sz="12" w:space="0" w:color="auto"/>
            </w:tcBorders>
            <w:shd w:val="clear" w:color="auto" w:fill="auto"/>
          </w:tcPr>
          <w:p w:rsidR="004D24D9" w:rsidRPr="00533E87" w:rsidRDefault="004D24D9" w:rsidP="004D24D9">
            <w:pPr>
              <w:spacing w:line="300" w:lineRule="exact"/>
              <w:jc w:val="right"/>
              <w:rPr>
                <w:rFonts w:asciiTheme="minorEastAsia" w:hAnsiTheme="minorEastAsia" w:cs="Times New Roman"/>
                <w:sz w:val="20"/>
                <w:szCs w:val="18"/>
              </w:rPr>
            </w:pPr>
          </w:p>
        </w:tc>
      </w:tr>
      <w:tr w:rsidR="004D24D9" w:rsidRPr="00777A6D" w:rsidTr="001535CD">
        <w:trPr>
          <w:trHeight w:val="255"/>
        </w:trPr>
        <w:tc>
          <w:tcPr>
            <w:tcW w:w="522" w:type="dxa"/>
            <w:vMerge/>
            <w:tcBorders>
              <w:left w:val="single" w:sz="12" w:space="0" w:color="auto"/>
              <w:right w:val="single" w:sz="4" w:space="0" w:color="auto"/>
            </w:tcBorders>
            <w:shd w:val="clear" w:color="auto" w:fill="auto"/>
          </w:tcPr>
          <w:p w:rsidR="004D24D9" w:rsidRPr="00777A6D" w:rsidRDefault="004D24D9" w:rsidP="004D24D9">
            <w:pPr>
              <w:spacing w:line="300" w:lineRule="exact"/>
              <w:rPr>
                <w:rFonts w:ascii="Century" w:eastAsia="ＭＳ 明朝" w:hAnsi="Century" w:cs="Times New Roman"/>
                <w:sz w:val="18"/>
                <w:szCs w:val="18"/>
              </w:rPr>
            </w:pPr>
          </w:p>
        </w:tc>
        <w:tc>
          <w:tcPr>
            <w:tcW w:w="1572" w:type="dxa"/>
            <w:tcBorders>
              <w:left w:val="single" w:sz="4" w:space="0" w:color="auto"/>
              <w:bottom w:val="single" w:sz="4" w:space="0" w:color="auto"/>
              <w:right w:val="single" w:sz="12" w:space="0" w:color="auto"/>
            </w:tcBorders>
            <w:shd w:val="clear" w:color="auto" w:fill="auto"/>
          </w:tcPr>
          <w:p w:rsidR="004D24D9" w:rsidRPr="00777A6D" w:rsidRDefault="004D24D9" w:rsidP="004D24D9">
            <w:pPr>
              <w:spacing w:line="300" w:lineRule="exact"/>
              <w:rPr>
                <w:rFonts w:ascii="Century" w:eastAsia="ＭＳ 明朝" w:hAnsi="Century" w:cs="Times New Roman"/>
                <w:sz w:val="18"/>
                <w:szCs w:val="18"/>
              </w:rPr>
            </w:pPr>
          </w:p>
        </w:tc>
        <w:tc>
          <w:tcPr>
            <w:tcW w:w="1338" w:type="dxa"/>
            <w:tcBorders>
              <w:left w:val="single" w:sz="12" w:space="0" w:color="auto"/>
              <w:bottom w:val="single" w:sz="4" w:space="0" w:color="auto"/>
            </w:tcBorders>
            <w:shd w:val="clear" w:color="auto" w:fill="auto"/>
          </w:tcPr>
          <w:p w:rsidR="004D24D9" w:rsidRPr="00533E87" w:rsidRDefault="004D24D9" w:rsidP="004D24D9">
            <w:pPr>
              <w:spacing w:line="300" w:lineRule="exact"/>
              <w:jc w:val="right"/>
              <w:rPr>
                <w:rFonts w:ascii="Century" w:eastAsia="ＭＳ 明朝" w:hAnsi="Century" w:cs="Times New Roman"/>
                <w:sz w:val="20"/>
                <w:szCs w:val="18"/>
              </w:rPr>
            </w:pPr>
          </w:p>
        </w:tc>
        <w:tc>
          <w:tcPr>
            <w:tcW w:w="1248" w:type="dxa"/>
            <w:tcBorders>
              <w:bottom w:val="single" w:sz="4" w:space="0" w:color="auto"/>
            </w:tcBorders>
            <w:shd w:val="clear" w:color="auto" w:fill="auto"/>
          </w:tcPr>
          <w:p w:rsidR="004D24D9" w:rsidRPr="00533E87" w:rsidRDefault="004D24D9" w:rsidP="004D24D9">
            <w:pPr>
              <w:spacing w:line="300" w:lineRule="exact"/>
              <w:jc w:val="right"/>
              <w:rPr>
                <w:rFonts w:asciiTheme="minorEastAsia" w:hAnsiTheme="minorEastAsia" w:cs="Times New Roman"/>
                <w:sz w:val="20"/>
                <w:szCs w:val="18"/>
              </w:rPr>
            </w:pPr>
          </w:p>
        </w:tc>
        <w:tc>
          <w:tcPr>
            <w:tcW w:w="1248" w:type="dxa"/>
            <w:tcBorders>
              <w:bottom w:val="single" w:sz="4" w:space="0" w:color="auto"/>
            </w:tcBorders>
            <w:shd w:val="clear" w:color="auto" w:fill="auto"/>
          </w:tcPr>
          <w:p w:rsidR="004D24D9" w:rsidRPr="00533E87" w:rsidRDefault="004D24D9" w:rsidP="004D24D9">
            <w:pPr>
              <w:spacing w:line="300" w:lineRule="exact"/>
              <w:jc w:val="right"/>
              <w:rPr>
                <w:rFonts w:asciiTheme="minorEastAsia" w:hAnsiTheme="minorEastAsia" w:cs="Times New Roman"/>
                <w:sz w:val="20"/>
                <w:szCs w:val="18"/>
              </w:rPr>
            </w:pPr>
          </w:p>
        </w:tc>
        <w:tc>
          <w:tcPr>
            <w:tcW w:w="1420" w:type="dxa"/>
            <w:tcBorders>
              <w:bottom w:val="single" w:sz="4" w:space="0" w:color="auto"/>
            </w:tcBorders>
            <w:shd w:val="clear" w:color="auto" w:fill="auto"/>
          </w:tcPr>
          <w:p w:rsidR="004D24D9" w:rsidRPr="00533E87" w:rsidRDefault="004D24D9" w:rsidP="004D24D9">
            <w:pPr>
              <w:spacing w:line="300" w:lineRule="exact"/>
              <w:jc w:val="right"/>
              <w:rPr>
                <w:rFonts w:asciiTheme="minorEastAsia" w:hAnsiTheme="minorEastAsia" w:cs="Times New Roman"/>
                <w:sz w:val="20"/>
                <w:szCs w:val="18"/>
              </w:rPr>
            </w:pPr>
          </w:p>
        </w:tc>
        <w:tc>
          <w:tcPr>
            <w:tcW w:w="1683" w:type="dxa"/>
            <w:tcBorders>
              <w:bottom w:val="single" w:sz="4" w:space="0" w:color="auto"/>
              <w:right w:val="single" w:sz="12" w:space="0" w:color="auto"/>
            </w:tcBorders>
            <w:shd w:val="clear" w:color="auto" w:fill="auto"/>
          </w:tcPr>
          <w:p w:rsidR="004D24D9" w:rsidRPr="00533E87" w:rsidRDefault="004D24D9" w:rsidP="004D24D9">
            <w:pPr>
              <w:spacing w:line="300" w:lineRule="exact"/>
              <w:jc w:val="right"/>
              <w:rPr>
                <w:rFonts w:asciiTheme="minorEastAsia" w:hAnsiTheme="minorEastAsia" w:cs="Times New Roman"/>
                <w:sz w:val="20"/>
                <w:szCs w:val="18"/>
              </w:rPr>
            </w:pPr>
          </w:p>
        </w:tc>
      </w:tr>
      <w:tr w:rsidR="004D24D9" w:rsidRPr="00777A6D" w:rsidTr="001535CD">
        <w:trPr>
          <w:trHeight w:val="253"/>
        </w:trPr>
        <w:tc>
          <w:tcPr>
            <w:tcW w:w="522" w:type="dxa"/>
            <w:vMerge/>
            <w:tcBorders>
              <w:left w:val="single" w:sz="12" w:space="0" w:color="auto"/>
              <w:right w:val="single" w:sz="4" w:space="0" w:color="auto"/>
            </w:tcBorders>
            <w:shd w:val="clear" w:color="auto" w:fill="auto"/>
          </w:tcPr>
          <w:p w:rsidR="004D24D9" w:rsidRPr="00777A6D" w:rsidRDefault="004D24D9" w:rsidP="004D24D9">
            <w:pPr>
              <w:spacing w:line="300" w:lineRule="exact"/>
              <w:rPr>
                <w:rFonts w:ascii="Century" w:eastAsia="ＭＳ 明朝" w:hAnsi="Century" w:cs="Times New Roman"/>
                <w:sz w:val="18"/>
                <w:szCs w:val="18"/>
              </w:rPr>
            </w:pPr>
          </w:p>
        </w:tc>
        <w:tc>
          <w:tcPr>
            <w:tcW w:w="1572" w:type="dxa"/>
            <w:tcBorders>
              <w:top w:val="single" w:sz="4" w:space="0" w:color="auto"/>
              <w:left w:val="single" w:sz="4" w:space="0" w:color="auto"/>
              <w:bottom w:val="single" w:sz="12" w:space="0" w:color="auto"/>
              <w:right w:val="single" w:sz="12" w:space="0" w:color="auto"/>
            </w:tcBorders>
            <w:shd w:val="clear" w:color="auto" w:fill="auto"/>
          </w:tcPr>
          <w:p w:rsidR="004D24D9" w:rsidRPr="00777A6D" w:rsidRDefault="004D24D9" w:rsidP="004D24D9">
            <w:pPr>
              <w:spacing w:line="300" w:lineRule="exact"/>
              <w:rPr>
                <w:rFonts w:ascii="Century" w:eastAsia="ＭＳ 明朝" w:hAnsi="Century" w:cs="Times New Roman"/>
                <w:sz w:val="18"/>
                <w:szCs w:val="18"/>
              </w:rPr>
            </w:pPr>
            <w:r w:rsidRPr="00777A6D">
              <w:rPr>
                <w:rFonts w:ascii="Century" w:eastAsia="ＭＳ 明朝" w:hAnsi="Century" w:cs="Times New Roman" w:hint="eastAsia"/>
                <w:sz w:val="18"/>
                <w:szCs w:val="18"/>
              </w:rPr>
              <w:t>合計</w:t>
            </w:r>
          </w:p>
        </w:tc>
        <w:tc>
          <w:tcPr>
            <w:tcW w:w="1338" w:type="dxa"/>
            <w:tcBorders>
              <w:top w:val="single" w:sz="4" w:space="0" w:color="auto"/>
              <w:left w:val="single" w:sz="12" w:space="0" w:color="auto"/>
              <w:bottom w:val="single" w:sz="12" w:space="0" w:color="auto"/>
            </w:tcBorders>
            <w:shd w:val="clear" w:color="auto" w:fill="auto"/>
          </w:tcPr>
          <w:p w:rsidR="004D24D9" w:rsidRPr="00533E87" w:rsidRDefault="00AE6EDD" w:rsidP="004D24D9">
            <w:pPr>
              <w:spacing w:line="300" w:lineRule="exact"/>
              <w:jc w:val="right"/>
              <w:rPr>
                <w:rFonts w:ascii="Century" w:eastAsia="ＭＳ 明朝" w:hAnsi="Century" w:cs="Times New Roman"/>
                <w:sz w:val="20"/>
                <w:szCs w:val="18"/>
              </w:rPr>
            </w:pPr>
            <w:r>
              <w:rPr>
                <w:rFonts w:asciiTheme="minorEastAsia" w:hAnsiTheme="minorEastAsia" w:cs="Times New Roman"/>
                <w:sz w:val="20"/>
                <w:szCs w:val="24"/>
              </w:rPr>
              <w:t>20</w:t>
            </w:r>
            <w:r w:rsidR="00533E87" w:rsidRPr="00533E87">
              <w:rPr>
                <w:rFonts w:asciiTheme="minorEastAsia" w:hAnsiTheme="minorEastAsia" w:cs="Times New Roman"/>
                <w:sz w:val="20"/>
                <w:szCs w:val="24"/>
              </w:rPr>
              <w:t>0,000</w:t>
            </w:r>
          </w:p>
        </w:tc>
        <w:tc>
          <w:tcPr>
            <w:tcW w:w="1248" w:type="dxa"/>
            <w:tcBorders>
              <w:top w:val="single" w:sz="4" w:space="0" w:color="auto"/>
              <w:bottom w:val="single" w:sz="12" w:space="0" w:color="auto"/>
            </w:tcBorders>
            <w:shd w:val="clear" w:color="auto" w:fill="auto"/>
          </w:tcPr>
          <w:p w:rsidR="004D24D9" w:rsidRPr="00533E87" w:rsidRDefault="00AE6EDD" w:rsidP="004D24D9">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1</w:t>
            </w:r>
            <w:r w:rsidR="002A5EB2">
              <w:rPr>
                <w:rFonts w:asciiTheme="minorEastAsia" w:hAnsiTheme="minorEastAsia" w:cs="Times New Roman" w:hint="eastAsia"/>
                <w:sz w:val="20"/>
                <w:szCs w:val="18"/>
              </w:rPr>
              <w:t>00,000</w:t>
            </w:r>
          </w:p>
        </w:tc>
        <w:tc>
          <w:tcPr>
            <w:tcW w:w="1248" w:type="dxa"/>
            <w:tcBorders>
              <w:top w:val="single" w:sz="4" w:space="0" w:color="auto"/>
              <w:bottom w:val="single" w:sz="12" w:space="0" w:color="auto"/>
            </w:tcBorders>
            <w:shd w:val="clear" w:color="auto" w:fill="auto"/>
          </w:tcPr>
          <w:p w:rsidR="004D24D9" w:rsidRPr="00533E87" w:rsidRDefault="00AD1215" w:rsidP="004D24D9">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100</w:t>
            </w:r>
            <w:r w:rsidR="002A5B63">
              <w:rPr>
                <w:rFonts w:asciiTheme="minorEastAsia" w:hAnsiTheme="minorEastAsia" w:cs="Times New Roman" w:hint="eastAsia"/>
                <w:sz w:val="20"/>
                <w:szCs w:val="18"/>
              </w:rPr>
              <w:t>,000</w:t>
            </w:r>
          </w:p>
        </w:tc>
        <w:tc>
          <w:tcPr>
            <w:tcW w:w="1420" w:type="dxa"/>
            <w:tcBorders>
              <w:top w:val="single" w:sz="4" w:space="0" w:color="auto"/>
              <w:bottom w:val="single" w:sz="12" w:space="0" w:color="auto"/>
            </w:tcBorders>
            <w:shd w:val="clear" w:color="auto" w:fill="auto"/>
          </w:tcPr>
          <w:p w:rsidR="004D24D9" w:rsidRPr="00533E87" w:rsidRDefault="004D24D9" w:rsidP="004D24D9">
            <w:pPr>
              <w:spacing w:line="300" w:lineRule="exact"/>
              <w:jc w:val="right"/>
              <w:rPr>
                <w:rFonts w:asciiTheme="minorEastAsia" w:hAnsiTheme="minorEastAsia" w:cs="Times New Roman"/>
                <w:sz w:val="20"/>
                <w:szCs w:val="18"/>
              </w:rPr>
            </w:pPr>
            <w:r w:rsidRPr="00533E87">
              <w:rPr>
                <w:rFonts w:asciiTheme="minorEastAsia" w:hAnsiTheme="minorEastAsia" w:cs="Times New Roman" w:hint="eastAsia"/>
                <w:sz w:val="20"/>
                <w:szCs w:val="18"/>
              </w:rPr>
              <w:t>0</w:t>
            </w:r>
          </w:p>
        </w:tc>
        <w:tc>
          <w:tcPr>
            <w:tcW w:w="1683" w:type="dxa"/>
            <w:tcBorders>
              <w:top w:val="single" w:sz="4" w:space="0" w:color="auto"/>
              <w:bottom w:val="single" w:sz="12" w:space="0" w:color="auto"/>
              <w:right w:val="single" w:sz="12" w:space="0" w:color="auto"/>
            </w:tcBorders>
            <w:shd w:val="clear" w:color="auto" w:fill="auto"/>
          </w:tcPr>
          <w:p w:rsidR="004D24D9" w:rsidRPr="00533E87" w:rsidRDefault="00712B7F" w:rsidP="004D24D9">
            <w:pPr>
              <w:spacing w:line="300" w:lineRule="exact"/>
              <w:jc w:val="right"/>
              <w:rPr>
                <w:rFonts w:asciiTheme="minorEastAsia" w:hAnsiTheme="minorEastAsia" w:cs="Times New Roman"/>
                <w:sz w:val="20"/>
                <w:szCs w:val="18"/>
              </w:rPr>
            </w:pPr>
            <w:r>
              <w:rPr>
                <w:rFonts w:asciiTheme="minorEastAsia" w:hAnsiTheme="minorEastAsia" w:cs="Times New Roman"/>
                <w:sz w:val="20"/>
                <w:szCs w:val="18"/>
              </w:rPr>
              <w:t>400</w:t>
            </w:r>
            <w:r w:rsidR="004D24D9" w:rsidRPr="00533E87">
              <w:rPr>
                <w:rFonts w:asciiTheme="minorEastAsia" w:hAnsiTheme="minorEastAsia" w:cs="Times New Roman" w:hint="eastAsia"/>
                <w:sz w:val="20"/>
                <w:szCs w:val="18"/>
              </w:rPr>
              <w:t>,000</w:t>
            </w:r>
          </w:p>
        </w:tc>
      </w:tr>
    </w:tbl>
    <w:p w:rsidR="007C5ADA" w:rsidRDefault="007C5ADA" w:rsidP="004E5D51">
      <w:pPr>
        <w:spacing w:line="300" w:lineRule="exact"/>
        <w:rPr>
          <w:rFonts w:ascii="Century" w:eastAsia="ＭＳ 明朝" w:hAnsi="Century" w:cs="Times New Roman"/>
          <w:sz w:val="24"/>
          <w:szCs w:val="24"/>
        </w:rPr>
      </w:pPr>
    </w:p>
    <w:p w:rsidR="004E5D51" w:rsidRPr="00AF6988" w:rsidRDefault="004E5D51" w:rsidP="004E5D51">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（２）課税売上割合</w:t>
      </w:r>
      <w:r w:rsidR="00681AF4">
        <w:rPr>
          <w:rFonts w:asciiTheme="minorEastAsia" w:hAnsiTheme="minorEastAsia" w:cs="Times New Roman" w:hint="eastAsia"/>
          <w:sz w:val="24"/>
          <w:szCs w:val="24"/>
        </w:rPr>
        <w:t>（％）</w:t>
      </w:r>
    </w:p>
    <w:p w:rsidR="004E5D51" w:rsidRPr="00AF6988" w:rsidRDefault="004E5D51" w:rsidP="004E5D51">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 xml:space="preserve">　　　15</w:t>
      </w:r>
      <w:r w:rsidR="000F51EE">
        <w:rPr>
          <w:rFonts w:asciiTheme="minorEastAsia" w:hAnsiTheme="minorEastAsia" w:cs="Times New Roman" w:hint="eastAsia"/>
          <w:sz w:val="24"/>
          <w:szCs w:val="24"/>
        </w:rPr>
        <w:t>,638,739</w:t>
      </w:r>
      <w:r w:rsidRPr="00AF6988">
        <w:rPr>
          <w:rFonts w:asciiTheme="minorEastAsia" w:hAnsiTheme="minorEastAsia" w:cs="Times New Roman" w:hint="eastAsia"/>
          <w:sz w:val="24"/>
          <w:szCs w:val="24"/>
        </w:rPr>
        <w:t>／</w:t>
      </w:r>
      <w:r w:rsidR="000F51EE">
        <w:rPr>
          <w:rFonts w:asciiTheme="minorEastAsia" w:hAnsiTheme="minorEastAsia" w:cs="Times New Roman" w:hint="eastAsia"/>
          <w:sz w:val="24"/>
          <w:szCs w:val="24"/>
        </w:rPr>
        <w:t>250,335</w:t>
      </w:r>
      <w:r w:rsidRPr="00AF6988">
        <w:rPr>
          <w:rFonts w:asciiTheme="minorEastAsia" w:hAnsiTheme="minorEastAsia" w:cs="Times New Roman" w:hint="eastAsia"/>
          <w:sz w:val="24"/>
          <w:szCs w:val="24"/>
        </w:rPr>
        <w:t>,000＝</w:t>
      </w:r>
      <w:r w:rsidR="000F51EE">
        <w:rPr>
          <w:rFonts w:asciiTheme="minorEastAsia" w:hAnsiTheme="minorEastAsia" w:cs="Times New Roman" w:hint="eastAsia"/>
          <w:sz w:val="24"/>
          <w:szCs w:val="24"/>
        </w:rPr>
        <w:t>6.247124453…</w:t>
      </w:r>
      <w:r w:rsidRPr="00AF6988">
        <w:rPr>
          <w:rFonts w:asciiTheme="minorEastAsia" w:hAnsiTheme="minorEastAsia" w:cs="Times New Roman" w:hint="eastAsia"/>
          <w:sz w:val="24"/>
          <w:szCs w:val="24"/>
        </w:rPr>
        <w:t>％</w:t>
      </w:r>
    </w:p>
    <w:p w:rsidR="000F51EE" w:rsidRDefault="000F51EE" w:rsidP="007C5ADA">
      <w:pPr>
        <w:spacing w:line="300" w:lineRule="exact"/>
        <w:rPr>
          <w:rFonts w:asciiTheme="minorEastAsia" w:hAnsiTheme="minorEastAsia"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654656" behindDoc="0" locked="0" layoutInCell="1" allowOverlap="1" wp14:anchorId="717CDCD2" wp14:editId="5E30579A">
                <wp:simplePos x="0" y="0"/>
                <wp:positionH relativeFrom="column">
                  <wp:posOffset>2395220</wp:posOffset>
                </wp:positionH>
                <wp:positionV relativeFrom="paragraph">
                  <wp:posOffset>151765</wp:posOffset>
                </wp:positionV>
                <wp:extent cx="2333625" cy="552450"/>
                <wp:effectExtent l="0" t="171450" r="28575" b="19050"/>
                <wp:wrapNone/>
                <wp:docPr id="1440" name="角丸四角形吹き出し 1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52450"/>
                        </a:xfrm>
                        <a:prstGeom prst="wedgeRoundRectCallout">
                          <a:avLst>
                            <a:gd name="adj1" fmla="val -32354"/>
                            <a:gd name="adj2" fmla="val -77587"/>
                            <a:gd name="adj3" fmla="val 16667"/>
                          </a:avLst>
                        </a:prstGeom>
                        <a:solidFill>
                          <a:srgbClr val="FFFFFF"/>
                        </a:solidFill>
                        <a:ln w="9525">
                          <a:solidFill>
                            <a:srgbClr val="000000"/>
                          </a:solidFill>
                          <a:miter lim="800000"/>
                          <a:headEnd/>
                          <a:tailEnd/>
                        </a:ln>
                      </wps:spPr>
                      <wps:txbx>
                        <w:txbxContent>
                          <w:p w:rsidR="00025DA0" w:rsidRDefault="00025DA0" w:rsidP="000F51EE">
                            <w:r>
                              <w:rPr>
                                <w:rFonts w:hint="eastAsia"/>
                              </w:rPr>
                              <w:t>算出方法及び端数の処理については</w:t>
                            </w:r>
                          </w:p>
                          <w:p w:rsidR="00025DA0" w:rsidRPr="007C5ADA" w:rsidRDefault="00025DA0" w:rsidP="000F51EE">
                            <w:r>
                              <w:rPr>
                                <w:rFonts w:hint="eastAsia"/>
                              </w:rPr>
                              <w:t>別添３を必ず確認し記入すること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7CDCD2" id="角丸四角形吹き出し 1440" o:spid="_x0000_s1068" type="#_x0000_t62" style="position:absolute;left:0;text-align:left;margin-left:188.6pt;margin-top:11.95pt;width:183.75pt;height: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" adj="3812,-5959">
                <v:textbox inset="5.85pt,.7pt,5.85pt,.7pt">
                  <w:txbxContent>
                    <w:p w:rsidR="00025DA0" w:rsidRDefault="00025DA0" w:rsidP="000F51EE">
                      <w:r>
                        <w:rPr>
                          <w:rFonts w:hint="eastAsia"/>
                        </w:rPr>
                        <w:t>算出方法及び端数の処理については</w:t>
                      </w:r>
                    </w:p>
                    <w:p w:rsidR="00025DA0" w:rsidRPr="007C5ADA" w:rsidRDefault="00025DA0" w:rsidP="000F51EE">
                      <w:r>
                        <w:rPr>
                          <w:rFonts w:hint="eastAsia"/>
                        </w:rPr>
                        <w:t>別添３を必ず確認し記入すること</w:t>
                      </w:r>
                    </w:p>
                  </w:txbxContent>
                </v:textbox>
              </v:shape>
            </w:pict>
          </mc:Fallback>
        </mc:AlternateContent>
      </w:r>
    </w:p>
    <w:p w:rsidR="000F51EE" w:rsidRDefault="000F51EE" w:rsidP="007C5ADA">
      <w:pPr>
        <w:spacing w:line="300" w:lineRule="exact"/>
        <w:rPr>
          <w:rFonts w:asciiTheme="minorEastAsia" w:hAnsiTheme="minorEastAsia" w:cs="Times New Roman"/>
          <w:sz w:val="24"/>
          <w:szCs w:val="24"/>
        </w:rPr>
      </w:pPr>
    </w:p>
    <w:p w:rsidR="00681AF4" w:rsidRDefault="00681AF4" w:rsidP="007C5ADA">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（３）</w:t>
      </w:r>
      <w:r w:rsidRPr="00681AF4">
        <w:rPr>
          <w:rFonts w:asciiTheme="minorEastAsia" w:hAnsiTheme="minorEastAsia" w:cs="Times New Roman" w:hint="eastAsia"/>
          <w:sz w:val="24"/>
          <w:szCs w:val="24"/>
        </w:rPr>
        <w:t>支出のうち課税仕入の占める割合（％）</w:t>
      </w:r>
    </w:p>
    <w:p w:rsidR="00681AF4" w:rsidRDefault="00681AF4" w:rsidP="007C5ADA">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 xml:space="preserve">　　　</w:t>
      </w:r>
    </w:p>
    <w:p w:rsidR="00681AF4" w:rsidRDefault="00681AF4" w:rsidP="007C5ADA">
      <w:pPr>
        <w:spacing w:line="300" w:lineRule="exact"/>
        <w:rPr>
          <w:rFonts w:asciiTheme="minorEastAsia" w:hAnsiTheme="minorEastAsia" w:cs="Times New Roman"/>
          <w:sz w:val="24"/>
          <w:szCs w:val="24"/>
        </w:rPr>
      </w:pPr>
      <w:r w:rsidRPr="00AF6988">
        <w:rPr>
          <w:rFonts w:asciiTheme="minorEastAsia" w:hAnsiTheme="minorEastAsia" w:cs="Times New Roman" w:hint="eastAsia"/>
          <w:noProof/>
          <w:sz w:val="20"/>
          <w:szCs w:val="20"/>
        </w:rPr>
        <mc:AlternateContent>
          <mc:Choice Requires="wps">
            <w:drawing>
              <wp:anchor distT="0" distB="0" distL="114300" distR="114300" simplePos="0" relativeHeight="251660800" behindDoc="0" locked="0" layoutInCell="1" allowOverlap="1" wp14:anchorId="6E7C2913" wp14:editId="2C40A84D">
                <wp:simplePos x="0" y="0"/>
                <wp:positionH relativeFrom="column">
                  <wp:posOffset>93345</wp:posOffset>
                </wp:positionH>
                <wp:positionV relativeFrom="paragraph">
                  <wp:posOffset>2540</wp:posOffset>
                </wp:positionV>
                <wp:extent cx="2009775" cy="285750"/>
                <wp:effectExtent l="0" t="0" r="28575" b="133350"/>
                <wp:wrapNone/>
                <wp:docPr id="1482" name="角丸四角形吹き出し 1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85750"/>
                        </a:xfrm>
                        <a:prstGeom prst="wedgeRoundRectCallout">
                          <a:avLst>
                            <a:gd name="adj1" fmla="val 30579"/>
                            <a:gd name="adj2" fmla="val 85998"/>
                            <a:gd name="adj3" fmla="val 16667"/>
                          </a:avLst>
                        </a:prstGeom>
                        <a:solidFill>
                          <a:srgbClr val="FFFFFF"/>
                        </a:solidFill>
                        <a:ln w="9525">
                          <a:solidFill>
                            <a:srgbClr val="000000"/>
                          </a:solidFill>
                          <a:miter lim="800000"/>
                          <a:headEnd/>
                          <a:tailEnd/>
                        </a:ln>
                      </wps:spPr>
                      <wps:txbx>
                        <w:txbxContent>
                          <w:p w:rsidR="00025DA0" w:rsidRPr="007C5ADA" w:rsidRDefault="00025DA0" w:rsidP="002A5EB2">
                            <w:pPr>
                              <w:rPr>
                                <w:sz w:val="20"/>
                                <w:szCs w:val="20"/>
                              </w:rPr>
                            </w:pPr>
                            <w:r>
                              <w:rPr>
                                <w:rFonts w:hint="eastAsia"/>
                                <w:sz w:val="20"/>
                                <w:szCs w:val="20"/>
                              </w:rPr>
                              <w:t>確定申告時選択した方式を記入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C2913" id="角丸四角形吹き出し 1482" o:spid="_x0000_s1069" type="#_x0000_t62" style="position:absolute;left:0;text-align:left;margin-left:7.35pt;margin-top:.2pt;width:158.2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" adj="17405,29376">
                <v:textbox inset="5.85pt,.7pt,5.85pt,.7pt">
                  <w:txbxContent>
                    <w:p w:rsidR="00025DA0" w:rsidRPr="007C5ADA" w:rsidRDefault="00025DA0" w:rsidP="002A5EB2">
                      <w:pPr>
                        <w:rPr>
                          <w:sz w:val="20"/>
                          <w:szCs w:val="20"/>
                        </w:rPr>
                      </w:pPr>
                      <w:r>
                        <w:rPr>
                          <w:rFonts w:hint="eastAsia"/>
                          <w:sz w:val="20"/>
                          <w:szCs w:val="20"/>
                        </w:rPr>
                        <w:t>確定申告時選択した方式を記入</w:t>
                      </w:r>
                    </w:p>
                  </w:txbxContent>
                </v:textbox>
              </v:shape>
            </w:pict>
          </mc:Fallback>
        </mc:AlternateContent>
      </w:r>
    </w:p>
    <w:p w:rsidR="000F51EE" w:rsidRPr="000F51EE" w:rsidRDefault="00F877A9" w:rsidP="007C5ADA">
      <w:pPr>
        <w:spacing w:line="300" w:lineRule="exact"/>
        <w:rPr>
          <w:rFonts w:asciiTheme="minorEastAsia" w:hAnsiTheme="minorEastAsia" w:cs="Times New Roman"/>
          <w:sz w:val="24"/>
          <w:szCs w:val="24"/>
        </w:rPr>
      </w:pPr>
      <w:r w:rsidRPr="00AF6988">
        <w:rPr>
          <w:rFonts w:asciiTheme="minorEastAsia" w:hAnsiTheme="minorEastAsia" w:cs="Times New Roman" w:hint="eastAsia"/>
          <w:noProof/>
          <w:sz w:val="20"/>
          <w:szCs w:val="20"/>
        </w:rPr>
        <mc:AlternateContent>
          <mc:Choice Requires="wps">
            <w:drawing>
              <wp:anchor distT="0" distB="0" distL="114300" distR="114300" simplePos="0" relativeHeight="251726848" behindDoc="0" locked="0" layoutInCell="1" allowOverlap="1" wp14:anchorId="7F9D9DC3" wp14:editId="5CBA347B">
                <wp:simplePos x="0" y="0"/>
                <wp:positionH relativeFrom="column">
                  <wp:posOffset>4766945</wp:posOffset>
                </wp:positionH>
                <wp:positionV relativeFrom="paragraph">
                  <wp:posOffset>5715</wp:posOffset>
                </wp:positionV>
                <wp:extent cx="1457325" cy="498475"/>
                <wp:effectExtent l="304800" t="0" r="28575" b="15875"/>
                <wp:wrapNone/>
                <wp:docPr id="37"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98475"/>
                        </a:xfrm>
                        <a:prstGeom prst="wedgeRoundRectCallout">
                          <a:avLst>
                            <a:gd name="adj1" fmla="val -67555"/>
                            <a:gd name="adj2" fmla="val 40181"/>
                            <a:gd name="adj3" fmla="val 16667"/>
                          </a:avLst>
                        </a:prstGeom>
                        <a:solidFill>
                          <a:srgbClr val="FFFFFF"/>
                        </a:solidFill>
                        <a:ln w="9525">
                          <a:solidFill>
                            <a:srgbClr val="000000"/>
                          </a:solidFill>
                          <a:miter lim="800000"/>
                          <a:headEnd/>
                          <a:tailEnd/>
                        </a:ln>
                      </wps:spPr>
                      <wps:txbx>
                        <w:txbxContent>
                          <w:p w:rsidR="00025DA0" w:rsidRDefault="00025DA0" w:rsidP="004E5D51">
                            <w:pPr>
                              <w:rPr>
                                <w:sz w:val="20"/>
                                <w:szCs w:val="20"/>
                              </w:rPr>
                            </w:pPr>
                            <w:r w:rsidRPr="007C5ADA">
                              <w:rPr>
                                <w:rFonts w:hint="eastAsia"/>
                                <w:sz w:val="20"/>
                                <w:szCs w:val="20"/>
                              </w:rPr>
                              <w:t>算出された返還額は</w:t>
                            </w:r>
                          </w:p>
                          <w:p w:rsidR="00025DA0" w:rsidRPr="007C5ADA" w:rsidRDefault="00025DA0" w:rsidP="004E5D51">
                            <w:pPr>
                              <w:rPr>
                                <w:sz w:val="20"/>
                                <w:szCs w:val="20"/>
                              </w:rPr>
                            </w:pPr>
                            <w:r>
                              <w:rPr>
                                <w:rFonts w:hint="eastAsia"/>
                                <w:sz w:val="20"/>
                                <w:szCs w:val="20"/>
                              </w:rPr>
                              <w:t>個別に</w:t>
                            </w:r>
                            <w:r w:rsidRPr="007C5ADA">
                              <w:rPr>
                                <w:rFonts w:hint="eastAsia"/>
                                <w:sz w:val="20"/>
                                <w:szCs w:val="20"/>
                              </w:rPr>
                              <w:t>円未満切り捨て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D9DC3" id="角丸四角形吹き出し 37" o:spid="_x0000_s1070" type="#_x0000_t62" style="position:absolute;left:0;text-align:left;margin-left:375.35pt;margin-top:.45pt;width:114.75pt;height:3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" adj="-3792,19479">
                <v:textbox inset="5.85pt,.7pt,5.85pt,.7pt">
                  <w:txbxContent>
                    <w:p w:rsidR="00025DA0" w:rsidRDefault="00025DA0" w:rsidP="004E5D51">
                      <w:pPr>
                        <w:rPr>
                          <w:sz w:val="20"/>
                          <w:szCs w:val="20"/>
                        </w:rPr>
                      </w:pPr>
                      <w:r w:rsidRPr="007C5ADA">
                        <w:rPr>
                          <w:rFonts w:hint="eastAsia"/>
                          <w:sz w:val="20"/>
                          <w:szCs w:val="20"/>
                        </w:rPr>
                        <w:t>算出された返還額は</w:t>
                      </w:r>
                    </w:p>
                    <w:p w:rsidR="00025DA0" w:rsidRPr="007C5ADA" w:rsidRDefault="00025DA0" w:rsidP="004E5D51">
                      <w:pPr>
                        <w:rPr>
                          <w:sz w:val="20"/>
                          <w:szCs w:val="20"/>
                        </w:rPr>
                      </w:pPr>
                      <w:r>
                        <w:rPr>
                          <w:rFonts w:hint="eastAsia"/>
                          <w:sz w:val="20"/>
                          <w:szCs w:val="20"/>
                        </w:rPr>
                        <w:t>個別に</w:t>
                      </w:r>
                      <w:r w:rsidRPr="007C5ADA">
                        <w:rPr>
                          <w:rFonts w:hint="eastAsia"/>
                          <w:sz w:val="20"/>
                          <w:szCs w:val="20"/>
                        </w:rPr>
                        <w:t>円未満切り捨て</w:t>
                      </w:r>
                    </w:p>
                  </w:txbxContent>
                </v:textbox>
              </v:shape>
            </w:pict>
          </mc:Fallback>
        </mc:AlternateContent>
      </w:r>
    </w:p>
    <w:p w:rsidR="004E5D51" w:rsidRPr="00AF6988" w:rsidRDefault="007C5ADA" w:rsidP="007C5ADA">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w:t>
      </w:r>
      <w:r w:rsidR="00681AF4">
        <w:rPr>
          <w:rFonts w:asciiTheme="minorEastAsia" w:hAnsiTheme="minorEastAsia" w:cs="Times New Roman" w:hint="eastAsia"/>
          <w:sz w:val="24"/>
          <w:szCs w:val="24"/>
        </w:rPr>
        <w:t>４</w:t>
      </w:r>
      <w:r w:rsidRPr="00AF6988">
        <w:rPr>
          <w:rFonts w:asciiTheme="minorEastAsia" w:hAnsiTheme="minorEastAsia" w:cs="Times New Roman" w:hint="eastAsia"/>
          <w:sz w:val="24"/>
          <w:szCs w:val="24"/>
        </w:rPr>
        <w:t>）</w:t>
      </w:r>
      <w:r w:rsidR="004E5D51" w:rsidRPr="00AF6988">
        <w:rPr>
          <w:rFonts w:asciiTheme="minorEastAsia" w:hAnsiTheme="minorEastAsia" w:cs="Times New Roman" w:hint="eastAsia"/>
          <w:sz w:val="24"/>
          <w:szCs w:val="24"/>
        </w:rPr>
        <w:t>仕入控除税額</w:t>
      </w:r>
      <w:r w:rsidR="002A5EB2">
        <w:rPr>
          <w:rFonts w:asciiTheme="minorEastAsia" w:hAnsiTheme="minorEastAsia" w:cs="Times New Roman" w:hint="eastAsia"/>
          <w:sz w:val="24"/>
          <w:szCs w:val="24"/>
        </w:rPr>
        <w:t>（個別対応方式）</w:t>
      </w:r>
      <w:r w:rsidR="003F00CC">
        <w:rPr>
          <w:rFonts w:asciiTheme="minorEastAsia" w:hAnsiTheme="minorEastAsia" w:cs="Times New Roman" w:hint="eastAsia"/>
          <w:sz w:val="24"/>
          <w:szCs w:val="24"/>
        </w:rPr>
        <w:t>（円）</w:t>
      </w:r>
    </w:p>
    <w:p w:rsidR="00AF6988" w:rsidRPr="00AF6988" w:rsidRDefault="00F877A9" w:rsidP="00AF6988">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00AF6988" w:rsidRPr="00AF6988">
        <w:rPr>
          <w:rFonts w:asciiTheme="minorEastAsia" w:hAnsiTheme="minorEastAsia" w:cs="Times New Roman" w:hint="eastAsia"/>
          <w:sz w:val="24"/>
          <w:szCs w:val="24"/>
        </w:rPr>
        <w:t xml:space="preserve">①課税売上対応分　</w:t>
      </w:r>
      <w:r w:rsidR="00AF6988">
        <w:rPr>
          <w:rFonts w:asciiTheme="minorEastAsia" w:hAnsiTheme="minorEastAsia" w:cs="Times New Roman" w:hint="eastAsia"/>
          <w:sz w:val="24"/>
          <w:szCs w:val="24"/>
        </w:rPr>
        <w:t xml:space="preserve">　　</w:t>
      </w:r>
      <w:r w:rsidR="000F51EE">
        <w:rPr>
          <w:rFonts w:asciiTheme="minorEastAsia" w:hAnsiTheme="minorEastAsia" w:cs="Times New Roman" w:hint="eastAsia"/>
          <w:sz w:val="24"/>
          <w:szCs w:val="24"/>
        </w:rPr>
        <w:t xml:space="preserve">　　　　 　</w:t>
      </w:r>
      <w:r w:rsidR="001C7222">
        <w:rPr>
          <w:rFonts w:asciiTheme="minorEastAsia" w:hAnsiTheme="minorEastAsia" w:cs="Times New Roman" w:hint="eastAsia"/>
          <w:sz w:val="24"/>
          <w:szCs w:val="24"/>
        </w:rPr>
        <w:t>20</w:t>
      </w:r>
      <w:r w:rsidR="00533E87">
        <w:rPr>
          <w:rFonts w:asciiTheme="minorEastAsia" w:hAnsiTheme="minorEastAsia" w:cs="Times New Roman" w:hint="eastAsia"/>
          <w:sz w:val="24"/>
          <w:szCs w:val="24"/>
        </w:rPr>
        <w:t>0</w:t>
      </w:r>
      <w:r w:rsidR="00AF6988" w:rsidRPr="00AF6988">
        <w:rPr>
          <w:rFonts w:asciiTheme="minorEastAsia" w:hAnsiTheme="minorEastAsia" w:cs="Times New Roman" w:hint="eastAsia"/>
          <w:sz w:val="24"/>
          <w:szCs w:val="24"/>
        </w:rPr>
        <w:t>,000×</w:t>
      </w:r>
      <w:r w:rsidR="00DD3ED8">
        <w:rPr>
          <w:rFonts w:asciiTheme="minorEastAsia" w:hAnsiTheme="minorEastAsia" w:cs="Times New Roman" w:hint="eastAsia"/>
          <w:sz w:val="24"/>
          <w:szCs w:val="24"/>
        </w:rPr>
        <w:t>10</w:t>
      </w:r>
      <w:r w:rsidR="000F51EE">
        <w:rPr>
          <w:rFonts w:asciiTheme="minorEastAsia" w:hAnsiTheme="minorEastAsia" w:cs="Times New Roman" w:hint="eastAsia"/>
          <w:sz w:val="24"/>
          <w:szCs w:val="24"/>
        </w:rPr>
        <w:t>／</w:t>
      </w:r>
      <w:r w:rsidR="00DD3ED8">
        <w:rPr>
          <w:rFonts w:asciiTheme="minorEastAsia" w:hAnsiTheme="minorEastAsia" w:cs="Times New Roman" w:hint="eastAsia"/>
          <w:sz w:val="24"/>
          <w:szCs w:val="24"/>
        </w:rPr>
        <w:t>110</w:t>
      </w:r>
      <w:r w:rsidR="00AF6988" w:rsidRPr="00AF6988">
        <w:rPr>
          <w:rFonts w:asciiTheme="minorEastAsia" w:hAnsiTheme="minorEastAsia" w:cs="Times New Roman" w:hint="eastAsia"/>
          <w:sz w:val="24"/>
          <w:szCs w:val="24"/>
        </w:rPr>
        <w:t>＝</w:t>
      </w:r>
      <w:r w:rsidR="00810EFA">
        <w:rPr>
          <w:rFonts w:asciiTheme="minorEastAsia" w:hAnsiTheme="minorEastAsia" w:cs="Times New Roman" w:hint="eastAsia"/>
          <w:sz w:val="24"/>
          <w:szCs w:val="24"/>
        </w:rPr>
        <w:t>18,182</w:t>
      </w:r>
      <w:r w:rsidR="00533E87">
        <w:rPr>
          <w:rFonts w:asciiTheme="minorEastAsia" w:hAnsiTheme="minorEastAsia" w:cs="Times New Roman" w:hint="eastAsia"/>
          <w:sz w:val="24"/>
          <w:szCs w:val="24"/>
        </w:rPr>
        <w:t>円</w:t>
      </w:r>
    </w:p>
    <w:p w:rsidR="00AF6988" w:rsidRPr="00AF6988" w:rsidRDefault="00AF6988" w:rsidP="00AF6988">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 xml:space="preserve">　②非課税売上対応分　　　　　　　</w:t>
      </w:r>
      <w:r w:rsidR="00F877A9">
        <w:rPr>
          <w:rFonts w:asciiTheme="minorEastAsia" w:hAnsiTheme="minorEastAsia" w:cs="Times New Roman" w:hint="eastAsia"/>
          <w:sz w:val="24"/>
          <w:szCs w:val="24"/>
        </w:rPr>
        <w:t xml:space="preserve"> </w:t>
      </w:r>
      <w:r w:rsidRPr="00AF6988">
        <w:rPr>
          <w:rFonts w:asciiTheme="minorEastAsia" w:hAnsiTheme="minorEastAsia" w:cs="Times New Roman" w:hint="eastAsia"/>
          <w:sz w:val="24"/>
          <w:szCs w:val="24"/>
        </w:rPr>
        <w:t>0円</w:t>
      </w:r>
    </w:p>
    <w:p w:rsidR="00AF6988" w:rsidRPr="00533E87" w:rsidRDefault="00AF6988" w:rsidP="004E5D51">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 xml:space="preserve">　③課税売上非課税売上共通対応分</w:t>
      </w:r>
      <w:r w:rsidR="000F51EE">
        <w:rPr>
          <w:rFonts w:asciiTheme="minorEastAsia" w:hAnsiTheme="minorEastAsia" w:cs="Times New Roman" w:hint="eastAsia"/>
          <w:sz w:val="24"/>
          <w:szCs w:val="24"/>
        </w:rPr>
        <w:t xml:space="preserve">   </w:t>
      </w:r>
      <w:r w:rsidR="001C7222">
        <w:rPr>
          <w:rFonts w:asciiTheme="minorEastAsia" w:hAnsiTheme="minorEastAsia" w:cs="Times New Roman"/>
          <w:sz w:val="24"/>
          <w:szCs w:val="24"/>
        </w:rPr>
        <w:t>100</w:t>
      </w:r>
      <w:r w:rsidR="002A5B63" w:rsidRPr="002A5B63">
        <w:rPr>
          <w:rFonts w:asciiTheme="minorEastAsia" w:hAnsiTheme="minorEastAsia" w:cs="Times New Roman"/>
          <w:sz w:val="24"/>
          <w:szCs w:val="24"/>
        </w:rPr>
        <w:t>,000</w:t>
      </w:r>
      <w:r w:rsidR="000F51EE" w:rsidRPr="00AF6988">
        <w:rPr>
          <w:rFonts w:asciiTheme="minorEastAsia" w:hAnsiTheme="minorEastAsia" w:cs="Times New Roman" w:hint="eastAsia"/>
          <w:sz w:val="24"/>
          <w:szCs w:val="24"/>
        </w:rPr>
        <w:t>×</w:t>
      </w:r>
      <w:r w:rsidR="00DD3ED8">
        <w:rPr>
          <w:rFonts w:asciiTheme="minorEastAsia" w:hAnsiTheme="minorEastAsia" w:cs="Times New Roman" w:hint="eastAsia"/>
          <w:sz w:val="24"/>
          <w:szCs w:val="24"/>
        </w:rPr>
        <w:t>10</w:t>
      </w:r>
      <w:r w:rsidR="000F51EE">
        <w:rPr>
          <w:rFonts w:asciiTheme="minorEastAsia" w:hAnsiTheme="minorEastAsia" w:cs="Times New Roman" w:hint="eastAsia"/>
          <w:sz w:val="24"/>
          <w:szCs w:val="24"/>
        </w:rPr>
        <w:t>／</w:t>
      </w:r>
      <w:r w:rsidR="00DD3ED8">
        <w:rPr>
          <w:rFonts w:asciiTheme="minorEastAsia" w:hAnsiTheme="minorEastAsia" w:cs="Times New Roman" w:hint="eastAsia"/>
          <w:sz w:val="24"/>
          <w:szCs w:val="24"/>
        </w:rPr>
        <w:t>110</w:t>
      </w:r>
      <w:r w:rsidR="000F51EE">
        <w:rPr>
          <w:rFonts w:asciiTheme="minorEastAsia" w:hAnsiTheme="minorEastAsia" w:cs="Times New Roman" w:hint="eastAsia"/>
          <w:sz w:val="24"/>
          <w:szCs w:val="24"/>
        </w:rPr>
        <w:t>×</w:t>
      </w:r>
      <w:r w:rsidR="00F877A9">
        <w:rPr>
          <w:rFonts w:asciiTheme="minorEastAsia" w:hAnsiTheme="minorEastAsia" w:cs="Times New Roman" w:hint="eastAsia"/>
          <w:sz w:val="24"/>
          <w:szCs w:val="24"/>
        </w:rPr>
        <w:t>6.247124453…</w:t>
      </w:r>
      <w:r w:rsidR="00694273">
        <w:rPr>
          <w:rFonts w:asciiTheme="minorEastAsia" w:hAnsiTheme="minorEastAsia" w:cs="Times New Roman" w:hint="eastAsia"/>
          <w:sz w:val="24"/>
          <w:szCs w:val="24"/>
        </w:rPr>
        <w:t>(</w:t>
      </w:r>
      <w:r w:rsidR="00F877A9" w:rsidRPr="00AF6988">
        <w:rPr>
          <w:rFonts w:asciiTheme="minorEastAsia" w:hAnsiTheme="minorEastAsia" w:cs="Times New Roman" w:hint="eastAsia"/>
          <w:sz w:val="24"/>
          <w:szCs w:val="24"/>
        </w:rPr>
        <w:t>％</w:t>
      </w:r>
      <w:r w:rsidR="00694273">
        <w:rPr>
          <w:rFonts w:asciiTheme="minorEastAsia" w:hAnsiTheme="minorEastAsia" w:cs="Times New Roman" w:hint="eastAsia"/>
          <w:sz w:val="24"/>
          <w:szCs w:val="24"/>
        </w:rPr>
        <w:t>)</w:t>
      </w:r>
      <w:r w:rsidR="000F51EE" w:rsidRPr="00AF6988">
        <w:rPr>
          <w:rFonts w:asciiTheme="minorEastAsia" w:hAnsiTheme="minorEastAsia" w:cs="Times New Roman" w:hint="eastAsia"/>
          <w:sz w:val="24"/>
          <w:szCs w:val="24"/>
        </w:rPr>
        <w:t>＝</w:t>
      </w:r>
      <w:r w:rsidR="007C2302">
        <w:rPr>
          <w:rFonts w:asciiTheme="minorEastAsia" w:hAnsiTheme="minorEastAsia" w:cs="Times New Roman" w:hint="eastAsia"/>
          <w:sz w:val="24"/>
          <w:szCs w:val="24"/>
        </w:rPr>
        <w:t>567</w:t>
      </w:r>
      <w:r w:rsidR="000F51EE">
        <w:rPr>
          <w:rFonts w:asciiTheme="minorEastAsia" w:hAnsiTheme="minorEastAsia" w:cs="Times New Roman" w:hint="eastAsia"/>
          <w:sz w:val="24"/>
          <w:szCs w:val="24"/>
        </w:rPr>
        <w:t>円</w:t>
      </w:r>
    </w:p>
    <w:p w:rsidR="00F877A9" w:rsidRDefault="00F877A9" w:rsidP="004E5D51">
      <w:pPr>
        <w:spacing w:line="300" w:lineRule="exact"/>
        <w:rPr>
          <w:rFonts w:ascii="Century" w:eastAsia="ＭＳ 明朝" w:hAnsi="Century" w:cs="Times New Roman"/>
          <w:sz w:val="24"/>
          <w:szCs w:val="24"/>
        </w:rPr>
      </w:pPr>
    </w:p>
    <w:p w:rsidR="00AF6988" w:rsidRPr="000F51EE" w:rsidRDefault="00AF6988" w:rsidP="004E5D51">
      <w:pPr>
        <w:spacing w:line="300" w:lineRule="exact"/>
        <w:rPr>
          <w:rFonts w:ascii="Century" w:eastAsia="ＭＳ 明朝" w:hAnsi="Century" w:cs="Times New Roman"/>
          <w:sz w:val="24"/>
          <w:szCs w:val="24"/>
        </w:rPr>
      </w:pPr>
    </w:p>
    <w:p w:rsidR="00F877A9" w:rsidRDefault="00533E87" w:rsidP="00F877A9">
      <w:pPr>
        <w:spacing w:line="300" w:lineRule="exact"/>
        <w:ind w:firstLineChars="100" w:firstLine="223"/>
        <w:rPr>
          <w:rFonts w:asciiTheme="minorEastAsia" w:hAnsiTheme="minorEastAsia" w:cs="Times New Roman"/>
          <w:sz w:val="24"/>
          <w:szCs w:val="24"/>
        </w:rPr>
      </w:pPr>
      <w:r>
        <w:rPr>
          <w:rFonts w:ascii="Century" w:eastAsia="ＭＳ 明朝" w:hAnsi="Century" w:cs="Times New Roman" w:hint="eastAsia"/>
          <w:sz w:val="24"/>
          <w:szCs w:val="24"/>
        </w:rPr>
        <w:t>①</w:t>
      </w:r>
      <w:r w:rsidRPr="00AF6988">
        <w:rPr>
          <w:rFonts w:asciiTheme="minorEastAsia" w:hAnsiTheme="minorEastAsia" w:cs="Times New Roman" w:hint="eastAsia"/>
          <w:sz w:val="24"/>
          <w:szCs w:val="24"/>
        </w:rPr>
        <w:t>課税売上対応分</w:t>
      </w:r>
      <w:r>
        <w:rPr>
          <w:rFonts w:ascii="Century" w:eastAsia="ＭＳ 明朝" w:hAnsi="Century" w:cs="Times New Roman" w:hint="eastAsia"/>
          <w:sz w:val="24"/>
          <w:szCs w:val="24"/>
        </w:rPr>
        <w:t>＋②</w:t>
      </w:r>
      <w:r w:rsidRPr="00AF6988">
        <w:rPr>
          <w:rFonts w:asciiTheme="minorEastAsia" w:hAnsiTheme="minorEastAsia" w:cs="Times New Roman" w:hint="eastAsia"/>
          <w:sz w:val="24"/>
          <w:szCs w:val="24"/>
        </w:rPr>
        <w:t>非課税売上対応分</w:t>
      </w:r>
      <w:r>
        <w:rPr>
          <w:rFonts w:ascii="Century" w:eastAsia="ＭＳ 明朝" w:hAnsi="Century" w:cs="Times New Roman" w:hint="eastAsia"/>
          <w:sz w:val="24"/>
          <w:szCs w:val="24"/>
        </w:rPr>
        <w:t>＋③</w:t>
      </w:r>
      <w:r w:rsidRPr="00AF6988">
        <w:rPr>
          <w:rFonts w:asciiTheme="minorEastAsia" w:hAnsiTheme="minorEastAsia" w:cs="Times New Roman" w:hint="eastAsia"/>
          <w:sz w:val="24"/>
          <w:szCs w:val="24"/>
        </w:rPr>
        <w:t>課税売上非課税売上共通対応分</w:t>
      </w:r>
    </w:p>
    <w:p w:rsidR="00F877A9" w:rsidRDefault="004E5D51" w:rsidP="00F877A9">
      <w:pPr>
        <w:spacing w:line="300" w:lineRule="exact"/>
        <w:ind w:firstLineChars="200" w:firstLine="446"/>
        <w:rPr>
          <w:rFonts w:asciiTheme="minorEastAsia" w:hAnsiTheme="minorEastAsia" w:cs="Times New Roman"/>
          <w:sz w:val="24"/>
          <w:szCs w:val="24"/>
        </w:rPr>
      </w:pPr>
      <w:r w:rsidRPr="00777A6D">
        <w:rPr>
          <w:rFonts w:ascii="Century" w:eastAsia="ＭＳ 明朝" w:hAnsi="Century" w:cs="Times New Roman" w:hint="eastAsia"/>
          <w:sz w:val="24"/>
          <w:szCs w:val="24"/>
        </w:rPr>
        <w:t>＝</w:t>
      </w:r>
      <w:r w:rsidR="00500182">
        <w:rPr>
          <w:rFonts w:asciiTheme="minorEastAsia" w:hAnsiTheme="minorEastAsia" w:cs="Times New Roman" w:hint="eastAsia"/>
          <w:sz w:val="24"/>
          <w:szCs w:val="24"/>
        </w:rPr>
        <w:t>18,182</w:t>
      </w:r>
      <w:r w:rsidR="00F877A9">
        <w:rPr>
          <w:rFonts w:asciiTheme="minorEastAsia" w:hAnsiTheme="minorEastAsia" w:cs="Times New Roman" w:hint="eastAsia"/>
          <w:sz w:val="24"/>
          <w:szCs w:val="24"/>
        </w:rPr>
        <w:t>＋0＋</w:t>
      </w:r>
      <w:r w:rsidR="00500182">
        <w:rPr>
          <w:rFonts w:asciiTheme="minorEastAsia" w:hAnsiTheme="minorEastAsia" w:cs="Times New Roman" w:hint="eastAsia"/>
          <w:sz w:val="24"/>
          <w:szCs w:val="24"/>
        </w:rPr>
        <w:t>567</w:t>
      </w:r>
    </w:p>
    <w:p w:rsidR="00F877A9" w:rsidRPr="00F877A9" w:rsidRDefault="00F877A9" w:rsidP="00F877A9">
      <w:pPr>
        <w:spacing w:line="300" w:lineRule="exact"/>
        <w:ind w:firstLineChars="200" w:firstLine="446"/>
        <w:rPr>
          <w:rFonts w:asciiTheme="minorEastAsia" w:hAnsiTheme="minorEastAsia" w:cs="Times New Roman"/>
          <w:sz w:val="24"/>
          <w:szCs w:val="24"/>
        </w:rPr>
      </w:pPr>
      <w:r w:rsidRPr="00F877A9">
        <w:rPr>
          <w:rFonts w:ascii="Century" w:eastAsia="ＭＳ 明朝" w:hAnsi="Century" w:cs="Times New Roman" w:hint="eastAsia"/>
          <w:sz w:val="24"/>
          <w:szCs w:val="24"/>
        </w:rPr>
        <w:t>＝</w:t>
      </w:r>
      <w:r w:rsidR="00AE7CFF">
        <w:rPr>
          <w:rFonts w:asciiTheme="minorEastAsia" w:hAnsiTheme="minorEastAsia" w:cs="Times New Roman" w:hint="eastAsia"/>
          <w:sz w:val="24"/>
          <w:szCs w:val="24"/>
          <w:u w:val="double"/>
        </w:rPr>
        <w:t>18,748</w:t>
      </w:r>
      <w:r w:rsidRPr="00F877A9">
        <w:rPr>
          <w:rFonts w:asciiTheme="minorEastAsia" w:hAnsiTheme="minorEastAsia" w:cs="Times New Roman" w:hint="eastAsia"/>
          <w:sz w:val="24"/>
          <w:szCs w:val="24"/>
          <w:u w:val="double"/>
        </w:rPr>
        <w:t>円</w:t>
      </w:r>
    </w:p>
    <w:p w:rsidR="009C75BF" w:rsidRPr="00777A6D" w:rsidRDefault="009C75BF" w:rsidP="00F877A9">
      <w:pPr>
        <w:spacing w:line="300" w:lineRule="exact"/>
        <w:rPr>
          <w:rFonts w:ascii="Century" w:eastAsia="ＭＳ 明朝" w:hAnsi="Century" w:cs="Times New Roman"/>
          <w:sz w:val="24"/>
          <w:szCs w:val="24"/>
        </w:rPr>
      </w:pPr>
    </w:p>
    <w:p w:rsidR="001535CD" w:rsidRDefault="00AF6988" w:rsidP="001535CD">
      <w:pPr>
        <w:spacing w:line="300" w:lineRule="exact"/>
        <w:rPr>
          <w:rFonts w:ascii="Century" w:eastAsia="ＭＳ 明朝" w:hAnsi="Century" w:cs="Times New Roman"/>
          <w:sz w:val="24"/>
          <w:szCs w:val="24"/>
        </w:rPr>
      </w:pPr>
      <w:r>
        <w:rPr>
          <w:rFonts w:ascii="Century" w:eastAsia="ＭＳ 明朝" w:hAnsi="Century" w:cs="Times New Roman" w:hint="eastAsia"/>
          <w:noProof/>
          <w:sz w:val="24"/>
          <w:szCs w:val="24"/>
        </w:rPr>
        <w:lastRenderedPageBreak/>
        <mc:AlternateContent>
          <mc:Choice Requires="wps">
            <w:drawing>
              <wp:anchor distT="0" distB="0" distL="114300" distR="114300" simplePos="0" relativeHeight="251744256" behindDoc="0" locked="0" layoutInCell="1" allowOverlap="1" wp14:anchorId="2903F3DB" wp14:editId="17AEEFDA">
                <wp:simplePos x="0" y="0"/>
                <wp:positionH relativeFrom="column">
                  <wp:posOffset>1905</wp:posOffset>
                </wp:positionH>
                <wp:positionV relativeFrom="paragraph">
                  <wp:posOffset>-46933</wp:posOffset>
                </wp:positionV>
                <wp:extent cx="5734685" cy="854710"/>
                <wp:effectExtent l="0" t="0" r="18415" b="2159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685" cy="85471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25DA0" w:rsidRDefault="00025DA0" w:rsidP="001535CD">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ウ(2)　個別対応方式かつ補助金の使途が不明確な場合</w:t>
                            </w:r>
                          </w:p>
                          <w:p w:rsidR="00025DA0" w:rsidRPr="004D24D9" w:rsidRDefault="00025DA0" w:rsidP="001535CD">
                            <w:pPr>
                              <w:ind w:firstLineChars="600" w:firstLine="1825"/>
                              <w:jc w:val="left"/>
                              <w:rPr>
                                <w:rFonts w:ascii="ＭＳ ゴシック" w:eastAsia="ＭＳ ゴシック" w:hAnsi="ＭＳ ゴシック"/>
                                <w:b/>
                                <w:sz w:val="32"/>
                                <w:szCs w:val="32"/>
                              </w:rPr>
                            </w:pPr>
                            <w:r w:rsidRPr="004D24D9">
                              <w:rPr>
                                <w:rFonts w:ascii="ＭＳ ゴシック" w:eastAsia="ＭＳ ゴシック" w:hAnsi="ＭＳ ゴシック" w:hint="eastAsia"/>
                                <w:b/>
                                <w:sz w:val="32"/>
                                <w:szCs w:val="32"/>
                              </w:rPr>
                              <w:t>（</w:t>
                            </w:r>
                            <w:r w:rsidRPr="004D24D9">
                              <w:rPr>
                                <w:rFonts w:asciiTheme="minorEastAsia" w:hAnsiTheme="minorEastAsia" w:hint="eastAsia"/>
                                <w:b/>
                                <w:sz w:val="32"/>
                                <w:szCs w:val="16"/>
                              </w:rPr>
                              <w:t>補助金確定額(A)</w:t>
                            </w:r>
                            <w:r>
                              <w:rPr>
                                <w:rFonts w:asciiTheme="minorEastAsia" w:hAnsiTheme="minorEastAsia" w:hint="eastAsia"/>
                                <w:b/>
                                <w:sz w:val="32"/>
                                <w:szCs w:val="16"/>
                              </w:rPr>
                              <w:t>≠</w:t>
                            </w:r>
                            <w:r w:rsidRPr="004D24D9">
                              <w:rPr>
                                <w:rFonts w:asciiTheme="minorEastAsia" w:hAnsiTheme="minorEastAsia" w:hint="eastAsia"/>
                                <w:b/>
                                <w:sz w:val="32"/>
                                <w:szCs w:val="16"/>
                              </w:rPr>
                              <w:t>補助事業対象経費合計額(F)</w:t>
                            </w:r>
                            <w:r w:rsidRPr="004D24D9">
                              <w:rPr>
                                <w:rFonts w:ascii="ＭＳ ゴシック" w:eastAsia="ＭＳ ゴシック" w:hAnsi="ＭＳ ゴシック" w:hint="eastAsia"/>
                                <w:b/>
                                <w:sz w:val="32"/>
                                <w:szCs w:val="3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3F3DB" id="正方形/長方形 42" o:spid="_x0000_s1071" style="position:absolute;left:0;text-align:left;margin-left:.15pt;margin-top:-3.7pt;width:451.55pt;height:67.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" fillcolor="white [3201]" strokecolor="black [3200]" strokeweight="2pt">
                <v:textbox inset="5.85pt,.7pt,5.85pt,.7pt">
                  <w:txbxContent>
                    <w:p w:rsidR="00025DA0" w:rsidRDefault="00025DA0" w:rsidP="001535CD">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ウ(2)　個別対応方式かつ補助金の使途が不明確な場合</w:t>
                      </w:r>
                    </w:p>
                    <w:p w:rsidR="00025DA0" w:rsidRPr="004D24D9" w:rsidRDefault="00025DA0" w:rsidP="001535CD">
                      <w:pPr>
                        <w:ind w:firstLineChars="600" w:firstLine="1825"/>
                        <w:jc w:val="left"/>
                        <w:rPr>
                          <w:rFonts w:ascii="ＭＳ ゴシック" w:eastAsia="ＭＳ ゴシック" w:hAnsi="ＭＳ ゴシック"/>
                          <w:b/>
                          <w:sz w:val="32"/>
                          <w:szCs w:val="32"/>
                        </w:rPr>
                      </w:pPr>
                      <w:r w:rsidRPr="004D24D9">
                        <w:rPr>
                          <w:rFonts w:ascii="ＭＳ ゴシック" w:eastAsia="ＭＳ ゴシック" w:hAnsi="ＭＳ ゴシック" w:hint="eastAsia"/>
                          <w:b/>
                          <w:sz w:val="32"/>
                          <w:szCs w:val="32"/>
                        </w:rPr>
                        <w:t>（</w:t>
                      </w:r>
                      <w:r w:rsidRPr="004D24D9">
                        <w:rPr>
                          <w:rFonts w:asciiTheme="minorEastAsia" w:hAnsiTheme="minorEastAsia" w:hint="eastAsia"/>
                          <w:b/>
                          <w:sz w:val="32"/>
                          <w:szCs w:val="16"/>
                        </w:rPr>
                        <w:t>補助金確定額(A)</w:t>
                      </w:r>
                      <w:r>
                        <w:rPr>
                          <w:rFonts w:asciiTheme="minorEastAsia" w:hAnsiTheme="minorEastAsia" w:hint="eastAsia"/>
                          <w:b/>
                          <w:sz w:val="32"/>
                          <w:szCs w:val="16"/>
                        </w:rPr>
                        <w:t>≠</w:t>
                      </w:r>
                      <w:r w:rsidRPr="004D24D9">
                        <w:rPr>
                          <w:rFonts w:asciiTheme="minorEastAsia" w:hAnsiTheme="minorEastAsia" w:hint="eastAsia"/>
                          <w:b/>
                          <w:sz w:val="32"/>
                          <w:szCs w:val="16"/>
                        </w:rPr>
                        <w:t>補助事業対象経費合計額(F)</w:t>
                      </w:r>
                      <w:r w:rsidRPr="004D24D9">
                        <w:rPr>
                          <w:rFonts w:ascii="ＭＳ ゴシック" w:eastAsia="ＭＳ ゴシック" w:hAnsi="ＭＳ ゴシック" w:hint="eastAsia"/>
                          <w:b/>
                          <w:sz w:val="32"/>
                          <w:szCs w:val="32"/>
                        </w:rPr>
                        <w:t xml:space="preserve">）　　　</w:t>
                      </w:r>
                    </w:p>
                  </w:txbxContent>
                </v:textbox>
              </v:rect>
            </w:pict>
          </mc:Fallback>
        </mc:AlternateContent>
      </w:r>
    </w:p>
    <w:p w:rsidR="001535CD" w:rsidRDefault="001535CD" w:rsidP="001535CD">
      <w:pPr>
        <w:spacing w:line="300" w:lineRule="exact"/>
        <w:rPr>
          <w:rFonts w:ascii="Century" w:eastAsia="ＭＳ 明朝" w:hAnsi="Century" w:cs="Times New Roman"/>
          <w:sz w:val="24"/>
          <w:szCs w:val="24"/>
        </w:rPr>
      </w:pPr>
    </w:p>
    <w:p w:rsidR="00AF6988" w:rsidRDefault="00AF6988" w:rsidP="001535CD">
      <w:pPr>
        <w:spacing w:line="300" w:lineRule="exact"/>
        <w:rPr>
          <w:rFonts w:ascii="Century" w:eastAsia="ＭＳ 明朝" w:hAnsi="Century" w:cs="Times New Roman"/>
          <w:sz w:val="24"/>
          <w:szCs w:val="24"/>
        </w:rPr>
      </w:pPr>
    </w:p>
    <w:p w:rsidR="00AF6988" w:rsidRDefault="00AF6988" w:rsidP="001535CD">
      <w:pPr>
        <w:spacing w:line="300" w:lineRule="exact"/>
        <w:rPr>
          <w:rFonts w:ascii="Century" w:eastAsia="ＭＳ 明朝" w:hAnsi="Century" w:cs="Times New Roman"/>
          <w:sz w:val="24"/>
          <w:szCs w:val="24"/>
        </w:rPr>
      </w:pPr>
    </w:p>
    <w:p w:rsidR="00AF6988" w:rsidRDefault="00AF6988" w:rsidP="001535CD">
      <w:pPr>
        <w:spacing w:line="300" w:lineRule="exact"/>
        <w:rPr>
          <w:rFonts w:ascii="Century" w:eastAsia="ＭＳ 明朝" w:hAnsi="Century" w:cs="Times New Roman"/>
          <w:sz w:val="24"/>
          <w:szCs w:val="24"/>
        </w:rPr>
      </w:pPr>
    </w:p>
    <w:p w:rsidR="008C43D5" w:rsidRPr="00777A6D" w:rsidRDefault="008C43D5" w:rsidP="008C43D5">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１　施設名　</w:t>
      </w:r>
    </w:p>
    <w:p w:rsidR="008C43D5" w:rsidRPr="00777A6D" w:rsidRDefault="008C43D5" w:rsidP="008C43D5">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777A6D">
        <w:rPr>
          <w:rFonts w:ascii="Century" w:eastAsia="ＭＳ 明朝" w:hAnsi="Century" w:cs="Times New Roman" w:hint="eastAsia"/>
          <w:sz w:val="24"/>
          <w:szCs w:val="24"/>
        </w:rPr>
        <w:t>病院</w:t>
      </w:r>
    </w:p>
    <w:p w:rsidR="008C43D5" w:rsidRPr="00777A6D" w:rsidRDefault="008C43D5" w:rsidP="008C43D5">
      <w:pPr>
        <w:spacing w:line="300" w:lineRule="exact"/>
        <w:ind w:left="675"/>
        <w:rPr>
          <w:rFonts w:ascii="Century" w:eastAsia="ＭＳ 明朝" w:hAnsi="Century" w:cs="Times New Roman"/>
          <w:sz w:val="24"/>
          <w:szCs w:val="24"/>
        </w:rPr>
      </w:pPr>
    </w:p>
    <w:p w:rsidR="008C43D5" w:rsidRPr="00777A6D" w:rsidRDefault="008C43D5" w:rsidP="008C43D5">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２　開設者</w:t>
      </w:r>
    </w:p>
    <w:p w:rsidR="008C43D5" w:rsidRPr="00777A6D" w:rsidRDefault="008C43D5" w:rsidP="008C43D5">
      <w:pPr>
        <w:spacing w:line="300" w:lineRule="exact"/>
        <w:ind w:firstLineChars="200" w:firstLine="446"/>
        <w:rPr>
          <w:rFonts w:ascii="Century" w:eastAsia="ＭＳ 明朝" w:hAnsi="Century" w:cs="Times New Roman"/>
          <w:sz w:val="24"/>
          <w:szCs w:val="24"/>
        </w:rPr>
      </w:pPr>
      <w:r>
        <w:rPr>
          <w:rFonts w:ascii="Century" w:eastAsia="ＭＳ 明朝" w:hAnsi="Century" w:cs="Times New Roman" w:hint="eastAsia"/>
          <w:sz w:val="24"/>
          <w:szCs w:val="24"/>
        </w:rPr>
        <w:t>○○法人○○会</w:t>
      </w:r>
    </w:p>
    <w:p w:rsidR="008C43D5" w:rsidRPr="00777A6D" w:rsidRDefault="008C43D5" w:rsidP="008C43D5">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　　　</w:t>
      </w:r>
    </w:p>
    <w:p w:rsidR="008C43D5" w:rsidRPr="00777A6D" w:rsidRDefault="008C43D5" w:rsidP="008C43D5">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３　施設の所在地</w:t>
      </w:r>
    </w:p>
    <w:p w:rsidR="008C43D5" w:rsidRPr="00777A6D" w:rsidRDefault="008C43D5" w:rsidP="008C43D5">
      <w:pPr>
        <w:spacing w:line="300" w:lineRule="exact"/>
        <w:ind w:firstLineChars="200" w:firstLine="446"/>
        <w:rPr>
          <w:rFonts w:ascii="Century" w:eastAsia="ＭＳ 明朝" w:hAnsi="Century" w:cs="Times New Roman"/>
          <w:sz w:val="24"/>
          <w:szCs w:val="24"/>
        </w:rPr>
      </w:pPr>
      <w:r w:rsidRPr="00777A6D">
        <w:rPr>
          <w:rFonts w:ascii="Century" w:eastAsia="ＭＳ 明朝" w:hAnsi="Century" w:cs="Times New Roman" w:hint="eastAsia"/>
          <w:sz w:val="24"/>
          <w:szCs w:val="24"/>
        </w:rPr>
        <w:t>○○区○○△丁目△番</w:t>
      </w:r>
    </w:p>
    <w:p w:rsidR="008C43D5" w:rsidRPr="00777A6D" w:rsidRDefault="008C43D5" w:rsidP="008C43D5">
      <w:pPr>
        <w:spacing w:line="300" w:lineRule="exact"/>
        <w:ind w:left="675"/>
        <w:rPr>
          <w:rFonts w:ascii="Century" w:eastAsia="ＭＳ 明朝" w:hAnsi="Century" w:cs="Times New Roman"/>
          <w:sz w:val="24"/>
          <w:szCs w:val="24"/>
        </w:rPr>
      </w:pPr>
    </w:p>
    <w:p w:rsidR="008C43D5" w:rsidRPr="00777A6D" w:rsidRDefault="008C43D5" w:rsidP="008C43D5">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４　補助事業名</w:t>
      </w:r>
    </w:p>
    <w:p w:rsidR="009C75BF" w:rsidRPr="00777A6D" w:rsidRDefault="000312B3" w:rsidP="009C75BF">
      <w:pPr>
        <w:spacing w:line="280" w:lineRule="exact"/>
        <w:ind w:firstLineChars="200" w:firstLine="446"/>
        <w:rPr>
          <w:rFonts w:ascii="Century" w:eastAsia="ＭＳ 明朝" w:hAnsi="Century" w:cs="Times New Roman"/>
          <w:sz w:val="24"/>
          <w:szCs w:val="24"/>
        </w:rPr>
      </w:pPr>
      <w:r w:rsidRPr="000312B3">
        <w:rPr>
          <w:rFonts w:ascii="Century" w:eastAsia="ＭＳ 明朝" w:hAnsi="Century" w:cs="Times New Roman" w:hint="eastAsia"/>
          <w:sz w:val="24"/>
          <w:szCs w:val="24"/>
        </w:rPr>
        <w:t>東京都オンライン医療相談・診療等環境整備補助事業</w:t>
      </w:r>
    </w:p>
    <w:p w:rsidR="008C43D5" w:rsidRPr="009C75BF" w:rsidRDefault="008C43D5" w:rsidP="008C43D5">
      <w:pPr>
        <w:spacing w:line="300" w:lineRule="exact"/>
        <w:rPr>
          <w:rFonts w:ascii="Century" w:eastAsia="ＭＳ 明朝" w:hAnsi="Century" w:cs="Times New Roman"/>
          <w:sz w:val="24"/>
          <w:szCs w:val="24"/>
        </w:rPr>
      </w:pPr>
    </w:p>
    <w:p w:rsidR="008C43D5" w:rsidRPr="00777A6D" w:rsidRDefault="008C43D5" w:rsidP="008C43D5">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５　補助金確定額</w:t>
      </w:r>
    </w:p>
    <w:p w:rsidR="008C43D5" w:rsidRPr="00777A6D" w:rsidRDefault="008C43D5" w:rsidP="008C43D5">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6F50E7">
        <w:rPr>
          <w:rFonts w:asciiTheme="minorEastAsia" w:hAnsiTheme="minorEastAsia" w:cs="Times New Roman" w:hint="eastAsia"/>
          <w:sz w:val="24"/>
          <w:szCs w:val="24"/>
        </w:rPr>
        <w:t>4</w:t>
      </w:r>
      <w:r w:rsidR="006F50E7">
        <w:rPr>
          <w:rFonts w:asciiTheme="minorEastAsia" w:hAnsiTheme="minorEastAsia" w:cs="Times New Roman"/>
          <w:sz w:val="24"/>
          <w:szCs w:val="24"/>
        </w:rPr>
        <w:t>0</w:t>
      </w:r>
      <w:r w:rsidR="006F50E7">
        <w:rPr>
          <w:rFonts w:asciiTheme="minorEastAsia" w:hAnsiTheme="minorEastAsia" w:cs="Times New Roman" w:hint="eastAsia"/>
          <w:sz w:val="24"/>
          <w:szCs w:val="24"/>
        </w:rPr>
        <w:t>0</w:t>
      </w:r>
      <w:r w:rsidRPr="004E5D51">
        <w:rPr>
          <w:rFonts w:asciiTheme="minorEastAsia" w:hAnsiTheme="minorEastAsia" w:cs="Times New Roman" w:hint="eastAsia"/>
          <w:sz w:val="24"/>
          <w:szCs w:val="24"/>
        </w:rPr>
        <w:t>,000</w:t>
      </w:r>
      <w:r w:rsidRPr="00777A6D">
        <w:rPr>
          <w:rFonts w:ascii="Century" w:eastAsia="ＭＳ 明朝" w:hAnsi="Century" w:cs="Times New Roman" w:hint="eastAsia"/>
          <w:sz w:val="24"/>
          <w:szCs w:val="24"/>
        </w:rPr>
        <w:t>円</w:t>
      </w:r>
    </w:p>
    <w:p w:rsidR="008C43D5" w:rsidRPr="00777A6D" w:rsidRDefault="002A5B63" w:rsidP="008C43D5">
      <w:pPr>
        <w:spacing w:line="300" w:lineRule="exact"/>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760640" behindDoc="0" locked="0" layoutInCell="1" allowOverlap="1" wp14:anchorId="30635EAE" wp14:editId="6F340111">
                <wp:simplePos x="0" y="0"/>
                <wp:positionH relativeFrom="column">
                  <wp:posOffset>2985770</wp:posOffset>
                </wp:positionH>
                <wp:positionV relativeFrom="paragraph">
                  <wp:posOffset>74930</wp:posOffset>
                </wp:positionV>
                <wp:extent cx="2067560" cy="314325"/>
                <wp:effectExtent l="0" t="0" r="27940" b="200025"/>
                <wp:wrapNone/>
                <wp:docPr id="1441" name="角丸四角形吹き出し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314325"/>
                        </a:xfrm>
                        <a:prstGeom prst="wedgeRoundRectCallout">
                          <a:avLst>
                            <a:gd name="adj1" fmla="val -10022"/>
                            <a:gd name="adj2" fmla="val 100626"/>
                            <a:gd name="adj3" fmla="val 16667"/>
                          </a:avLst>
                        </a:prstGeom>
                        <a:solidFill>
                          <a:srgbClr val="FFFFFF"/>
                        </a:solidFill>
                        <a:ln w="9525">
                          <a:solidFill>
                            <a:srgbClr val="000000"/>
                          </a:solidFill>
                          <a:miter lim="800000"/>
                          <a:headEnd/>
                          <a:tailEnd/>
                        </a:ln>
                      </wps:spPr>
                      <wps:txbx>
                        <w:txbxContent>
                          <w:p w:rsidR="00025DA0" w:rsidRPr="007C5ADA" w:rsidRDefault="00025DA0" w:rsidP="008C43D5">
                            <w:pPr>
                              <w:spacing w:line="300" w:lineRule="exact"/>
                              <w:jc w:val="center"/>
                              <w:rPr>
                                <w:b/>
                                <w:color w:val="FF0000"/>
                              </w:rPr>
                            </w:pPr>
                            <w:r w:rsidRPr="002A5B63">
                              <w:rPr>
                                <w:rFonts w:asciiTheme="minorEastAsia" w:hAnsiTheme="minorEastAsia" w:cs="Times New Roman" w:hint="eastAsia"/>
                                <w:sz w:val="18"/>
                                <w:szCs w:val="18"/>
                              </w:rPr>
                              <w:t>確定申告時の仕分けに従うこと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35EAE" id="角丸四角形吹き出し 1441" o:spid="_x0000_s1072" type="#_x0000_t62" style="position:absolute;left:0;text-align:left;margin-left:235.1pt;margin-top:5.9pt;width:162.8pt;height:24.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" adj="8635,32535">
                <v:textbox inset="5.85pt,.7pt,5.85pt,.7pt">
                  <w:txbxContent>
                    <w:p w:rsidR="00025DA0" w:rsidRPr="007C5ADA" w:rsidRDefault="00025DA0" w:rsidP="008C43D5">
                      <w:pPr>
                        <w:spacing w:line="300" w:lineRule="exact"/>
                        <w:jc w:val="center"/>
                        <w:rPr>
                          <w:b/>
                          <w:color w:val="FF0000"/>
                        </w:rPr>
                      </w:pPr>
                      <w:r w:rsidRPr="002A5B63">
                        <w:rPr>
                          <w:rFonts w:asciiTheme="minorEastAsia" w:hAnsiTheme="minorEastAsia" w:cs="Times New Roman" w:hint="eastAsia"/>
                          <w:sz w:val="18"/>
                          <w:szCs w:val="18"/>
                        </w:rPr>
                        <w:t>確定申告時の仕分けに従うこと</w:t>
                      </w:r>
                    </w:p>
                  </w:txbxContent>
                </v:textbox>
              </v:shape>
            </w:pict>
          </mc:Fallback>
        </mc:AlternateContent>
      </w:r>
    </w:p>
    <w:p w:rsidR="008C43D5" w:rsidRPr="00777A6D" w:rsidRDefault="008C43D5" w:rsidP="008C43D5">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６　仕入控除税額の概要</w:t>
      </w:r>
    </w:p>
    <w:p w:rsidR="008C43D5" w:rsidRPr="00777A6D" w:rsidRDefault="008C43D5" w:rsidP="008C43D5">
      <w:pPr>
        <w:spacing w:line="300" w:lineRule="exact"/>
        <w:ind w:firstLineChars="100" w:firstLine="223"/>
        <w:rPr>
          <w:rFonts w:ascii="Century" w:eastAsia="ＭＳ 明朝" w:hAnsi="Century" w:cs="Times New Roman"/>
          <w:sz w:val="24"/>
          <w:szCs w:val="24"/>
        </w:rPr>
      </w:pPr>
      <w:r>
        <w:rPr>
          <w:rFonts w:ascii="Century" w:eastAsia="ＭＳ 明朝" w:hAnsi="Century" w:cs="Times New Roman" w:hint="eastAsia"/>
          <w:sz w:val="24"/>
          <w:szCs w:val="24"/>
        </w:rPr>
        <w:t>（１）補助事業対象経費</w:t>
      </w:r>
      <w:r w:rsidRPr="00777A6D">
        <w:rPr>
          <w:rFonts w:ascii="Century" w:eastAsia="ＭＳ 明朝" w:hAnsi="Century" w:cs="Times New Roman" w:hint="eastAsia"/>
          <w:sz w:val="24"/>
          <w:szCs w:val="24"/>
        </w:rPr>
        <w:t>の使途の内訳</w:t>
      </w:r>
    </w:p>
    <w:tbl>
      <w:tblPr>
        <w:tblW w:w="90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1572"/>
        <w:gridCol w:w="1338"/>
        <w:gridCol w:w="1248"/>
        <w:gridCol w:w="1248"/>
        <w:gridCol w:w="1420"/>
        <w:gridCol w:w="1683"/>
      </w:tblGrid>
      <w:tr w:rsidR="008C43D5" w:rsidRPr="00777A6D" w:rsidTr="00EA18D1">
        <w:trPr>
          <w:trHeight w:val="197"/>
        </w:trPr>
        <w:tc>
          <w:tcPr>
            <w:tcW w:w="2094" w:type="dxa"/>
            <w:gridSpan w:val="2"/>
            <w:vMerge w:val="restart"/>
            <w:tcBorders>
              <w:top w:val="single" w:sz="12" w:space="0" w:color="auto"/>
              <w:left w:val="single" w:sz="12" w:space="0" w:color="auto"/>
              <w:right w:val="single" w:sz="12" w:space="0" w:color="auto"/>
            </w:tcBorders>
            <w:shd w:val="clear" w:color="auto" w:fill="auto"/>
          </w:tcPr>
          <w:p w:rsidR="008C43D5" w:rsidRPr="00777A6D" w:rsidRDefault="008C43D5" w:rsidP="00EA18D1">
            <w:pPr>
              <w:spacing w:line="300" w:lineRule="exact"/>
              <w:rPr>
                <w:rFonts w:ascii="Century" w:eastAsia="ＭＳ 明朝" w:hAnsi="Century" w:cs="Times New Roman"/>
                <w:sz w:val="18"/>
                <w:szCs w:val="18"/>
              </w:rPr>
            </w:pPr>
          </w:p>
          <w:p w:rsidR="008C43D5" w:rsidRPr="00777A6D" w:rsidRDefault="008C43D5" w:rsidP="00EA18D1">
            <w:pPr>
              <w:spacing w:line="300" w:lineRule="exact"/>
              <w:rPr>
                <w:rFonts w:ascii="Century" w:eastAsia="ＭＳ 明朝" w:hAnsi="Century" w:cs="Times New Roman"/>
                <w:sz w:val="18"/>
                <w:szCs w:val="18"/>
              </w:rPr>
            </w:pPr>
          </w:p>
        </w:tc>
        <w:tc>
          <w:tcPr>
            <w:tcW w:w="3834" w:type="dxa"/>
            <w:gridSpan w:val="3"/>
            <w:tcBorders>
              <w:top w:val="single" w:sz="12" w:space="0" w:color="auto"/>
              <w:left w:val="single" w:sz="12" w:space="0" w:color="auto"/>
            </w:tcBorders>
            <w:shd w:val="clear" w:color="auto" w:fill="auto"/>
            <w:vAlign w:val="center"/>
          </w:tcPr>
          <w:p w:rsidR="008C43D5" w:rsidRPr="00777A6D" w:rsidRDefault="008C43D5"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課税仕入</w:t>
            </w:r>
          </w:p>
        </w:tc>
        <w:tc>
          <w:tcPr>
            <w:tcW w:w="1420" w:type="dxa"/>
            <w:vMerge w:val="restart"/>
            <w:tcBorders>
              <w:top w:val="single" w:sz="12" w:space="0" w:color="auto"/>
            </w:tcBorders>
            <w:shd w:val="clear" w:color="auto" w:fill="auto"/>
            <w:vAlign w:val="center"/>
          </w:tcPr>
          <w:p w:rsidR="008C43D5" w:rsidRPr="00777A6D" w:rsidRDefault="008C43D5"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非課税仕入</w:t>
            </w:r>
          </w:p>
        </w:tc>
        <w:tc>
          <w:tcPr>
            <w:tcW w:w="1683" w:type="dxa"/>
            <w:vMerge w:val="restart"/>
            <w:tcBorders>
              <w:top w:val="single" w:sz="12" w:space="0" w:color="auto"/>
              <w:right w:val="single" w:sz="12" w:space="0" w:color="auto"/>
            </w:tcBorders>
            <w:shd w:val="clear" w:color="auto" w:fill="auto"/>
            <w:vAlign w:val="center"/>
          </w:tcPr>
          <w:p w:rsidR="008C43D5" w:rsidRPr="00777A6D" w:rsidRDefault="008C43D5"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合計</w:t>
            </w:r>
          </w:p>
        </w:tc>
      </w:tr>
      <w:tr w:rsidR="008C43D5" w:rsidRPr="00777A6D" w:rsidTr="00EA18D1">
        <w:trPr>
          <w:trHeight w:val="619"/>
        </w:trPr>
        <w:tc>
          <w:tcPr>
            <w:tcW w:w="2094" w:type="dxa"/>
            <w:gridSpan w:val="2"/>
            <w:vMerge/>
            <w:tcBorders>
              <w:left w:val="single" w:sz="12" w:space="0" w:color="auto"/>
              <w:bottom w:val="single" w:sz="12" w:space="0" w:color="auto"/>
              <w:right w:val="single" w:sz="12" w:space="0" w:color="auto"/>
            </w:tcBorders>
            <w:shd w:val="clear" w:color="auto" w:fill="auto"/>
          </w:tcPr>
          <w:p w:rsidR="008C43D5" w:rsidRPr="00777A6D" w:rsidRDefault="008C43D5" w:rsidP="00EA18D1">
            <w:pPr>
              <w:spacing w:line="300" w:lineRule="exact"/>
              <w:rPr>
                <w:rFonts w:ascii="Century" w:eastAsia="ＭＳ 明朝" w:hAnsi="Century" w:cs="Times New Roman"/>
                <w:sz w:val="18"/>
                <w:szCs w:val="18"/>
              </w:rPr>
            </w:pPr>
          </w:p>
        </w:tc>
        <w:tc>
          <w:tcPr>
            <w:tcW w:w="1338" w:type="dxa"/>
            <w:tcBorders>
              <w:left w:val="single" w:sz="12" w:space="0" w:color="auto"/>
              <w:bottom w:val="single" w:sz="12" w:space="0" w:color="auto"/>
            </w:tcBorders>
            <w:shd w:val="clear" w:color="auto" w:fill="auto"/>
            <w:vAlign w:val="center"/>
          </w:tcPr>
          <w:p w:rsidR="008C43D5" w:rsidRPr="00777A6D" w:rsidRDefault="008C43D5"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課税売上</w:t>
            </w:r>
          </w:p>
          <w:p w:rsidR="008C43D5" w:rsidRPr="00777A6D" w:rsidRDefault="008C43D5"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 xml:space="preserve">対応分　</w:t>
            </w:r>
          </w:p>
        </w:tc>
        <w:tc>
          <w:tcPr>
            <w:tcW w:w="1248" w:type="dxa"/>
            <w:tcBorders>
              <w:bottom w:val="single" w:sz="12" w:space="0" w:color="auto"/>
            </w:tcBorders>
            <w:shd w:val="clear" w:color="auto" w:fill="auto"/>
            <w:vAlign w:val="center"/>
          </w:tcPr>
          <w:p w:rsidR="008C43D5" w:rsidRPr="00777A6D" w:rsidRDefault="008C43D5"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非課税売上</w:t>
            </w:r>
          </w:p>
          <w:p w:rsidR="008C43D5" w:rsidRPr="00777A6D" w:rsidRDefault="008C43D5"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 xml:space="preserve">対応分　</w:t>
            </w:r>
          </w:p>
        </w:tc>
        <w:tc>
          <w:tcPr>
            <w:tcW w:w="1248" w:type="dxa"/>
            <w:tcBorders>
              <w:bottom w:val="single" w:sz="12" w:space="0" w:color="auto"/>
            </w:tcBorders>
            <w:shd w:val="clear" w:color="auto" w:fill="auto"/>
            <w:vAlign w:val="center"/>
          </w:tcPr>
          <w:p w:rsidR="008C43D5" w:rsidRPr="00777A6D" w:rsidRDefault="008C43D5"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共通対応分</w:t>
            </w:r>
          </w:p>
        </w:tc>
        <w:tc>
          <w:tcPr>
            <w:tcW w:w="1420" w:type="dxa"/>
            <w:vMerge/>
            <w:tcBorders>
              <w:bottom w:val="single" w:sz="12" w:space="0" w:color="auto"/>
            </w:tcBorders>
            <w:shd w:val="clear" w:color="auto" w:fill="auto"/>
            <w:vAlign w:val="center"/>
          </w:tcPr>
          <w:p w:rsidR="008C43D5" w:rsidRPr="00777A6D" w:rsidRDefault="008C43D5" w:rsidP="00EA18D1">
            <w:pPr>
              <w:spacing w:line="300" w:lineRule="exact"/>
              <w:jc w:val="center"/>
              <w:rPr>
                <w:rFonts w:ascii="Century" w:eastAsia="ＭＳ 明朝" w:hAnsi="Century" w:cs="Times New Roman"/>
                <w:sz w:val="18"/>
                <w:szCs w:val="18"/>
              </w:rPr>
            </w:pPr>
          </w:p>
        </w:tc>
        <w:tc>
          <w:tcPr>
            <w:tcW w:w="1683" w:type="dxa"/>
            <w:vMerge/>
            <w:tcBorders>
              <w:bottom w:val="single" w:sz="12" w:space="0" w:color="auto"/>
              <w:right w:val="single" w:sz="12" w:space="0" w:color="auto"/>
            </w:tcBorders>
            <w:shd w:val="clear" w:color="auto" w:fill="auto"/>
            <w:vAlign w:val="center"/>
          </w:tcPr>
          <w:p w:rsidR="008C43D5" w:rsidRPr="00777A6D" w:rsidRDefault="008C43D5" w:rsidP="00EA18D1">
            <w:pPr>
              <w:spacing w:line="300" w:lineRule="exact"/>
              <w:jc w:val="center"/>
              <w:rPr>
                <w:rFonts w:ascii="Century" w:eastAsia="ＭＳ 明朝" w:hAnsi="Century" w:cs="Times New Roman"/>
                <w:sz w:val="18"/>
                <w:szCs w:val="18"/>
              </w:rPr>
            </w:pPr>
          </w:p>
        </w:tc>
      </w:tr>
      <w:tr w:rsidR="008C43D5" w:rsidRPr="00777A6D" w:rsidTr="00EA18D1">
        <w:trPr>
          <w:trHeight w:val="290"/>
        </w:trPr>
        <w:tc>
          <w:tcPr>
            <w:tcW w:w="522" w:type="dxa"/>
            <w:vMerge w:val="restart"/>
            <w:tcBorders>
              <w:top w:val="single" w:sz="12" w:space="0" w:color="auto"/>
              <w:left w:val="single" w:sz="12" w:space="0" w:color="auto"/>
              <w:right w:val="single" w:sz="4" w:space="0" w:color="auto"/>
            </w:tcBorders>
            <w:shd w:val="clear" w:color="auto" w:fill="auto"/>
            <w:textDirection w:val="tbRlV"/>
            <w:vAlign w:val="center"/>
          </w:tcPr>
          <w:p w:rsidR="008C43D5" w:rsidRPr="00777A6D" w:rsidRDefault="008C43D5" w:rsidP="00EA18D1">
            <w:pPr>
              <w:spacing w:line="300" w:lineRule="exact"/>
              <w:ind w:left="113" w:right="113"/>
              <w:jc w:val="center"/>
              <w:rPr>
                <w:rFonts w:ascii="Century" w:eastAsia="ＭＳ 明朝" w:hAnsi="Century" w:cs="Times New Roman"/>
                <w:sz w:val="18"/>
                <w:szCs w:val="18"/>
              </w:rPr>
            </w:pPr>
            <w:r w:rsidRPr="001535CD">
              <w:rPr>
                <w:rFonts w:ascii="Century" w:eastAsia="ＭＳ 明朝" w:hAnsi="Century" w:cs="Times New Roman" w:hint="eastAsia"/>
                <w:sz w:val="18"/>
                <w:szCs w:val="18"/>
              </w:rPr>
              <w:t>経費の内訳</w:t>
            </w:r>
          </w:p>
        </w:tc>
        <w:tc>
          <w:tcPr>
            <w:tcW w:w="1572" w:type="dxa"/>
            <w:tcBorders>
              <w:top w:val="single" w:sz="12" w:space="0" w:color="auto"/>
              <w:left w:val="single" w:sz="4" w:space="0" w:color="auto"/>
              <w:right w:val="single" w:sz="12" w:space="0" w:color="auto"/>
            </w:tcBorders>
            <w:shd w:val="clear" w:color="auto" w:fill="auto"/>
          </w:tcPr>
          <w:p w:rsidR="008C43D5" w:rsidRPr="00777A6D" w:rsidRDefault="008C43D5" w:rsidP="00EA18D1">
            <w:pPr>
              <w:spacing w:line="300" w:lineRule="exact"/>
              <w:rPr>
                <w:rFonts w:ascii="Century" w:eastAsia="ＭＳ 明朝" w:hAnsi="Century" w:cs="Times New Roman"/>
                <w:sz w:val="18"/>
                <w:szCs w:val="18"/>
              </w:rPr>
            </w:pPr>
            <w:r>
              <w:rPr>
                <w:rFonts w:ascii="Century" w:eastAsia="ＭＳ 明朝" w:hAnsi="Century" w:cs="Times New Roman" w:hint="eastAsia"/>
                <w:sz w:val="18"/>
                <w:szCs w:val="18"/>
              </w:rPr>
              <w:t>備品購入費</w:t>
            </w:r>
          </w:p>
        </w:tc>
        <w:tc>
          <w:tcPr>
            <w:tcW w:w="1338" w:type="dxa"/>
            <w:tcBorders>
              <w:top w:val="single" w:sz="12" w:space="0" w:color="auto"/>
              <w:left w:val="single" w:sz="12" w:space="0" w:color="auto"/>
            </w:tcBorders>
            <w:shd w:val="clear" w:color="auto" w:fill="auto"/>
          </w:tcPr>
          <w:p w:rsidR="008C43D5" w:rsidRPr="00533E87" w:rsidRDefault="006F50E7" w:rsidP="00EA18D1">
            <w:pPr>
              <w:spacing w:line="300" w:lineRule="exact"/>
              <w:jc w:val="right"/>
              <w:rPr>
                <w:rFonts w:ascii="Century" w:eastAsia="ＭＳ 明朝" w:hAnsi="Century" w:cs="Times New Roman"/>
                <w:sz w:val="20"/>
                <w:szCs w:val="18"/>
              </w:rPr>
            </w:pPr>
            <w:r>
              <w:rPr>
                <w:rFonts w:asciiTheme="minorEastAsia" w:hAnsiTheme="minorEastAsia" w:cs="Times New Roman"/>
                <w:sz w:val="20"/>
                <w:szCs w:val="24"/>
              </w:rPr>
              <w:t>20</w:t>
            </w:r>
            <w:r w:rsidR="008C43D5" w:rsidRPr="00533E87">
              <w:rPr>
                <w:rFonts w:asciiTheme="minorEastAsia" w:hAnsiTheme="minorEastAsia" w:cs="Times New Roman"/>
                <w:sz w:val="20"/>
                <w:szCs w:val="24"/>
              </w:rPr>
              <w:t>0,000</w:t>
            </w:r>
          </w:p>
        </w:tc>
        <w:tc>
          <w:tcPr>
            <w:tcW w:w="1248" w:type="dxa"/>
            <w:tcBorders>
              <w:top w:val="single" w:sz="12" w:space="0" w:color="auto"/>
            </w:tcBorders>
            <w:shd w:val="clear" w:color="auto" w:fill="auto"/>
          </w:tcPr>
          <w:p w:rsidR="008C43D5" w:rsidRPr="00533E87" w:rsidRDefault="006F50E7" w:rsidP="00EA18D1">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1</w:t>
            </w:r>
            <w:r w:rsidR="002A5B63">
              <w:rPr>
                <w:rFonts w:asciiTheme="minorEastAsia" w:hAnsiTheme="minorEastAsia" w:cs="Times New Roman" w:hint="eastAsia"/>
                <w:sz w:val="20"/>
                <w:szCs w:val="18"/>
              </w:rPr>
              <w:t>00,000</w:t>
            </w:r>
          </w:p>
        </w:tc>
        <w:tc>
          <w:tcPr>
            <w:tcW w:w="1248" w:type="dxa"/>
            <w:tcBorders>
              <w:top w:val="single" w:sz="12" w:space="0" w:color="auto"/>
            </w:tcBorders>
            <w:shd w:val="clear" w:color="auto" w:fill="auto"/>
          </w:tcPr>
          <w:p w:rsidR="008C43D5" w:rsidRPr="00533E87" w:rsidRDefault="006F50E7" w:rsidP="008C43D5">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200,0</w:t>
            </w:r>
            <w:r w:rsidR="002A5B63">
              <w:rPr>
                <w:rFonts w:asciiTheme="minorEastAsia" w:hAnsiTheme="minorEastAsia" w:cs="Times New Roman" w:hint="eastAsia"/>
                <w:sz w:val="20"/>
                <w:szCs w:val="18"/>
              </w:rPr>
              <w:t>00</w:t>
            </w:r>
          </w:p>
        </w:tc>
        <w:tc>
          <w:tcPr>
            <w:tcW w:w="1420" w:type="dxa"/>
            <w:tcBorders>
              <w:top w:val="single" w:sz="12" w:space="0" w:color="auto"/>
            </w:tcBorders>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r w:rsidRPr="00533E87">
              <w:rPr>
                <w:rFonts w:asciiTheme="minorEastAsia" w:hAnsiTheme="minorEastAsia" w:cs="Times New Roman" w:hint="eastAsia"/>
                <w:sz w:val="20"/>
                <w:szCs w:val="18"/>
              </w:rPr>
              <w:t>0</w:t>
            </w:r>
          </w:p>
        </w:tc>
        <w:tc>
          <w:tcPr>
            <w:tcW w:w="1683" w:type="dxa"/>
            <w:tcBorders>
              <w:top w:val="single" w:sz="12" w:space="0" w:color="auto"/>
              <w:right w:val="single" w:sz="12" w:space="0" w:color="auto"/>
            </w:tcBorders>
            <w:shd w:val="clear" w:color="auto" w:fill="auto"/>
          </w:tcPr>
          <w:p w:rsidR="008C43D5" w:rsidRPr="00533E87" w:rsidRDefault="00FA333A" w:rsidP="008C43D5">
            <w:pPr>
              <w:wordWrap w:val="0"/>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500,0</w:t>
            </w:r>
            <w:r w:rsidR="008C43D5">
              <w:rPr>
                <w:rFonts w:asciiTheme="minorEastAsia" w:hAnsiTheme="minorEastAsia" w:cs="Times New Roman" w:hint="eastAsia"/>
                <w:sz w:val="20"/>
                <w:szCs w:val="18"/>
              </w:rPr>
              <w:t>00</w:t>
            </w:r>
          </w:p>
        </w:tc>
      </w:tr>
      <w:tr w:rsidR="008C43D5" w:rsidRPr="00777A6D" w:rsidTr="00EA18D1">
        <w:trPr>
          <w:trHeight w:val="270"/>
        </w:trPr>
        <w:tc>
          <w:tcPr>
            <w:tcW w:w="522" w:type="dxa"/>
            <w:vMerge/>
            <w:tcBorders>
              <w:left w:val="single" w:sz="12" w:space="0" w:color="auto"/>
              <w:right w:val="single" w:sz="4" w:space="0" w:color="auto"/>
            </w:tcBorders>
            <w:shd w:val="clear" w:color="auto" w:fill="auto"/>
          </w:tcPr>
          <w:p w:rsidR="008C43D5" w:rsidRPr="00777A6D" w:rsidRDefault="008C43D5" w:rsidP="00EA18D1">
            <w:pPr>
              <w:spacing w:line="300" w:lineRule="exact"/>
              <w:rPr>
                <w:rFonts w:ascii="Century" w:eastAsia="ＭＳ 明朝" w:hAnsi="Century" w:cs="Times New Roman"/>
                <w:sz w:val="18"/>
                <w:szCs w:val="18"/>
              </w:rPr>
            </w:pPr>
          </w:p>
        </w:tc>
        <w:tc>
          <w:tcPr>
            <w:tcW w:w="1572" w:type="dxa"/>
            <w:tcBorders>
              <w:left w:val="single" w:sz="4" w:space="0" w:color="auto"/>
              <w:right w:val="single" w:sz="12" w:space="0" w:color="auto"/>
            </w:tcBorders>
            <w:shd w:val="clear" w:color="auto" w:fill="auto"/>
          </w:tcPr>
          <w:p w:rsidR="008C43D5" w:rsidRPr="00777A6D" w:rsidRDefault="008C43D5" w:rsidP="00EA18D1">
            <w:pPr>
              <w:spacing w:line="300" w:lineRule="exact"/>
              <w:rPr>
                <w:rFonts w:ascii="Century" w:eastAsia="ＭＳ 明朝" w:hAnsi="Century" w:cs="Times New Roman"/>
                <w:sz w:val="18"/>
                <w:szCs w:val="18"/>
              </w:rPr>
            </w:pPr>
          </w:p>
        </w:tc>
        <w:tc>
          <w:tcPr>
            <w:tcW w:w="1338" w:type="dxa"/>
            <w:tcBorders>
              <w:left w:val="single" w:sz="12" w:space="0" w:color="auto"/>
            </w:tcBorders>
            <w:shd w:val="clear" w:color="auto" w:fill="auto"/>
          </w:tcPr>
          <w:p w:rsidR="008C43D5" w:rsidRPr="00533E87" w:rsidRDefault="008C43D5" w:rsidP="00EA18D1">
            <w:pPr>
              <w:spacing w:line="300" w:lineRule="exact"/>
              <w:jc w:val="right"/>
              <w:rPr>
                <w:rFonts w:ascii="Century" w:eastAsia="ＭＳ 明朝" w:hAnsi="Century" w:cs="Times New Roman"/>
                <w:sz w:val="20"/>
                <w:szCs w:val="18"/>
              </w:rPr>
            </w:pPr>
          </w:p>
        </w:tc>
        <w:tc>
          <w:tcPr>
            <w:tcW w:w="1248" w:type="dxa"/>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p>
        </w:tc>
        <w:tc>
          <w:tcPr>
            <w:tcW w:w="1248" w:type="dxa"/>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p>
        </w:tc>
        <w:tc>
          <w:tcPr>
            <w:tcW w:w="1420" w:type="dxa"/>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p>
        </w:tc>
        <w:tc>
          <w:tcPr>
            <w:tcW w:w="1683" w:type="dxa"/>
            <w:tcBorders>
              <w:right w:val="single" w:sz="12" w:space="0" w:color="auto"/>
            </w:tcBorders>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p>
        </w:tc>
      </w:tr>
      <w:tr w:rsidR="008C43D5" w:rsidRPr="00777A6D" w:rsidTr="00EA18D1">
        <w:trPr>
          <w:trHeight w:val="255"/>
        </w:trPr>
        <w:tc>
          <w:tcPr>
            <w:tcW w:w="522" w:type="dxa"/>
            <w:vMerge/>
            <w:tcBorders>
              <w:left w:val="single" w:sz="12" w:space="0" w:color="auto"/>
              <w:right w:val="single" w:sz="4" w:space="0" w:color="auto"/>
            </w:tcBorders>
            <w:shd w:val="clear" w:color="auto" w:fill="auto"/>
          </w:tcPr>
          <w:p w:rsidR="008C43D5" w:rsidRPr="00777A6D" w:rsidRDefault="008C43D5" w:rsidP="00EA18D1">
            <w:pPr>
              <w:spacing w:line="300" w:lineRule="exact"/>
              <w:rPr>
                <w:rFonts w:ascii="Century" w:eastAsia="ＭＳ 明朝" w:hAnsi="Century" w:cs="Times New Roman"/>
                <w:sz w:val="18"/>
                <w:szCs w:val="18"/>
              </w:rPr>
            </w:pPr>
          </w:p>
        </w:tc>
        <w:tc>
          <w:tcPr>
            <w:tcW w:w="1572" w:type="dxa"/>
            <w:tcBorders>
              <w:left w:val="single" w:sz="4" w:space="0" w:color="auto"/>
              <w:bottom w:val="single" w:sz="4" w:space="0" w:color="auto"/>
              <w:right w:val="single" w:sz="12" w:space="0" w:color="auto"/>
            </w:tcBorders>
            <w:shd w:val="clear" w:color="auto" w:fill="auto"/>
          </w:tcPr>
          <w:p w:rsidR="008C43D5" w:rsidRPr="00777A6D" w:rsidRDefault="008C43D5" w:rsidP="00EA18D1">
            <w:pPr>
              <w:spacing w:line="300" w:lineRule="exact"/>
              <w:rPr>
                <w:rFonts w:ascii="Century" w:eastAsia="ＭＳ 明朝" w:hAnsi="Century" w:cs="Times New Roman"/>
                <w:sz w:val="18"/>
                <w:szCs w:val="18"/>
              </w:rPr>
            </w:pPr>
          </w:p>
        </w:tc>
        <w:tc>
          <w:tcPr>
            <w:tcW w:w="1338" w:type="dxa"/>
            <w:tcBorders>
              <w:left w:val="single" w:sz="12" w:space="0" w:color="auto"/>
              <w:bottom w:val="single" w:sz="4" w:space="0" w:color="auto"/>
            </w:tcBorders>
            <w:shd w:val="clear" w:color="auto" w:fill="auto"/>
          </w:tcPr>
          <w:p w:rsidR="008C43D5" w:rsidRPr="00533E87" w:rsidRDefault="008C43D5" w:rsidP="00EA18D1">
            <w:pPr>
              <w:spacing w:line="300" w:lineRule="exact"/>
              <w:jc w:val="right"/>
              <w:rPr>
                <w:rFonts w:ascii="Century" w:eastAsia="ＭＳ 明朝" w:hAnsi="Century" w:cs="Times New Roman"/>
                <w:sz w:val="20"/>
                <w:szCs w:val="18"/>
              </w:rPr>
            </w:pPr>
          </w:p>
        </w:tc>
        <w:tc>
          <w:tcPr>
            <w:tcW w:w="1248" w:type="dxa"/>
            <w:tcBorders>
              <w:bottom w:val="single" w:sz="4" w:space="0" w:color="auto"/>
            </w:tcBorders>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p>
        </w:tc>
        <w:tc>
          <w:tcPr>
            <w:tcW w:w="1248" w:type="dxa"/>
            <w:tcBorders>
              <w:bottom w:val="single" w:sz="4" w:space="0" w:color="auto"/>
            </w:tcBorders>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p>
        </w:tc>
        <w:tc>
          <w:tcPr>
            <w:tcW w:w="1420" w:type="dxa"/>
            <w:tcBorders>
              <w:bottom w:val="single" w:sz="4" w:space="0" w:color="auto"/>
            </w:tcBorders>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p>
        </w:tc>
        <w:tc>
          <w:tcPr>
            <w:tcW w:w="1683" w:type="dxa"/>
            <w:tcBorders>
              <w:bottom w:val="single" w:sz="4" w:space="0" w:color="auto"/>
              <w:right w:val="single" w:sz="12" w:space="0" w:color="auto"/>
            </w:tcBorders>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p>
        </w:tc>
      </w:tr>
      <w:tr w:rsidR="008C43D5" w:rsidRPr="00777A6D" w:rsidTr="00EA18D1">
        <w:trPr>
          <w:trHeight w:val="253"/>
        </w:trPr>
        <w:tc>
          <w:tcPr>
            <w:tcW w:w="522" w:type="dxa"/>
            <w:vMerge/>
            <w:tcBorders>
              <w:left w:val="single" w:sz="12" w:space="0" w:color="auto"/>
              <w:right w:val="single" w:sz="4" w:space="0" w:color="auto"/>
            </w:tcBorders>
            <w:shd w:val="clear" w:color="auto" w:fill="auto"/>
          </w:tcPr>
          <w:p w:rsidR="008C43D5" w:rsidRPr="00777A6D" w:rsidRDefault="008C43D5" w:rsidP="00EA18D1">
            <w:pPr>
              <w:spacing w:line="300" w:lineRule="exact"/>
              <w:rPr>
                <w:rFonts w:ascii="Century" w:eastAsia="ＭＳ 明朝" w:hAnsi="Century" w:cs="Times New Roman"/>
                <w:sz w:val="18"/>
                <w:szCs w:val="18"/>
              </w:rPr>
            </w:pPr>
          </w:p>
        </w:tc>
        <w:tc>
          <w:tcPr>
            <w:tcW w:w="1572" w:type="dxa"/>
            <w:tcBorders>
              <w:top w:val="single" w:sz="4" w:space="0" w:color="auto"/>
              <w:left w:val="single" w:sz="4" w:space="0" w:color="auto"/>
              <w:bottom w:val="single" w:sz="12" w:space="0" w:color="auto"/>
              <w:right w:val="single" w:sz="12" w:space="0" w:color="auto"/>
            </w:tcBorders>
            <w:shd w:val="clear" w:color="auto" w:fill="auto"/>
          </w:tcPr>
          <w:p w:rsidR="008C43D5" w:rsidRPr="00777A6D" w:rsidRDefault="008C43D5" w:rsidP="00EA18D1">
            <w:pPr>
              <w:spacing w:line="300" w:lineRule="exact"/>
              <w:rPr>
                <w:rFonts w:ascii="Century" w:eastAsia="ＭＳ 明朝" w:hAnsi="Century" w:cs="Times New Roman"/>
                <w:sz w:val="18"/>
                <w:szCs w:val="18"/>
              </w:rPr>
            </w:pPr>
            <w:r w:rsidRPr="00777A6D">
              <w:rPr>
                <w:rFonts w:ascii="Century" w:eastAsia="ＭＳ 明朝" w:hAnsi="Century" w:cs="Times New Roman" w:hint="eastAsia"/>
                <w:sz w:val="18"/>
                <w:szCs w:val="18"/>
              </w:rPr>
              <w:t>合計</w:t>
            </w:r>
          </w:p>
        </w:tc>
        <w:tc>
          <w:tcPr>
            <w:tcW w:w="1338" w:type="dxa"/>
            <w:tcBorders>
              <w:top w:val="single" w:sz="4" w:space="0" w:color="auto"/>
              <w:left w:val="single" w:sz="12" w:space="0" w:color="auto"/>
              <w:bottom w:val="single" w:sz="12" w:space="0" w:color="auto"/>
            </w:tcBorders>
            <w:shd w:val="clear" w:color="auto" w:fill="auto"/>
          </w:tcPr>
          <w:p w:rsidR="008C43D5" w:rsidRPr="00533E87" w:rsidRDefault="006F50E7" w:rsidP="00EA18D1">
            <w:pPr>
              <w:spacing w:line="300" w:lineRule="exact"/>
              <w:jc w:val="right"/>
              <w:rPr>
                <w:rFonts w:ascii="Century" w:eastAsia="ＭＳ 明朝" w:hAnsi="Century" w:cs="Times New Roman"/>
                <w:sz w:val="20"/>
                <w:szCs w:val="18"/>
              </w:rPr>
            </w:pPr>
            <w:r>
              <w:rPr>
                <w:rFonts w:asciiTheme="minorEastAsia" w:hAnsiTheme="minorEastAsia" w:cs="Times New Roman"/>
                <w:sz w:val="20"/>
                <w:szCs w:val="24"/>
              </w:rPr>
              <w:t>20</w:t>
            </w:r>
            <w:r w:rsidR="008C43D5" w:rsidRPr="00533E87">
              <w:rPr>
                <w:rFonts w:asciiTheme="minorEastAsia" w:hAnsiTheme="minorEastAsia" w:cs="Times New Roman"/>
                <w:sz w:val="20"/>
                <w:szCs w:val="24"/>
              </w:rPr>
              <w:t>0,000</w:t>
            </w:r>
          </w:p>
        </w:tc>
        <w:tc>
          <w:tcPr>
            <w:tcW w:w="1248" w:type="dxa"/>
            <w:tcBorders>
              <w:top w:val="single" w:sz="4" w:space="0" w:color="auto"/>
              <w:bottom w:val="single" w:sz="12" w:space="0" w:color="auto"/>
            </w:tcBorders>
            <w:shd w:val="clear" w:color="auto" w:fill="auto"/>
          </w:tcPr>
          <w:p w:rsidR="008C43D5" w:rsidRPr="00533E87" w:rsidRDefault="006F50E7" w:rsidP="00EA18D1">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1</w:t>
            </w:r>
            <w:r w:rsidR="002A5B63">
              <w:rPr>
                <w:rFonts w:asciiTheme="minorEastAsia" w:hAnsiTheme="minorEastAsia" w:cs="Times New Roman" w:hint="eastAsia"/>
                <w:sz w:val="20"/>
                <w:szCs w:val="18"/>
              </w:rPr>
              <w:t>00,000</w:t>
            </w:r>
          </w:p>
        </w:tc>
        <w:tc>
          <w:tcPr>
            <w:tcW w:w="1248" w:type="dxa"/>
            <w:tcBorders>
              <w:top w:val="single" w:sz="4" w:space="0" w:color="auto"/>
              <w:bottom w:val="single" w:sz="12" w:space="0" w:color="auto"/>
            </w:tcBorders>
            <w:shd w:val="clear" w:color="auto" w:fill="auto"/>
          </w:tcPr>
          <w:p w:rsidR="008C43D5" w:rsidRPr="00533E87" w:rsidRDefault="006F50E7" w:rsidP="00EA18D1">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200,0</w:t>
            </w:r>
            <w:r w:rsidR="002A5B63">
              <w:rPr>
                <w:rFonts w:asciiTheme="minorEastAsia" w:hAnsiTheme="minorEastAsia" w:cs="Times New Roman" w:hint="eastAsia"/>
                <w:sz w:val="20"/>
                <w:szCs w:val="18"/>
              </w:rPr>
              <w:t>00</w:t>
            </w:r>
          </w:p>
        </w:tc>
        <w:tc>
          <w:tcPr>
            <w:tcW w:w="1420" w:type="dxa"/>
            <w:tcBorders>
              <w:top w:val="single" w:sz="4" w:space="0" w:color="auto"/>
              <w:bottom w:val="single" w:sz="12" w:space="0" w:color="auto"/>
            </w:tcBorders>
            <w:shd w:val="clear" w:color="auto" w:fill="auto"/>
          </w:tcPr>
          <w:p w:rsidR="008C43D5" w:rsidRPr="00533E87" w:rsidRDefault="008C43D5" w:rsidP="00EA18D1">
            <w:pPr>
              <w:spacing w:line="300" w:lineRule="exact"/>
              <w:jc w:val="right"/>
              <w:rPr>
                <w:rFonts w:asciiTheme="minorEastAsia" w:hAnsiTheme="minorEastAsia" w:cs="Times New Roman"/>
                <w:sz w:val="20"/>
                <w:szCs w:val="18"/>
              </w:rPr>
            </w:pPr>
            <w:r w:rsidRPr="00533E87">
              <w:rPr>
                <w:rFonts w:asciiTheme="minorEastAsia" w:hAnsiTheme="minorEastAsia" w:cs="Times New Roman" w:hint="eastAsia"/>
                <w:sz w:val="20"/>
                <w:szCs w:val="18"/>
              </w:rPr>
              <w:t>0</w:t>
            </w:r>
          </w:p>
        </w:tc>
        <w:tc>
          <w:tcPr>
            <w:tcW w:w="1683" w:type="dxa"/>
            <w:tcBorders>
              <w:top w:val="single" w:sz="4" w:space="0" w:color="auto"/>
              <w:bottom w:val="single" w:sz="12" w:space="0" w:color="auto"/>
              <w:right w:val="single" w:sz="12" w:space="0" w:color="auto"/>
            </w:tcBorders>
            <w:shd w:val="clear" w:color="auto" w:fill="auto"/>
          </w:tcPr>
          <w:p w:rsidR="008C43D5" w:rsidRPr="00533E87" w:rsidRDefault="00FA333A" w:rsidP="00EA18D1">
            <w:pPr>
              <w:spacing w:line="300" w:lineRule="exact"/>
              <w:jc w:val="right"/>
              <w:rPr>
                <w:rFonts w:asciiTheme="minorEastAsia" w:hAnsiTheme="minorEastAsia" w:cs="Times New Roman"/>
                <w:sz w:val="20"/>
                <w:szCs w:val="18"/>
              </w:rPr>
            </w:pPr>
            <w:r>
              <w:rPr>
                <w:rFonts w:asciiTheme="minorEastAsia" w:hAnsiTheme="minorEastAsia" w:cs="Times New Roman"/>
                <w:sz w:val="20"/>
                <w:szCs w:val="18"/>
              </w:rPr>
              <w:t>500,0</w:t>
            </w:r>
            <w:r w:rsidR="008C43D5" w:rsidRPr="008C43D5">
              <w:rPr>
                <w:rFonts w:asciiTheme="minorEastAsia" w:hAnsiTheme="minorEastAsia" w:cs="Times New Roman"/>
                <w:sz w:val="20"/>
                <w:szCs w:val="18"/>
              </w:rPr>
              <w:t>00</w:t>
            </w:r>
          </w:p>
        </w:tc>
      </w:tr>
    </w:tbl>
    <w:p w:rsidR="008C43D5" w:rsidRDefault="008C43D5" w:rsidP="008C43D5">
      <w:pPr>
        <w:spacing w:line="300" w:lineRule="exact"/>
        <w:rPr>
          <w:rFonts w:ascii="Century" w:eastAsia="ＭＳ 明朝" w:hAnsi="Century" w:cs="Times New Roman"/>
          <w:sz w:val="24"/>
          <w:szCs w:val="24"/>
        </w:rPr>
      </w:pPr>
    </w:p>
    <w:p w:rsidR="008C43D5" w:rsidRPr="00AF6988" w:rsidRDefault="008C43D5" w:rsidP="008C43D5">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（２）課税売上割合</w:t>
      </w:r>
      <w:r w:rsidR="00F82F0D">
        <w:rPr>
          <w:rFonts w:asciiTheme="minorEastAsia" w:hAnsiTheme="minorEastAsia" w:cs="Times New Roman" w:hint="eastAsia"/>
          <w:sz w:val="24"/>
          <w:szCs w:val="24"/>
        </w:rPr>
        <w:t>（％）</w:t>
      </w:r>
    </w:p>
    <w:p w:rsidR="008C43D5" w:rsidRPr="00AF6988" w:rsidRDefault="008C43D5" w:rsidP="008C43D5">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 xml:space="preserve">　　　15</w:t>
      </w:r>
      <w:r>
        <w:rPr>
          <w:rFonts w:asciiTheme="minorEastAsia" w:hAnsiTheme="minorEastAsia" w:cs="Times New Roman" w:hint="eastAsia"/>
          <w:sz w:val="24"/>
          <w:szCs w:val="24"/>
        </w:rPr>
        <w:t>,638,739</w:t>
      </w:r>
      <w:r w:rsidRPr="00AF6988">
        <w:rPr>
          <w:rFonts w:asciiTheme="minorEastAsia" w:hAnsiTheme="minorEastAsia" w:cs="Times New Roman" w:hint="eastAsia"/>
          <w:sz w:val="24"/>
          <w:szCs w:val="24"/>
        </w:rPr>
        <w:t>／</w:t>
      </w:r>
      <w:r>
        <w:rPr>
          <w:rFonts w:asciiTheme="minorEastAsia" w:hAnsiTheme="minorEastAsia" w:cs="Times New Roman" w:hint="eastAsia"/>
          <w:sz w:val="24"/>
          <w:szCs w:val="24"/>
        </w:rPr>
        <w:t>250,335</w:t>
      </w:r>
      <w:r w:rsidRPr="00AF6988">
        <w:rPr>
          <w:rFonts w:asciiTheme="minorEastAsia" w:hAnsiTheme="minorEastAsia" w:cs="Times New Roman" w:hint="eastAsia"/>
          <w:sz w:val="24"/>
          <w:szCs w:val="24"/>
        </w:rPr>
        <w:t>,000＝</w:t>
      </w:r>
      <w:r>
        <w:rPr>
          <w:rFonts w:asciiTheme="minorEastAsia" w:hAnsiTheme="minorEastAsia" w:cs="Times New Roman" w:hint="eastAsia"/>
          <w:sz w:val="24"/>
          <w:szCs w:val="24"/>
        </w:rPr>
        <w:t>6.247124453…</w:t>
      </w:r>
      <w:r w:rsidRPr="00AF6988">
        <w:rPr>
          <w:rFonts w:asciiTheme="minorEastAsia" w:hAnsiTheme="minorEastAsia" w:cs="Times New Roman" w:hint="eastAsia"/>
          <w:sz w:val="24"/>
          <w:szCs w:val="24"/>
        </w:rPr>
        <w:t>％</w:t>
      </w:r>
    </w:p>
    <w:p w:rsidR="008C43D5" w:rsidRDefault="008C43D5" w:rsidP="008C43D5">
      <w:pPr>
        <w:spacing w:line="300" w:lineRule="exact"/>
        <w:rPr>
          <w:rFonts w:asciiTheme="minorEastAsia" w:hAnsiTheme="minorEastAsia"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657728" behindDoc="0" locked="0" layoutInCell="1" allowOverlap="1" wp14:anchorId="7AB7ECBD" wp14:editId="7D0203D8">
                <wp:simplePos x="0" y="0"/>
                <wp:positionH relativeFrom="column">
                  <wp:posOffset>2395220</wp:posOffset>
                </wp:positionH>
                <wp:positionV relativeFrom="paragraph">
                  <wp:posOffset>151765</wp:posOffset>
                </wp:positionV>
                <wp:extent cx="2333625" cy="552450"/>
                <wp:effectExtent l="0" t="171450" r="28575" b="19050"/>
                <wp:wrapNone/>
                <wp:docPr id="1443" name="角丸四角形吹き出し 1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52450"/>
                        </a:xfrm>
                        <a:prstGeom prst="wedgeRoundRectCallout">
                          <a:avLst>
                            <a:gd name="adj1" fmla="val -32354"/>
                            <a:gd name="adj2" fmla="val -77587"/>
                            <a:gd name="adj3" fmla="val 16667"/>
                          </a:avLst>
                        </a:prstGeom>
                        <a:solidFill>
                          <a:srgbClr val="FFFFFF"/>
                        </a:solidFill>
                        <a:ln w="9525">
                          <a:solidFill>
                            <a:srgbClr val="000000"/>
                          </a:solidFill>
                          <a:miter lim="800000"/>
                          <a:headEnd/>
                          <a:tailEnd/>
                        </a:ln>
                      </wps:spPr>
                      <wps:txbx>
                        <w:txbxContent>
                          <w:p w:rsidR="00025DA0" w:rsidRDefault="00025DA0" w:rsidP="008C43D5">
                            <w:r>
                              <w:rPr>
                                <w:rFonts w:hint="eastAsia"/>
                              </w:rPr>
                              <w:t>算出方法及び端数の処理については</w:t>
                            </w:r>
                          </w:p>
                          <w:p w:rsidR="00025DA0" w:rsidRPr="007C5ADA" w:rsidRDefault="00025DA0" w:rsidP="008C43D5">
                            <w:r>
                              <w:rPr>
                                <w:rFonts w:hint="eastAsia"/>
                              </w:rPr>
                              <w:t>別添３を必ず確認し記入すること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B7ECBD" id="角丸四角形吹き出し 1443" o:spid="_x0000_s1073" type="#_x0000_t62" style="position:absolute;left:0;text-align:left;margin-left:188.6pt;margin-top:11.95pt;width:183.7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" adj="3812,-5959">
                <v:textbox inset="5.85pt,.7pt,5.85pt,.7pt">
                  <w:txbxContent>
                    <w:p w:rsidR="00025DA0" w:rsidRDefault="00025DA0" w:rsidP="008C43D5">
                      <w:r>
                        <w:rPr>
                          <w:rFonts w:hint="eastAsia"/>
                        </w:rPr>
                        <w:t>算出方法及び端数の処理については</w:t>
                      </w:r>
                    </w:p>
                    <w:p w:rsidR="00025DA0" w:rsidRPr="007C5ADA" w:rsidRDefault="00025DA0" w:rsidP="008C43D5">
                      <w:r>
                        <w:rPr>
                          <w:rFonts w:hint="eastAsia"/>
                        </w:rPr>
                        <w:t>別添３を必ず確認し記入すること</w:t>
                      </w:r>
                    </w:p>
                  </w:txbxContent>
                </v:textbox>
              </v:shape>
            </w:pict>
          </mc:Fallback>
        </mc:AlternateContent>
      </w:r>
    </w:p>
    <w:p w:rsidR="008C43D5" w:rsidRDefault="008C43D5" w:rsidP="008C43D5">
      <w:pPr>
        <w:spacing w:line="300" w:lineRule="exact"/>
        <w:rPr>
          <w:rFonts w:asciiTheme="minorEastAsia" w:hAnsiTheme="minorEastAsia" w:cs="Times New Roman"/>
          <w:sz w:val="24"/>
          <w:szCs w:val="24"/>
        </w:rPr>
      </w:pPr>
    </w:p>
    <w:p w:rsidR="008C43D5" w:rsidRPr="000F51EE" w:rsidRDefault="008C43D5" w:rsidP="008C43D5">
      <w:pPr>
        <w:spacing w:line="300" w:lineRule="exact"/>
        <w:rPr>
          <w:rFonts w:asciiTheme="minorEastAsia" w:hAnsiTheme="minorEastAsia" w:cs="Times New Roman"/>
          <w:sz w:val="24"/>
          <w:szCs w:val="24"/>
        </w:rPr>
      </w:pPr>
    </w:p>
    <w:p w:rsidR="00DC5D6F" w:rsidRDefault="00DC5D6F" w:rsidP="008C43D5">
      <w:pPr>
        <w:spacing w:line="300" w:lineRule="exact"/>
        <w:rPr>
          <w:rFonts w:asciiTheme="minorEastAsia" w:hAnsiTheme="minorEastAsia" w:cs="Times New Roman"/>
          <w:sz w:val="24"/>
          <w:szCs w:val="24"/>
        </w:rPr>
      </w:pPr>
    </w:p>
    <w:p w:rsidR="00DC5D6F" w:rsidRDefault="00D14CBF" w:rsidP="00DC5D6F">
      <w:pPr>
        <w:spacing w:line="300" w:lineRule="exact"/>
        <w:rPr>
          <w:rFonts w:asciiTheme="minorEastAsia" w:hAnsiTheme="minorEastAsia" w:cs="Times New Roman"/>
          <w:sz w:val="24"/>
          <w:szCs w:val="24"/>
        </w:rPr>
      </w:pPr>
      <w:r w:rsidRPr="00AF6988">
        <w:rPr>
          <w:rFonts w:asciiTheme="minorEastAsia" w:hAnsiTheme="minorEastAsia" w:cs="Times New Roman" w:hint="eastAsia"/>
          <w:noProof/>
          <w:sz w:val="20"/>
          <w:szCs w:val="20"/>
        </w:rPr>
        <mc:AlternateContent>
          <mc:Choice Requires="wps">
            <w:drawing>
              <wp:anchor distT="0" distB="0" distL="114300" distR="114300" simplePos="0" relativeHeight="251655680" behindDoc="0" locked="0" layoutInCell="1" allowOverlap="1" wp14:anchorId="5223047F" wp14:editId="24706DE1">
                <wp:simplePos x="0" y="0"/>
                <wp:positionH relativeFrom="column">
                  <wp:posOffset>4776470</wp:posOffset>
                </wp:positionH>
                <wp:positionV relativeFrom="paragraph">
                  <wp:posOffset>81915</wp:posOffset>
                </wp:positionV>
                <wp:extent cx="1381125" cy="498475"/>
                <wp:effectExtent l="0" t="0" r="28575" b="149225"/>
                <wp:wrapNone/>
                <wp:docPr id="1444" name="角丸四角形吹き出し 1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498475"/>
                        </a:xfrm>
                        <a:prstGeom prst="wedgeRoundRectCallout">
                          <a:avLst>
                            <a:gd name="adj1" fmla="val 721"/>
                            <a:gd name="adj2" fmla="val 72665"/>
                            <a:gd name="adj3" fmla="val 16667"/>
                          </a:avLst>
                        </a:prstGeom>
                        <a:solidFill>
                          <a:srgbClr val="FFFFFF"/>
                        </a:solidFill>
                        <a:ln w="9525">
                          <a:solidFill>
                            <a:srgbClr val="000000"/>
                          </a:solidFill>
                          <a:miter lim="800000"/>
                          <a:headEnd/>
                          <a:tailEnd/>
                        </a:ln>
                      </wps:spPr>
                      <wps:txbx>
                        <w:txbxContent>
                          <w:p w:rsidR="00025DA0" w:rsidRDefault="00025DA0" w:rsidP="008C43D5">
                            <w:pPr>
                              <w:rPr>
                                <w:sz w:val="20"/>
                                <w:szCs w:val="20"/>
                              </w:rPr>
                            </w:pPr>
                            <w:r w:rsidRPr="007C5ADA">
                              <w:rPr>
                                <w:rFonts w:hint="eastAsia"/>
                                <w:sz w:val="20"/>
                                <w:szCs w:val="20"/>
                              </w:rPr>
                              <w:t>算出された返還額は</w:t>
                            </w:r>
                          </w:p>
                          <w:p w:rsidR="00025DA0" w:rsidRPr="007C5ADA" w:rsidRDefault="00025DA0" w:rsidP="008C43D5">
                            <w:pPr>
                              <w:rPr>
                                <w:sz w:val="20"/>
                                <w:szCs w:val="20"/>
                              </w:rPr>
                            </w:pPr>
                            <w:r>
                              <w:rPr>
                                <w:rFonts w:hint="eastAsia"/>
                                <w:sz w:val="20"/>
                                <w:szCs w:val="20"/>
                              </w:rPr>
                              <w:t>個別に</w:t>
                            </w:r>
                            <w:r w:rsidRPr="007C5ADA">
                              <w:rPr>
                                <w:rFonts w:hint="eastAsia"/>
                                <w:sz w:val="20"/>
                                <w:szCs w:val="20"/>
                              </w:rPr>
                              <w:t>円未満切り捨て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3047F" id="角丸四角形吹き出し 1444" o:spid="_x0000_s1074" type="#_x0000_t62" style="position:absolute;left:0;text-align:left;margin-left:376.1pt;margin-top:6.45pt;width:108.75pt;height:3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" adj="10956,26496">
                <v:textbox inset="5.85pt,.7pt,5.85pt,.7pt">
                  <w:txbxContent>
                    <w:p w:rsidR="00025DA0" w:rsidRDefault="00025DA0" w:rsidP="008C43D5">
                      <w:pPr>
                        <w:rPr>
                          <w:sz w:val="20"/>
                          <w:szCs w:val="20"/>
                        </w:rPr>
                      </w:pPr>
                      <w:r w:rsidRPr="007C5ADA">
                        <w:rPr>
                          <w:rFonts w:hint="eastAsia"/>
                          <w:sz w:val="20"/>
                          <w:szCs w:val="20"/>
                        </w:rPr>
                        <w:t>算出された返還額は</w:t>
                      </w:r>
                    </w:p>
                    <w:p w:rsidR="00025DA0" w:rsidRPr="007C5ADA" w:rsidRDefault="00025DA0" w:rsidP="008C43D5">
                      <w:pPr>
                        <w:rPr>
                          <w:sz w:val="20"/>
                          <w:szCs w:val="20"/>
                        </w:rPr>
                      </w:pPr>
                      <w:r>
                        <w:rPr>
                          <w:rFonts w:hint="eastAsia"/>
                          <w:sz w:val="20"/>
                          <w:szCs w:val="20"/>
                        </w:rPr>
                        <w:t>個別に</w:t>
                      </w:r>
                      <w:r w:rsidRPr="007C5ADA">
                        <w:rPr>
                          <w:rFonts w:hint="eastAsia"/>
                          <w:sz w:val="20"/>
                          <w:szCs w:val="20"/>
                        </w:rPr>
                        <w:t>円未満切り捨て</w:t>
                      </w:r>
                    </w:p>
                  </w:txbxContent>
                </v:textbox>
              </v:shape>
            </w:pict>
          </mc:Fallback>
        </mc:AlternateContent>
      </w:r>
      <w:r w:rsidR="00DC5D6F">
        <w:rPr>
          <w:rFonts w:asciiTheme="minorEastAsia" w:hAnsiTheme="minorEastAsia" w:cs="Times New Roman" w:hint="eastAsia"/>
          <w:sz w:val="24"/>
          <w:szCs w:val="24"/>
        </w:rPr>
        <w:t>（３）</w:t>
      </w:r>
      <w:r w:rsidR="00DC5D6F" w:rsidRPr="00681AF4">
        <w:rPr>
          <w:rFonts w:asciiTheme="minorEastAsia" w:hAnsiTheme="minorEastAsia" w:cs="Times New Roman" w:hint="eastAsia"/>
          <w:sz w:val="24"/>
          <w:szCs w:val="24"/>
        </w:rPr>
        <w:t>支出のうち課税仕入の占める割合（％）</w:t>
      </w:r>
    </w:p>
    <w:p w:rsidR="00DC5D6F" w:rsidRPr="00DC5D6F" w:rsidRDefault="00D14CBF" w:rsidP="008C43D5">
      <w:pPr>
        <w:spacing w:line="300" w:lineRule="exact"/>
        <w:rPr>
          <w:rFonts w:asciiTheme="minorEastAsia" w:hAnsiTheme="minorEastAsia" w:cs="Times New Roman"/>
          <w:sz w:val="24"/>
          <w:szCs w:val="24"/>
        </w:rPr>
      </w:pPr>
      <w:r w:rsidRPr="00AF6988">
        <w:rPr>
          <w:rFonts w:asciiTheme="minorEastAsia" w:hAnsiTheme="minorEastAsia" w:cs="Times New Roman" w:hint="eastAsia"/>
          <w:noProof/>
          <w:sz w:val="20"/>
          <w:szCs w:val="20"/>
        </w:rPr>
        <mc:AlternateContent>
          <mc:Choice Requires="wps">
            <w:drawing>
              <wp:anchor distT="0" distB="0" distL="114300" distR="114300" simplePos="0" relativeHeight="251659776" behindDoc="0" locked="0" layoutInCell="1" allowOverlap="1" wp14:anchorId="7ED70B12" wp14:editId="1AD0AA53">
                <wp:simplePos x="0" y="0"/>
                <wp:positionH relativeFrom="column">
                  <wp:posOffset>131445</wp:posOffset>
                </wp:positionH>
                <wp:positionV relativeFrom="paragraph">
                  <wp:posOffset>5715</wp:posOffset>
                </wp:positionV>
                <wp:extent cx="2009775" cy="285750"/>
                <wp:effectExtent l="0" t="0" r="28575" b="133350"/>
                <wp:wrapNone/>
                <wp:docPr id="1481" name="角丸四角形吹き出し 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85750"/>
                        </a:xfrm>
                        <a:prstGeom prst="wedgeRoundRectCallout">
                          <a:avLst>
                            <a:gd name="adj1" fmla="val 30579"/>
                            <a:gd name="adj2" fmla="val 85998"/>
                            <a:gd name="adj3" fmla="val 16667"/>
                          </a:avLst>
                        </a:prstGeom>
                        <a:solidFill>
                          <a:srgbClr val="FFFFFF"/>
                        </a:solidFill>
                        <a:ln w="9525">
                          <a:solidFill>
                            <a:srgbClr val="000000"/>
                          </a:solidFill>
                          <a:miter lim="800000"/>
                          <a:headEnd/>
                          <a:tailEnd/>
                        </a:ln>
                      </wps:spPr>
                      <wps:txbx>
                        <w:txbxContent>
                          <w:p w:rsidR="00025DA0" w:rsidRPr="007C5ADA" w:rsidRDefault="00025DA0" w:rsidP="002A5EB2">
                            <w:pPr>
                              <w:rPr>
                                <w:sz w:val="20"/>
                                <w:szCs w:val="20"/>
                              </w:rPr>
                            </w:pPr>
                            <w:r>
                              <w:rPr>
                                <w:rFonts w:hint="eastAsia"/>
                                <w:sz w:val="20"/>
                                <w:szCs w:val="20"/>
                              </w:rPr>
                              <w:t>確定申告時選択した方式を記入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70B12" id="角丸四角形吹き出し 1481" o:spid="_x0000_s1075" type="#_x0000_t62" style="position:absolute;left:0;text-align:left;margin-left:10.35pt;margin-top:.45pt;width:158.2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" adj="17405,29376">
                <v:textbox inset="5.85pt,.7pt,5.85pt,.7pt">
                  <w:txbxContent>
                    <w:p w:rsidR="00025DA0" w:rsidRPr="007C5ADA" w:rsidRDefault="00025DA0" w:rsidP="002A5EB2">
                      <w:pPr>
                        <w:rPr>
                          <w:sz w:val="20"/>
                          <w:szCs w:val="20"/>
                        </w:rPr>
                      </w:pPr>
                      <w:r>
                        <w:rPr>
                          <w:rFonts w:hint="eastAsia"/>
                          <w:sz w:val="20"/>
                          <w:szCs w:val="20"/>
                        </w:rPr>
                        <w:t>確定申告時選択した方式を記入</w:t>
                      </w:r>
                    </w:p>
                  </w:txbxContent>
                </v:textbox>
              </v:shape>
            </w:pict>
          </mc:Fallback>
        </mc:AlternateContent>
      </w:r>
    </w:p>
    <w:p w:rsidR="00DC5D6F" w:rsidRDefault="00DC5D6F" w:rsidP="008C43D5">
      <w:pPr>
        <w:spacing w:line="300" w:lineRule="exact"/>
        <w:rPr>
          <w:rFonts w:asciiTheme="minorEastAsia" w:hAnsiTheme="minorEastAsia" w:cs="Times New Roman"/>
          <w:sz w:val="24"/>
          <w:szCs w:val="24"/>
        </w:rPr>
      </w:pPr>
    </w:p>
    <w:p w:rsidR="008C43D5" w:rsidRPr="00AF6988" w:rsidRDefault="00DC5D6F" w:rsidP="008C43D5">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（４</w:t>
      </w:r>
      <w:r w:rsidR="008C43D5" w:rsidRPr="00AF6988">
        <w:rPr>
          <w:rFonts w:asciiTheme="minorEastAsia" w:hAnsiTheme="minorEastAsia" w:cs="Times New Roman" w:hint="eastAsia"/>
          <w:sz w:val="24"/>
          <w:szCs w:val="24"/>
        </w:rPr>
        <w:t>）仕入控除税額</w:t>
      </w:r>
      <w:r w:rsidR="002A5EB2">
        <w:rPr>
          <w:rFonts w:asciiTheme="minorEastAsia" w:hAnsiTheme="minorEastAsia" w:cs="Times New Roman" w:hint="eastAsia"/>
          <w:sz w:val="24"/>
          <w:szCs w:val="24"/>
        </w:rPr>
        <w:t>（個別対応方式）</w:t>
      </w:r>
      <w:r w:rsidR="00F82F0D">
        <w:rPr>
          <w:rFonts w:asciiTheme="minorEastAsia" w:hAnsiTheme="minorEastAsia" w:cs="Times New Roman" w:hint="eastAsia"/>
          <w:sz w:val="24"/>
          <w:szCs w:val="24"/>
        </w:rPr>
        <w:t>（円）</w:t>
      </w:r>
    </w:p>
    <w:p w:rsidR="008C43D5" w:rsidRPr="00AF6988" w:rsidRDefault="008C43D5" w:rsidP="008C43D5">
      <w:pPr>
        <w:spacing w:line="300" w:lineRule="exact"/>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Pr="00AF6988">
        <w:rPr>
          <w:rFonts w:asciiTheme="minorEastAsia" w:hAnsiTheme="minorEastAsia" w:cs="Times New Roman" w:hint="eastAsia"/>
          <w:sz w:val="24"/>
          <w:szCs w:val="24"/>
        </w:rPr>
        <w:t>①課税売上対応分</w:t>
      </w:r>
      <w:r w:rsidR="008F56AA">
        <w:rPr>
          <w:rFonts w:asciiTheme="minorEastAsia" w:hAnsiTheme="minorEastAsia" w:cs="Times New Roman" w:hint="eastAsia"/>
          <w:sz w:val="24"/>
          <w:szCs w:val="24"/>
        </w:rPr>
        <w:t xml:space="preserve">　　　　　</w:t>
      </w:r>
      <w:r w:rsidR="00D0208B">
        <w:rPr>
          <w:rFonts w:asciiTheme="minorEastAsia" w:hAnsiTheme="minorEastAsia" w:cs="Times New Roman" w:hint="eastAsia"/>
          <w:sz w:val="24"/>
          <w:szCs w:val="24"/>
        </w:rPr>
        <w:t xml:space="preserve">  </w:t>
      </w:r>
      <w:r w:rsidR="00F06A56">
        <w:rPr>
          <w:rFonts w:asciiTheme="minorEastAsia" w:hAnsiTheme="minorEastAsia" w:cs="Times New Roman" w:hint="eastAsia"/>
          <w:sz w:val="24"/>
          <w:szCs w:val="24"/>
        </w:rPr>
        <w:t>400</w:t>
      </w:r>
      <w:r w:rsidR="008F56AA">
        <w:rPr>
          <w:rFonts w:asciiTheme="minorEastAsia" w:hAnsiTheme="minorEastAsia" w:cs="Times New Roman" w:hint="eastAsia"/>
          <w:sz w:val="24"/>
          <w:szCs w:val="24"/>
        </w:rPr>
        <w:t>,000×</w:t>
      </w:r>
      <w:r w:rsidR="00F06A56">
        <w:rPr>
          <w:rFonts w:asciiTheme="minorEastAsia" w:hAnsiTheme="minorEastAsia" w:cs="Times New Roman" w:hint="eastAsia"/>
          <w:sz w:val="24"/>
          <w:szCs w:val="24"/>
        </w:rPr>
        <w:t>20</w:t>
      </w:r>
      <w:r>
        <w:rPr>
          <w:rFonts w:asciiTheme="minorEastAsia" w:hAnsiTheme="minorEastAsia" w:cs="Times New Roman" w:hint="eastAsia"/>
          <w:sz w:val="24"/>
          <w:szCs w:val="24"/>
        </w:rPr>
        <w:t>0</w:t>
      </w:r>
      <w:r w:rsidRPr="00AF6988">
        <w:rPr>
          <w:rFonts w:asciiTheme="minorEastAsia" w:hAnsiTheme="minorEastAsia" w:cs="Times New Roman" w:hint="eastAsia"/>
          <w:sz w:val="24"/>
          <w:szCs w:val="24"/>
        </w:rPr>
        <w:t>,000</w:t>
      </w:r>
      <w:r w:rsidR="008F56AA">
        <w:rPr>
          <w:rFonts w:asciiTheme="minorEastAsia" w:hAnsiTheme="minorEastAsia" w:cs="Times New Roman" w:hint="eastAsia"/>
          <w:sz w:val="24"/>
          <w:szCs w:val="24"/>
        </w:rPr>
        <w:t>／</w:t>
      </w:r>
      <w:r w:rsidR="00F06A56">
        <w:rPr>
          <w:rFonts w:asciiTheme="minorEastAsia" w:hAnsiTheme="minorEastAsia" w:cs="Times New Roman"/>
          <w:sz w:val="24"/>
          <w:szCs w:val="24"/>
        </w:rPr>
        <w:t>500,0</w:t>
      </w:r>
      <w:r w:rsidR="008F56AA" w:rsidRPr="008F56AA">
        <w:rPr>
          <w:rFonts w:asciiTheme="minorEastAsia" w:hAnsiTheme="minorEastAsia" w:cs="Times New Roman"/>
          <w:sz w:val="24"/>
          <w:szCs w:val="24"/>
        </w:rPr>
        <w:t>00</w:t>
      </w:r>
      <w:r w:rsidRPr="00AF6988">
        <w:rPr>
          <w:rFonts w:asciiTheme="minorEastAsia" w:hAnsiTheme="minorEastAsia" w:cs="Times New Roman" w:hint="eastAsia"/>
          <w:sz w:val="24"/>
          <w:szCs w:val="24"/>
        </w:rPr>
        <w:t>×</w:t>
      </w:r>
      <w:r w:rsidR="00D0208B">
        <w:rPr>
          <w:rFonts w:asciiTheme="minorEastAsia" w:hAnsiTheme="minorEastAsia" w:cs="Times New Roman" w:hint="eastAsia"/>
          <w:sz w:val="24"/>
          <w:szCs w:val="24"/>
        </w:rPr>
        <w:t>10</w:t>
      </w:r>
      <w:r>
        <w:rPr>
          <w:rFonts w:asciiTheme="minorEastAsia" w:hAnsiTheme="minorEastAsia" w:cs="Times New Roman" w:hint="eastAsia"/>
          <w:sz w:val="24"/>
          <w:szCs w:val="24"/>
        </w:rPr>
        <w:t>／</w:t>
      </w:r>
      <w:r w:rsidR="00D0208B">
        <w:rPr>
          <w:rFonts w:asciiTheme="minorEastAsia" w:hAnsiTheme="minorEastAsia" w:cs="Times New Roman" w:hint="eastAsia"/>
          <w:sz w:val="24"/>
          <w:szCs w:val="24"/>
        </w:rPr>
        <w:t>110</w:t>
      </w:r>
      <w:r w:rsidRPr="00AF6988">
        <w:rPr>
          <w:rFonts w:asciiTheme="minorEastAsia" w:hAnsiTheme="minorEastAsia" w:cs="Times New Roman" w:hint="eastAsia"/>
          <w:sz w:val="24"/>
          <w:szCs w:val="24"/>
        </w:rPr>
        <w:t>＝</w:t>
      </w:r>
      <w:r w:rsidR="00977FB9">
        <w:rPr>
          <w:rFonts w:asciiTheme="minorEastAsia" w:hAnsiTheme="minorEastAsia" w:cs="Times New Roman" w:hint="eastAsia"/>
          <w:sz w:val="24"/>
          <w:szCs w:val="24"/>
        </w:rPr>
        <w:t>14,54</w:t>
      </w:r>
      <w:r w:rsidR="00D0208B">
        <w:rPr>
          <w:rFonts w:asciiTheme="minorEastAsia" w:hAnsiTheme="minorEastAsia" w:cs="Times New Roman"/>
          <w:sz w:val="24"/>
          <w:szCs w:val="24"/>
        </w:rPr>
        <w:t>5</w:t>
      </w:r>
      <w:r>
        <w:rPr>
          <w:rFonts w:asciiTheme="minorEastAsia" w:hAnsiTheme="minorEastAsia" w:cs="Times New Roman" w:hint="eastAsia"/>
          <w:sz w:val="24"/>
          <w:szCs w:val="24"/>
        </w:rPr>
        <w:t>円</w:t>
      </w:r>
    </w:p>
    <w:p w:rsidR="008C43D5" w:rsidRPr="00AF6988" w:rsidRDefault="008C43D5" w:rsidP="008C43D5">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 xml:space="preserve">　②非課税売上対応分　</w:t>
      </w:r>
      <w:r w:rsidR="008F56AA">
        <w:rPr>
          <w:rFonts w:asciiTheme="minorEastAsia" w:hAnsiTheme="minorEastAsia" w:cs="Times New Roman" w:hint="eastAsia"/>
          <w:sz w:val="24"/>
          <w:szCs w:val="24"/>
        </w:rPr>
        <w:t xml:space="preserve">　　　　 0</w:t>
      </w:r>
      <w:r w:rsidRPr="00AF6988">
        <w:rPr>
          <w:rFonts w:asciiTheme="minorEastAsia" w:hAnsiTheme="minorEastAsia" w:cs="Times New Roman" w:hint="eastAsia"/>
          <w:sz w:val="24"/>
          <w:szCs w:val="24"/>
        </w:rPr>
        <w:t>円</w:t>
      </w:r>
    </w:p>
    <w:p w:rsidR="008F56AA" w:rsidRDefault="008C43D5" w:rsidP="008C43D5">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 xml:space="preserve">　③課税売上非課税売上共通対応分</w:t>
      </w:r>
      <w:r w:rsidR="008F56AA">
        <w:rPr>
          <w:rFonts w:asciiTheme="minorEastAsia" w:hAnsiTheme="minorEastAsia" w:cs="Times New Roman" w:hint="eastAsia"/>
          <w:sz w:val="24"/>
          <w:szCs w:val="24"/>
        </w:rPr>
        <w:t xml:space="preserve"> </w:t>
      </w:r>
    </w:p>
    <w:p w:rsidR="008C43D5" w:rsidRPr="00533E87" w:rsidRDefault="006C6DB0" w:rsidP="008F56AA">
      <w:pPr>
        <w:spacing w:line="300" w:lineRule="exact"/>
        <w:ind w:firstLineChars="500" w:firstLine="1115"/>
        <w:rPr>
          <w:rFonts w:asciiTheme="minorEastAsia" w:hAnsiTheme="minorEastAsia" w:cs="Times New Roman"/>
          <w:sz w:val="24"/>
          <w:szCs w:val="24"/>
        </w:rPr>
      </w:pPr>
      <w:r>
        <w:rPr>
          <w:rFonts w:asciiTheme="minorEastAsia" w:hAnsiTheme="minorEastAsia" w:cs="Times New Roman" w:hint="eastAsia"/>
          <w:sz w:val="24"/>
          <w:szCs w:val="24"/>
        </w:rPr>
        <w:t>400</w:t>
      </w:r>
      <w:r w:rsidR="008F56AA">
        <w:rPr>
          <w:rFonts w:asciiTheme="minorEastAsia" w:hAnsiTheme="minorEastAsia" w:cs="Times New Roman" w:hint="eastAsia"/>
          <w:sz w:val="24"/>
          <w:szCs w:val="24"/>
        </w:rPr>
        <w:t>,000×</w:t>
      </w:r>
      <w:r>
        <w:rPr>
          <w:rFonts w:asciiTheme="minorEastAsia" w:hAnsiTheme="minorEastAsia" w:cs="Times New Roman" w:hint="eastAsia"/>
          <w:sz w:val="24"/>
          <w:szCs w:val="24"/>
        </w:rPr>
        <w:t>200,0</w:t>
      </w:r>
      <w:r w:rsidR="002A5B63">
        <w:rPr>
          <w:rFonts w:asciiTheme="minorEastAsia" w:hAnsiTheme="minorEastAsia" w:cs="Times New Roman" w:hint="eastAsia"/>
          <w:sz w:val="24"/>
          <w:szCs w:val="24"/>
        </w:rPr>
        <w:t>00</w:t>
      </w:r>
      <w:r w:rsidR="008F56AA">
        <w:rPr>
          <w:rFonts w:asciiTheme="minorEastAsia" w:hAnsiTheme="minorEastAsia" w:cs="Times New Roman" w:hint="eastAsia"/>
          <w:sz w:val="24"/>
          <w:szCs w:val="24"/>
        </w:rPr>
        <w:t>／</w:t>
      </w:r>
      <w:r>
        <w:rPr>
          <w:rFonts w:asciiTheme="minorEastAsia" w:hAnsiTheme="minorEastAsia" w:cs="Times New Roman"/>
          <w:sz w:val="24"/>
          <w:szCs w:val="24"/>
        </w:rPr>
        <w:t>500,0</w:t>
      </w:r>
      <w:r w:rsidR="008F56AA" w:rsidRPr="008F56AA">
        <w:rPr>
          <w:rFonts w:asciiTheme="minorEastAsia" w:hAnsiTheme="minorEastAsia" w:cs="Times New Roman"/>
          <w:sz w:val="24"/>
          <w:szCs w:val="24"/>
        </w:rPr>
        <w:t>00</w:t>
      </w:r>
      <w:r w:rsidR="008C43D5" w:rsidRPr="00AF6988">
        <w:rPr>
          <w:rFonts w:asciiTheme="minorEastAsia" w:hAnsiTheme="minorEastAsia" w:cs="Times New Roman" w:hint="eastAsia"/>
          <w:sz w:val="24"/>
          <w:szCs w:val="24"/>
        </w:rPr>
        <w:t>×</w:t>
      </w:r>
      <w:r w:rsidR="00D0208B">
        <w:rPr>
          <w:rFonts w:asciiTheme="minorEastAsia" w:hAnsiTheme="minorEastAsia" w:cs="Times New Roman" w:hint="eastAsia"/>
          <w:sz w:val="24"/>
          <w:szCs w:val="24"/>
        </w:rPr>
        <w:t>10</w:t>
      </w:r>
      <w:r w:rsidR="008C43D5">
        <w:rPr>
          <w:rFonts w:asciiTheme="minorEastAsia" w:hAnsiTheme="minorEastAsia" w:cs="Times New Roman" w:hint="eastAsia"/>
          <w:sz w:val="24"/>
          <w:szCs w:val="24"/>
        </w:rPr>
        <w:t>／</w:t>
      </w:r>
      <w:r w:rsidR="00D0208B">
        <w:rPr>
          <w:rFonts w:asciiTheme="minorEastAsia" w:hAnsiTheme="minorEastAsia" w:cs="Times New Roman" w:hint="eastAsia"/>
          <w:sz w:val="24"/>
          <w:szCs w:val="24"/>
        </w:rPr>
        <w:t>110</w:t>
      </w:r>
      <w:r w:rsidR="008C43D5">
        <w:rPr>
          <w:rFonts w:asciiTheme="minorEastAsia" w:hAnsiTheme="minorEastAsia" w:cs="Times New Roman" w:hint="eastAsia"/>
          <w:sz w:val="24"/>
          <w:szCs w:val="24"/>
        </w:rPr>
        <w:t>×6.247124453…</w:t>
      </w:r>
      <w:r w:rsidR="00694273">
        <w:rPr>
          <w:rFonts w:asciiTheme="minorEastAsia" w:hAnsiTheme="minorEastAsia" w:cs="Times New Roman" w:hint="eastAsia"/>
          <w:sz w:val="24"/>
          <w:szCs w:val="24"/>
        </w:rPr>
        <w:t>(</w:t>
      </w:r>
      <w:r w:rsidR="008C43D5" w:rsidRPr="00AF6988">
        <w:rPr>
          <w:rFonts w:asciiTheme="minorEastAsia" w:hAnsiTheme="minorEastAsia" w:cs="Times New Roman" w:hint="eastAsia"/>
          <w:sz w:val="24"/>
          <w:szCs w:val="24"/>
        </w:rPr>
        <w:t>％</w:t>
      </w:r>
      <w:r w:rsidR="00694273">
        <w:rPr>
          <w:rFonts w:asciiTheme="minorEastAsia" w:hAnsiTheme="minorEastAsia" w:cs="Times New Roman" w:hint="eastAsia"/>
          <w:sz w:val="24"/>
          <w:szCs w:val="24"/>
        </w:rPr>
        <w:t>)</w:t>
      </w:r>
      <w:r w:rsidR="008C43D5" w:rsidRPr="00AF6988">
        <w:rPr>
          <w:rFonts w:asciiTheme="minorEastAsia" w:hAnsiTheme="minorEastAsia" w:cs="Times New Roman" w:hint="eastAsia"/>
          <w:sz w:val="24"/>
          <w:szCs w:val="24"/>
        </w:rPr>
        <w:t>＝</w:t>
      </w:r>
      <w:r w:rsidR="0040591E">
        <w:rPr>
          <w:rFonts w:asciiTheme="minorEastAsia" w:hAnsiTheme="minorEastAsia" w:cs="Times New Roman" w:hint="eastAsia"/>
          <w:sz w:val="24"/>
          <w:szCs w:val="24"/>
        </w:rPr>
        <w:t>908</w:t>
      </w:r>
      <w:r w:rsidR="008C43D5">
        <w:rPr>
          <w:rFonts w:asciiTheme="minorEastAsia" w:hAnsiTheme="minorEastAsia" w:cs="Times New Roman" w:hint="eastAsia"/>
          <w:sz w:val="24"/>
          <w:szCs w:val="24"/>
        </w:rPr>
        <w:t>円</w:t>
      </w:r>
    </w:p>
    <w:p w:rsidR="008C43D5" w:rsidRDefault="008C43D5" w:rsidP="008C43D5">
      <w:pPr>
        <w:spacing w:line="300" w:lineRule="exact"/>
        <w:rPr>
          <w:rFonts w:ascii="Century" w:eastAsia="ＭＳ 明朝" w:hAnsi="Century" w:cs="Times New Roman"/>
          <w:sz w:val="24"/>
          <w:szCs w:val="24"/>
        </w:rPr>
      </w:pPr>
    </w:p>
    <w:p w:rsidR="008C43D5" w:rsidRPr="000F51EE" w:rsidRDefault="008C43D5" w:rsidP="008C43D5">
      <w:pPr>
        <w:spacing w:line="300" w:lineRule="exact"/>
        <w:rPr>
          <w:rFonts w:ascii="Century" w:eastAsia="ＭＳ 明朝" w:hAnsi="Century" w:cs="Times New Roman"/>
          <w:sz w:val="24"/>
          <w:szCs w:val="24"/>
        </w:rPr>
      </w:pPr>
    </w:p>
    <w:p w:rsidR="008C43D5" w:rsidRDefault="008C43D5" w:rsidP="008C43D5">
      <w:pPr>
        <w:spacing w:line="300" w:lineRule="exact"/>
        <w:ind w:firstLineChars="100" w:firstLine="223"/>
        <w:rPr>
          <w:rFonts w:asciiTheme="minorEastAsia" w:hAnsiTheme="minorEastAsia" w:cs="Times New Roman"/>
          <w:sz w:val="24"/>
          <w:szCs w:val="24"/>
        </w:rPr>
      </w:pPr>
      <w:r>
        <w:rPr>
          <w:rFonts w:ascii="Century" w:eastAsia="ＭＳ 明朝" w:hAnsi="Century" w:cs="Times New Roman" w:hint="eastAsia"/>
          <w:sz w:val="24"/>
          <w:szCs w:val="24"/>
        </w:rPr>
        <w:t>①</w:t>
      </w:r>
      <w:r w:rsidRPr="00AF6988">
        <w:rPr>
          <w:rFonts w:asciiTheme="minorEastAsia" w:hAnsiTheme="minorEastAsia" w:cs="Times New Roman" w:hint="eastAsia"/>
          <w:sz w:val="24"/>
          <w:szCs w:val="24"/>
        </w:rPr>
        <w:t>課税売上対応分</w:t>
      </w:r>
      <w:r>
        <w:rPr>
          <w:rFonts w:ascii="Century" w:eastAsia="ＭＳ 明朝" w:hAnsi="Century" w:cs="Times New Roman" w:hint="eastAsia"/>
          <w:sz w:val="24"/>
          <w:szCs w:val="24"/>
        </w:rPr>
        <w:t>＋②</w:t>
      </w:r>
      <w:r w:rsidRPr="00AF6988">
        <w:rPr>
          <w:rFonts w:asciiTheme="minorEastAsia" w:hAnsiTheme="minorEastAsia" w:cs="Times New Roman" w:hint="eastAsia"/>
          <w:sz w:val="24"/>
          <w:szCs w:val="24"/>
        </w:rPr>
        <w:t>非課税売上対応分</w:t>
      </w:r>
      <w:r>
        <w:rPr>
          <w:rFonts w:ascii="Century" w:eastAsia="ＭＳ 明朝" w:hAnsi="Century" w:cs="Times New Roman" w:hint="eastAsia"/>
          <w:sz w:val="24"/>
          <w:szCs w:val="24"/>
        </w:rPr>
        <w:t>＋③</w:t>
      </w:r>
      <w:r w:rsidRPr="00AF6988">
        <w:rPr>
          <w:rFonts w:asciiTheme="minorEastAsia" w:hAnsiTheme="minorEastAsia" w:cs="Times New Roman" w:hint="eastAsia"/>
          <w:sz w:val="24"/>
          <w:szCs w:val="24"/>
        </w:rPr>
        <w:t>課税売上非課税売上共通対応分</w:t>
      </w:r>
    </w:p>
    <w:p w:rsidR="008C43D5" w:rsidRDefault="008C43D5" w:rsidP="008C43D5">
      <w:pPr>
        <w:spacing w:line="300" w:lineRule="exact"/>
        <w:ind w:firstLineChars="200" w:firstLine="446"/>
        <w:rPr>
          <w:rFonts w:asciiTheme="minorEastAsia" w:hAnsiTheme="minorEastAsia" w:cs="Times New Roman"/>
          <w:sz w:val="24"/>
          <w:szCs w:val="24"/>
        </w:rPr>
      </w:pPr>
      <w:r w:rsidRPr="00777A6D">
        <w:rPr>
          <w:rFonts w:ascii="Century" w:eastAsia="ＭＳ 明朝" w:hAnsi="Century" w:cs="Times New Roman" w:hint="eastAsia"/>
          <w:sz w:val="24"/>
          <w:szCs w:val="24"/>
        </w:rPr>
        <w:t>＝</w:t>
      </w:r>
      <w:r w:rsidR="009532B4">
        <w:rPr>
          <w:rFonts w:asciiTheme="minorEastAsia" w:hAnsiTheme="minorEastAsia" w:cs="Times New Roman" w:hint="eastAsia"/>
          <w:sz w:val="24"/>
          <w:szCs w:val="24"/>
        </w:rPr>
        <w:t>14</w:t>
      </w:r>
      <w:r w:rsidR="00AC0823">
        <w:rPr>
          <w:rFonts w:asciiTheme="minorEastAsia" w:hAnsiTheme="minorEastAsia" w:cs="Times New Roman" w:hint="eastAsia"/>
          <w:sz w:val="24"/>
          <w:szCs w:val="24"/>
        </w:rPr>
        <w:t>,54</w:t>
      </w:r>
      <w:r w:rsidR="00D0208B">
        <w:rPr>
          <w:rFonts w:asciiTheme="minorEastAsia" w:hAnsiTheme="minorEastAsia" w:cs="Times New Roman"/>
          <w:sz w:val="24"/>
          <w:szCs w:val="24"/>
        </w:rPr>
        <w:t>5</w:t>
      </w:r>
      <w:r>
        <w:rPr>
          <w:rFonts w:asciiTheme="minorEastAsia" w:hAnsiTheme="minorEastAsia" w:cs="Times New Roman" w:hint="eastAsia"/>
          <w:sz w:val="24"/>
          <w:szCs w:val="24"/>
        </w:rPr>
        <w:t>＋0＋</w:t>
      </w:r>
      <w:r w:rsidR="00AC0823">
        <w:rPr>
          <w:rFonts w:asciiTheme="minorEastAsia" w:hAnsiTheme="minorEastAsia" w:cs="Times New Roman" w:hint="eastAsia"/>
          <w:sz w:val="24"/>
          <w:szCs w:val="24"/>
        </w:rPr>
        <w:t>908</w:t>
      </w:r>
    </w:p>
    <w:p w:rsidR="00363FA8" w:rsidRPr="00F2009D" w:rsidRDefault="008C43D5" w:rsidP="00F2009D">
      <w:pPr>
        <w:spacing w:line="300" w:lineRule="exact"/>
        <w:ind w:firstLineChars="200" w:firstLine="446"/>
        <w:rPr>
          <w:rFonts w:asciiTheme="minorEastAsia" w:hAnsiTheme="minorEastAsia" w:cs="Times New Roman"/>
          <w:sz w:val="24"/>
          <w:szCs w:val="24"/>
          <w:u w:val="double"/>
        </w:rPr>
      </w:pPr>
      <w:r w:rsidRPr="00F877A9">
        <w:rPr>
          <w:rFonts w:ascii="Century" w:eastAsia="ＭＳ 明朝" w:hAnsi="Century" w:cs="Times New Roman" w:hint="eastAsia"/>
          <w:sz w:val="24"/>
          <w:szCs w:val="24"/>
        </w:rPr>
        <w:t>＝</w:t>
      </w:r>
      <w:r w:rsidR="009532B4">
        <w:rPr>
          <w:rFonts w:asciiTheme="minorEastAsia" w:hAnsiTheme="minorEastAsia" w:cs="Times New Roman" w:hint="eastAsia"/>
          <w:sz w:val="24"/>
          <w:szCs w:val="24"/>
          <w:u w:val="double"/>
        </w:rPr>
        <w:t>15</w:t>
      </w:r>
      <w:r w:rsidR="004D7493">
        <w:rPr>
          <w:rFonts w:asciiTheme="minorEastAsia" w:hAnsiTheme="minorEastAsia" w:cs="Times New Roman" w:hint="eastAsia"/>
          <w:sz w:val="24"/>
          <w:szCs w:val="24"/>
          <w:u w:val="double"/>
        </w:rPr>
        <w:t>,453</w:t>
      </w:r>
      <w:r w:rsidRPr="00F877A9">
        <w:rPr>
          <w:rFonts w:asciiTheme="minorEastAsia" w:hAnsiTheme="minorEastAsia" w:cs="Times New Roman" w:hint="eastAsia"/>
          <w:sz w:val="24"/>
          <w:szCs w:val="24"/>
          <w:u w:val="double"/>
        </w:rPr>
        <w:t>円</w:t>
      </w:r>
    </w:p>
    <w:p w:rsidR="00C14098" w:rsidRDefault="00C14098" w:rsidP="00C14098">
      <w:pPr>
        <w:spacing w:line="280" w:lineRule="exact"/>
        <w:rPr>
          <w:rFonts w:ascii="Century" w:eastAsia="ＭＳ 明朝" w:hAnsi="Century" w:cs="Times New Roman"/>
          <w:sz w:val="24"/>
          <w:szCs w:val="24"/>
        </w:rPr>
      </w:pPr>
      <w:r>
        <w:rPr>
          <w:rFonts w:ascii="Century" w:eastAsia="ＭＳ 明朝" w:hAnsi="Century" w:cs="Times New Roman" w:hint="eastAsia"/>
          <w:noProof/>
          <w:sz w:val="24"/>
          <w:szCs w:val="24"/>
        </w:rPr>
        <w:lastRenderedPageBreak/>
        <mc:AlternateContent>
          <mc:Choice Requires="wps">
            <w:drawing>
              <wp:anchor distT="0" distB="0" distL="114300" distR="114300" simplePos="0" relativeHeight="251747328" behindDoc="0" locked="0" layoutInCell="1" allowOverlap="1" wp14:anchorId="6AF61343" wp14:editId="7D4DE88C">
                <wp:simplePos x="0" y="0"/>
                <wp:positionH relativeFrom="column">
                  <wp:posOffset>-43179</wp:posOffset>
                </wp:positionH>
                <wp:positionV relativeFrom="paragraph">
                  <wp:posOffset>21590</wp:posOffset>
                </wp:positionV>
                <wp:extent cx="2844800" cy="495300"/>
                <wp:effectExtent l="0" t="0" r="1270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4953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25DA0" w:rsidRPr="00C14098" w:rsidRDefault="00025DA0" w:rsidP="00363FA8">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 xml:space="preserve">エ　</w:t>
                            </w:r>
                            <w:r>
                              <w:rPr>
                                <w:rFonts w:ascii="ＭＳ ゴシック" w:eastAsia="ＭＳ ゴシック" w:hAnsi="ＭＳ ゴシック" w:hint="eastAsia"/>
                                <w:b/>
                                <w:sz w:val="32"/>
                                <w:szCs w:val="32"/>
                              </w:rPr>
                              <w:t>一括比例配分方式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61343" id="正方形/長方形 48" o:spid="_x0000_s1076" style="position:absolute;left:0;text-align:left;margin-left:-3.4pt;margin-top:1.7pt;width:224pt;height: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" fillcolor="white [3201]" strokecolor="black [3200]" strokeweight="2pt">
                <v:textbox inset="5.85pt,.7pt,5.85pt,.7pt">
                  <w:txbxContent>
                    <w:p w:rsidR="00025DA0" w:rsidRPr="00C14098" w:rsidRDefault="00025DA0" w:rsidP="00363FA8">
                      <w:pPr>
                        <w:jc w:val="left"/>
                        <w:rPr>
                          <w:rFonts w:ascii="ＭＳ ゴシック" w:eastAsia="ＭＳ ゴシック" w:hAnsi="ＭＳ ゴシック"/>
                          <w:b/>
                          <w:sz w:val="32"/>
                          <w:szCs w:val="32"/>
                        </w:rPr>
                      </w:pPr>
                      <w:r>
                        <w:rPr>
                          <w:rFonts w:ascii="ＭＳ ゴシック" w:eastAsia="ＭＳ ゴシック" w:hAnsi="ＭＳ ゴシック" w:hint="eastAsia"/>
                          <w:b/>
                          <w:sz w:val="32"/>
                          <w:szCs w:val="32"/>
                        </w:rPr>
                        <w:t>記入</w:t>
                      </w:r>
                      <w:r w:rsidRPr="00F91AA0">
                        <w:rPr>
                          <w:rFonts w:ascii="ＭＳ ゴシック" w:eastAsia="ＭＳ ゴシック" w:hAnsi="ＭＳ ゴシック" w:hint="eastAsia"/>
                          <w:b/>
                          <w:sz w:val="32"/>
                          <w:szCs w:val="32"/>
                        </w:rPr>
                        <w:t>例</w:t>
                      </w:r>
                      <w:r>
                        <w:rPr>
                          <w:rFonts w:ascii="ＭＳ ゴシック" w:eastAsia="ＭＳ ゴシック" w:hAnsi="ＭＳ ゴシック" w:hint="eastAsia"/>
                          <w:b/>
                          <w:sz w:val="32"/>
                          <w:szCs w:val="32"/>
                        </w:rPr>
                        <w:t xml:space="preserve">エ　</w:t>
                      </w:r>
                      <w:r>
                        <w:rPr>
                          <w:rFonts w:ascii="ＭＳ ゴシック" w:eastAsia="ＭＳ ゴシック" w:hAnsi="ＭＳ ゴシック" w:hint="eastAsia"/>
                          <w:b/>
                          <w:sz w:val="32"/>
                          <w:szCs w:val="32"/>
                        </w:rPr>
                        <w:t>一括比例配分方式</w:t>
                      </w:r>
                    </w:p>
                  </w:txbxContent>
                </v:textbox>
              </v:rect>
            </w:pict>
          </mc:Fallback>
        </mc:AlternateContent>
      </w:r>
    </w:p>
    <w:p w:rsidR="00C14098" w:rsidRDefault="00C14098" w:rsidP="00C14098">
      <w:pPr>
        <w:spacing w:line="280" w:lineRule="exact"/>
        <w:rPr>
          <w:rFonts w:ascii="Century" w:eastAsia="ＭＳ 明朝" w:hAnsi="Century" w:cs="Times New Roman"/>
          <w:sz w:val="24"/>
          <w:szCs w:val="24"/>
        </w:rPr>
      </w:pPr>
    </w:p>
    <w:p w:rsidR="00C14098" w:rsidRDefault="00C14098" w:rsidP="00C14098">
      <w:pPr>
        <w:spacing w:line="280" w:lineRule="exact"/>
        <w:rPr>
          <w:rFonts w:ascii="Century" w:eastAsia="ＭＳ 明朝" w:hAnsi="Century" w:cs="Times New Roman"/>
          <w:sz w:val="24"/>
          <w:szCs w:val="24"/>
        </w:rPr>
      </w:pPr>
    </w:p>
    <w:p w:rsidR="00777A6D" w:rsidRPr="00777A6D" w:rsidRDefault="00777A6D" w:rsidP="00C14098">
      <w:pPr>
        <w:spacing w:line="280" w:lineRule="exact"/>
        <w:rPr>
          <w:rFonts w:ascii="Century" w:eastAsia="ＭＳ 明朝" w:hAnsi="Century" w:cs="Times New Roman"/>
          <w:sz w:val="24"/>
          <w:szCs w:val="24"/>
        </w:rPr>
      </w:pPr>
    </w:p>
    <w:p w:rsidR="00777A6D" w:rsidRPr="00777A6D" w:rsidRDefault="00777A6D" w:rsidP="00777A6D">
      <w:pPr>
        <w:spacing w:line="280" w:lineRule="exact"/>
        <w:rPr>
          <w:rFonts w:ascii="Century" w:eastAsia="ＭＳ 明朝" w:hAnsi="Century" w:cs="Times New Roman"/>
          <w:sz w:val="24"/>
          <w:szCs w:val="24"/>
        </w:rPr>
      </w:pPr>
    </w:p>
    <w:p w:rsidR="008C43D5" w:rsidRDefault="008C43D5" w:rsidP="004E5D51">
      <w:pPr>
        <w:spacing w:line="300" w:lineRule="exact"/>
        <w:rPr>
          <w:rFonts w:ascii="Century" w:eastAsia="ＭＳ 明朝" w:hAnsi="Century" w:cs="Times New Roman"/>
          <w:sz w:val="24"/>
          <w:szCs w:val="24"/>
        </w:rPr>
      </w:pPr>
    </w:p>
    <w:p w:rsidR="00330A38" w:rsidRPr="00777A6D" w:rsidRDefault="00330A38" w:rsidP="00330A38">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１　施設名　</w:t>
      </w:r>
    </w:p>
    <w:p w:rsidR="00330A38" w:rsidRPr="00777A6D" w:rsidRDefault="00330A38" w:rsidP="00330A38">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777A6D">
        <w:rPr>
          <w:rFonts w:ascii="Century" w:eastAsia="ＭＳ 明朝" w:hAnsi="Century" w:cs="Times New Roman" w:hint="eastAsia"/>
          <w:sz w:val="24"/>
          <w:szCs w:val="24"/>
        </w:rPr>
        <w:t>病院</w:t>
      </w:r>
    </w:p>
    <w:p w:rsidR="00330A38" w:rsidRPr="00777A6D" w:rsidRDefault="00330A38" w:rsidP="00330A38">
      <w:pPr>
        <w:spacing w:line="300" w:lineRule="exact"/>
        <w:ind w:left="675"/>
        <w:rPr>
          <w:rFonts w:ascii="Century" w:eastAsia="ＭＳ 明朝" w:hAnsi="Century" w:cs="Times New Roman"/>
          <w:sz w:val="24"/>
          <w:szCs w:val="24"/>
        </w:rPr>
      </w:pPr>
    </w:p>
    <w:p w:rsidR="00330A38" w:rsidRPr="00777A6D" w:rsidRDefault="00330A38" w:rsidP="00330A38">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２　開設者</w:t>
      </w:r>
    </w:p>
    <w:p w:rsidR="00330A38" w:rsidRPr="00777A6D" w:rsidRDefault="00330A38" w:rsidP="00330A38">
      <w:pPr>
        <w:spacing w:line="300" w:lineRule="exact"/>
        <w:ind w:firstLineChars="200" w:firstLine="446"/>
        <w:rPr>
          <w:rFonts w:ascii="Century" w:eastAsia="ＭＳ 明朝" w:hAnsi="Century" w:cs="Times New Roman"/>
          <w:sz w:val="24"/>
          <w:szCs w:val="24"/>
        </w:rPr>
      </w:pPr>
      <w:r>
        <w:rPr>
          <w:rFonts w:ascii="Century" w:eastAsia="ＭＳ 明朝" w:hAnsi="Century" w:cs="Times New Roman" w:hint="eastAsia"/>
          <w:sz w:val="24"/>
          <w:szCs w:val="24"/>
        </w:rPr>
        <w:t>○○法人○○会</w:t>
      </w:r>
    </w:p>
    <w:p w:rsidR="00330A38" w:rsidRPr="00777A6D" w:rsidRDefault="00330A38" w:rsidP="00330A38">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 xml:space="preserve">　　　</w:t>
      </w:r>
    </w:p>
    <w:p w:rsidR="00330A38" w:rsidRPr="00777A6D" w:rsidRDefault="00330A38" w:rsidP="00330A38">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３　施設の所在地</w:t>
      </w:r>
    </w:p>
    <w:p w:rsidR="00330A38" w:rsidRPr="00777A6D" w:rsidRDefault="00330A38" w:rsidP="00330A38">
      <w:pPr>
        <w:spacing w:line="300" w:lineRule="exact"/>
        <w:ind w:firstLineChars="200" w:firstLine="446"/>
        <w:rPr>
          <w:rFonts w:ascii="Century" w:eastAsia="ＭＳ 明朝" w:hAnsi="Century" w:cs="Times New Roman"/>
          <w:sz w:val="24"/>
          <w:szCs w:val="24"/>
        </w:rPr>
      </w:pPr>
      <w:r w:rsidRPr="00777A6D">
        <w:rPr>
          <w:rFonts w:ascii="Century" w:eastAsia="ＭＳ 明朝" w:hAnsi="Century" w:cs="Times New Roman" w:hint="eastAsia"/>
          <w:sz w:val="24"/>
          <w:szCs w:val="24"/>
        </w:rPr>
        <w:t>○○区○○△丁目△番</w:t>
      </w:r>
    </w:p>
    <w:p w:rsidR="00330A38" w:rsidRPr="00777A6D" w:rsidRDefault="00330A38" w:rsidP="00330A38">
      <w:pPr>
        <w:spacing w:line="300" w:lineRule="exact"/>
        <w:ind w:left="675"/>
        <w:rPr>
          <w:rFonts w:ascii="Century" w:eastAsia="ＭＳ 明朝" w:hAnsi="Century" w:cs="Times New Roman"/>
          <w:sz w:val="24"/>
          <w:szCs w:val="24"/>
        </w:rPr>
      </w:pPr>
    </w:p>
    <w:p w:rsidR="00330A38" w:rsidRPr="00777A6D" w:rsidRDefault="00330A38" w:rsidP="00330A38">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４　補助事業名</w:t>
      </w:r>
    </w:p>
    <w:p w:rsidR="009C75BF" w:rsidRPr="00777A6D" w:rsidRDefault="000312B3" w:rsidP="009C75BF">
      <w:pPr>
        <w:spacing w:line="280" w:lineRule="exact"/>
        <w:ind w:firstLineChars="200" w:firstLine="446"/>
        <w:rPr>
          <w:rFonts w:ascii="Century" w:eastAsia="ＭＳ 明朝" w:hAnsi="Century" w:cs="Times New Roman"/>
          <w:sz w:val="24"/>
          <w:szCs w:val="24"/>
        </w:rPr>
      </w:pPr>
      <w:r w:rsidRPr="000312B3">
        <w:rPr>
          <w:rFonts w:ascii="Century" w:eastAsia="ＭＳ 明朝" w:hAnsi="Century" w:cs="Times New Roman" w:hint="eastAsia"/>
          <w:sz w:val="24"/>
          <w:szCs w:val="24"/>
        </w:rPr>
        <w:t>東京都オンライン医療相談・診療等環境整備補助事業</w:t>
      </w:r>
    </w:p>
    <w:p w:rsidR="00330A38" w:rsidRPr="00777A6D" w:rsidRDefault="00D33F29" w:rsidP="00330A38">
      <w:pPr>
        <w:spacing w:line="300" w:lineRule="exact"/>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807744" behindDoc="0" locked="0" layoutInCell="1" allowOverlap="1" wp14:anchorId="3BB3F3F0" wp14:editId="01A20AC5">
                <wp:simplePos x="0" y="0"/>
                <wp:positionH relativeFrom="column">
                  <wp:posOffset>3385820</wp:posOffset>
                </wp:positionH>
                <wp:positionV relativeFrom="paragraph">
                  <wp:posOffset>173990</wp:posOffset>
                </wp:positionV>
                <wp:extent cx="2209800" cy="762000"/>
                <wp:effectExtent l="0" t="0" r="19050" b="228600"/>
                <wp:wrapNone/>
                <wp:docPr id="1486" name="角丸四角形吹き出し 1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62000"/>
                        </a:xfrm>
                        <a:prstGeom prst="wedgeRoundRectCallout">
                          <a:avLst>
                            <a:gd name="adj1" fmla="val -25439"/>
                            <a:gd name="adj2" fmla="val 76108"/>
                            <a:gd name="adj3" fmla="val 16667"/>
                          </a:avLst>
                        </a:prstGeom>
                        <a:solidFill>
                          <a:srgbClr val="FFFFFF"/>
                        </a:solidFill>
                        <a:ln w="9525">
                          <a:solidFill>
                            <a:srgbClr val="000000"/>
                          </a:solidFill>
                          <a:miter lim="800000"/>
                          <a:headEnd/>
                          <a:tailEnd/>
                        </a:ln>
                      </wps:spPr>
                      <wps:txbx>
                        <w:txbxContent>
                          <w:p w:rsidR="00025DA0" w:rsidRDefault="00025DA0" w:rsidP="00330A38">
                            <w:pPr>
                              <w:spacing w:line="300" w:lineRule="exact"/>
                              <w:jc w:val="left"/>
                              <w:rPr>
                                <w:rFonts w:asciiTheme="minorEastAsia" w:hAnsiTheme="minorEastAsia"/>
                                <w:sz w:val="18"/>
                                <w:szCs w:val="18"/>
                              </w:rPr>
                            </w:pPr>
                            <w:r>
                              <w:rPr>
                                <w:rFonts w:asciiTheme="minorEastAsia" w:hAnsiTheme="minorEastAsia" w:hint="eastAsia"/>
                                <w:sz w:val="18"/>
                                <w:szCs w:val="18"/>
                              </w:rPr>
                              <w:t>仕分けし金額を記入</w:t>
                            </w:r>
                          </w:p>
                          <w:p w:rsidR="00025DA0" w:rsidRDefault="00025DA0" w:rsidP="00330A38">
                            <w:pPr>
                              <w:spacing w:line="300" w:lineRule="exact"/>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hint="eastAsia"/>
                                <w:sz w:val="18"/>
                                <w:szCs w:val="18"/>
                              </w:rPr>
                              <w:t>課税仕入の内訳のみであれば</w:t>
                            </w:r>
                          </w:p>
                          <w:p w:rsidR="00025DA0" w:rsidRPr="002A5B63" w:rsidRDefault="00025DA0" w:rsidP="00330A38">
                            <w:pPr>
                              <w:spacing w:line="300" w:lineRule="exact"/>
                              <w:jc w:val="left"/>
                              <w:rPr>
                                <w:rFonts w:asciiTheme="minorEastAsia" w:hAnsiTheme="minorEastAsia"/>
                                <w:sz w:val="18"/>
                                <w:szCs w:val="18"/>
                              </w:rPr>
                            </w:pPr>
                            <w:r>
                              <w:rPr>
                                <w:rFonts w:asciiTheme="minorEastAsia" w:hAnsiTheme="minorEastAsia" w:hint="eastAsia"/>
                                <w:sz w:val="18"/>
                                <w:szCs w:val="18"/>
                              </w:rPr>
                              <w:t>仕分け方で返納額に影響はありません）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3F3F0" id="角丸四角形吹き出し 1486" o:spid="_x0000_s1077" type="#_x0000_t62" style="position:absolute;left:0;text-align:left;margin-left:266.6pt;margin-top:13.7pt;width:174pt;height:60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" adj="5305,27239">
                <v:textbox inset="5.85pt,.7pt,5.85pt,.7pt">
                  <w:txbxContent>
                    <w:p w:rsidR="00025DA0" w:rsidRDefault="00025DA0" w:rsidP="00330A38">
                      <w:pPr>
                        <w:spacing w:line="300" w:lineRule="exact"/>
                        <w:jc w:val="left"/>
                        <w:rPr>
                          <w:rFonts w:asciiTheme="minorEastAsia" w:hAnsiTheme="minorEastAsia"/>
                          <w:sz w:val="18"/>
                          <w:szCs w:val="18"/>
                        </w:rPr>
                      </w:pPr>
                      <w:r>
                        <w:rPr>
                          <w:rFonts w:asciiTheme="minorEastAsia" w:hAnsiTheme="minorEastAsia" w:hint="eastAsia"/>
                          <w:sz w:val="18"/>
                          <w:szCs w:val="18"/>
                        </w:rPr>
                        <w:t>仕分けし金額を記入</w:t>
                      </w:r>
                    </w:p>
                    <w:p w:rsidR="00025DA0" w:rsidRDefault="00025DA0" w:rsidP="00330A38">
                      <w:pPr>
                        <w:spacing w:line="300" w:lineRule="exact"/>
                        <w:jc w:val="left"/>
                        <w:rPr>
                          <w:rFonts w:asciiTheme="minorEastAsia" w:hAnsiTheme="minorEastAsia"/>
                          <w:sz w:val="18"/>
                          <w:szCs w:val="18"/>
                        </w:rPr>
                      </w:pPr>
                      <w:r>
                        <w:rPr>
                          <w:rFonts w:asciiTheme="minorEastAsia" w:hAnsiTheme="minorEastAsia" w:hint="eastAsia"/>
                          <w:sz w:val="18"/>
                          <w:szCs w:val="18"/>
                        </w:rPr>
                        <w:t>（</w:t>
                      </w:r>
                      <w:r>
                        <w:rPr>
                          <w:rFonts w:asciiTheme="minorEastAsia" w:hAnsiTheme="minorEastAsia" w:hint="eastAsia"/>
                          <w:sz w:val="18"/>
                          <w:szCs w:val="18"/>
                        </w:rPr>
                        <w:t>課税仕入の内訳のみであれば</w:t>
                      </w:r>
                    </w:p>
                    <w:p w:rsidR="00025DA0" w:rsidRPr="002A5B63" w:rsidRDefault="00025DA0" w:rsidP="00330A38">
                      <w:pPr>
                        <w:spacing w:line="300" w:lineRule="exact"/>
                        <w:jc w:val="left"/>
                        <w:rPr>
                          <w:rFonts w:asciiTheme="minorEastAsia" w:hAnsiTheme="minorEastAsia"/>
                          <w:sz w:val="18"/>
                          <w:szCs w:val="18"/>
                        </w:rPr>
                      </w:pPr>
                      <w:r>
                        <w:rPr>
                          <w:rFonts w:asciiTheme="minorEastAsia" w:hAnsiTheme="minorEastAsia" w:hint="eastAsia"/>
                          <w:sz w:val="18"/>
                          <w:szCs w:val="18"/>
                        </w:rPr>
                        <w:t>仕分け方で返納額に影響はありません）</w:t>
                      </w:r>
                    </w:p>
                  </w:txbxContent>
                </v:textbox>
              </v:shape>
            </w:pict>
          </mc:Fallback>
        </mc:AlternateContent>
      </w:r>
    </w:p>
    <w:p w:rsidR="00330A38" w:rsidRPr="00777A6D" w:rsidRDefault="00330A38" w:rsidP="00330A38">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５　補助金確定額</w:t>
      </w:r>
    </w:p>
    <w:p w:rsidR="00330A38" w:rsidRPr="00777A6D" w:rsidRDefault="00330A38" w:rsidP="00330A38">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B15E6F">
        <w:rPr>
          <w:rFonts w:asciiTheme="minorEastAsia" w:hAnsiTheme="minorEastAsia" w:cs="Times New Roman" w:hint="eastAsia"/>
          <w:sz w:val="24"/>
          <w:szCs w:val="24"/>
        </w:rPr>
        <w:t>400</w:t>
      </w:r>
      <w:r w:rsidRPr="004E5D51">
        <w:rPr>
          <w:rFonts w:asciiTheme="minorEastAsia" w:hAnsiTheme="minorEastAsia" w:cs="Times New Roman" w:hint="eastAsia"/>
          <w:sz w:val="24"/>
          <w:szCs w:val="24"/>
        </w:rPr>
        <w:t>,000</w:t>
      </w:r>
      <w:r w:rsidRPr="00777A6D">
        <w:rPr>
          <w:rFonts w:ascii="Century" w:eastAsia="ＭＳ 明朝" w:hAnsi="Century" w:cs="Times New Roman" w:hint="eastAsia"/>
          <w:sz w:val="24"/>
          <w:szCs w:val="24"/>
        </w:rPr>
        <w:t>円</w:t>
      </w:r>
    </w:p>
    <w:p w:rsidR="00330A38" w:rsidRPr="00777A6D" w:rsidRDefault="00330A38" w:rsidP="00330A38">
      <w:pPr>
        <w:spacing w:line="300" w:lineRule="exact"/>
        <w:rPr>
          <w:rFonts w:ascii="Century" w:eastAsia="ＭＳ 明朝" w:hAnsi="Century" w:cs="Times New Roman"/>
          <w:sz w:val="24"/>
          <w:szCs w:val="24"/>
        </w:rPr>
      </w:pPr>
    </w:p>
    <w:p w:rsidR="00330A38" w:rsidRPr="00777A6D" w:rsidRDefault="00330A38" w:rsidP="00330A38">
      <w:pPr>
        <w:spacing w:line="30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６　仕入控除税額の概要</w:t>
      </w:r>
    </w:p>
    <w:p w:rsidR="00330A38" w:rsidRPr="00777A6D" w:rsidRDefault="00330A38" w:rsidP="00330A38">
      <w:pPr>
        <w:spacing w:line="300" w:lineRule="exact"/>
        <w:ind w:firstLineChars="100" w:firstLine="223"/>
        <w:rPr>
          <w:rFonts w:ascii="Century" w:eastAsia="ＭＳ 明朝" w:hAnsi="Century" w:cs="Times New Roman"/>
          <w:sz w:val="24"/>
          <w:szCs w:val="24"/>
        </w:rPr>
      </w:pPr>
      <w:r>
        <w:rPr>
          <w:rFonts w:ascii="Century" w:eastAsia="ＭＳ 明朝" w:hAnsi="Century" w:cs="Times New Roman" w:hint="eastAsia"/>
          <w:sz w:val="24"/>
          <w:szCs w:val="24"/>
        </w:rPr>
        <w:t>（１）補助事業対象経費</w:t>
      </w:r>
      <w:r w:rsidRPr="00777A6D">
        <w:rPr>
          <w:rFonts w:ascii="Century" w:eastAsia="ＭＳ 明朝" w:hAnsi="Century" w:cs="Times New Roman" w:hint="eastAsia"/>
          <w:sz w:val="24"/>
          <w:szCs w:val="24"/>
        </w:rPr>
        <w:t>の使途の内訳</w:t>
      </w:r>
    </w:p>
    <w:tbl>
      <w:tblPr>
        <w:tblW w:w="90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1572"/>
        <w:gridCol w:w="1338"/>
        <w:gridCol w:w="1248"/>
        <w:gridCol w:w="1248"/>
        <w:gridCol w:w="1420"/>
        <w:gridCol w:w="1683"/>
      </w:tblGrid>
      <w:tr w:rsidR="00330A38" w:rsidRPr="00777A6D" w:rsidTr="00EA18D1">
        <w:trPr>
          <w:trHeight w:val="197"/>
        </w:trPr>
        <w:tc>
          <w:tcPr>
            <w:tcW w:w="2094" w:type="dxa"/>
            <w:gridSpan w:val="2"/>
            <w:vMerge w:val="restart"/>
            <w:tcBorders>
              <w:top w:val="single" w:sz="12" w:space="0" w:color="auto"/>
              <w:left w:val="single" w:sz="12" w:space="0" w:color="auto"/>
              <w:right w:val="single" w:sz="12" w:space="0" w:color="auto"/>
            </w:tcBorders>
            <w:shd w:val="clear" w:color="auto" w:fill="auto"/>
          </w:tcPr>
          <w:p w:rsidR="00330A38" w:rsidRPr="00777A6D" w:rsidRDefault="00330A38" w:rsidP="00EA18D1">
            <w:pPr>
              <w:spacing w:line="300" w:lineRule="exact"/>
              <w:rPr>
                <w:rFonts w:ascii="Century" w:eastAsia="ＭＳ 明朝" w:hAnsi="Century" w:cs="Times New Roman"/>
                <w:sz w:val="18"/>
                <w:szCs w:val="18"/>
              </w:rPr>
            </w:pPr>
          </w:p>
          <w:p w:rsidR="00330A38" w:rsidRPr="00777A6D" w:rsidRDefault="00330A38" w:rsidP="00EA18D1">
            <w:pPr>
              <w:spacing w:line="300" w:lineRule="exact"/>
              <w:rPr>
                <w:rFonts w:ascii="Century" w:eastAsia="ＭＳ 明朝" w:hAnsi="Century" w:cs="Times New Roman"/>
                <w:sz w:val="18"/>
                <w:szCs w:val="18"/>
              </w:rPr>
            </w:pPr>
          </w:p>
        </w:tc>
        <w:tc>
          <w:tcPr>
            <w:tcW w:w="3834" w:type="dxa"/>
            <w:gridSpan w:val="3"/>
            <w:tcBorders>
              <w:top w:val="single" w:sz="12" w:space="0" w:color="auto"/>
              <w:left w:val="single" w:sz="12" w:space="0" w:color="auto"/>
            </w:tcBorders>
            <w:shd w:val="clear" w:color="auto" w:fill="auto"/>
            <w:vAlign w:val="center"/>
          </w:tcPr>
          <w:p w:rsidR="00330A38" w:rsidRPr="00777A6D" w:rsidRDefault="00330A38"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課税仕入</w:t>
            </w:r>
          </w:p>
        </w:tc>
        <w:tc>
          <w:tcPr>
            <w:tcW w:w="1420" w:type="dxa"/>
            <w:vMerge w:val="restart"/>
            <w:tcBorders>
              <w:top w:val="single" w:sz="12" w:space="0" w:color="auto"/>
            </w:tcBorders>
            <w:shd w:val="clear" w:color="auto" w:fill="auto"/>
            <w:vAlign w:val="center"/>
          </w:tcPr>
          <w:p w:rsidR="00330A38" w:rsidRPr="00777A6D" w:rsidRDefault="00330A38"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非課税仕入</w:t>
            </w:r>
          </w:p>
        </w:tc>
        <w:tc>
          <w:tcPr>
            <w:tcW w:w="1683" w:type="dxa"/>
            <w:vMerge w:val="restart"/>
            <w:tcBorders>
              <w:top w:val="single" w:sz="12" w:space="0" w:color="auto"/>
              <w:right w:val="single" w:sz="12" w:space="0" w:color="auto"/>
            </w:tcBorders>
            <w:shd w:val="clear" w:color="auto" w:fill="auto"/>
            <w:vAlign w:val="center"/>
          </w:tcPr>
          <w:p w:rsidR="00330A38" w:rsidRPr="00777A6D" w:rsidRDefault="00330A38"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合計</w:t>
            </w:r>
          </w:p>
        </w:tc>
      </w:tr>
      <w:tr w:rsidR="00330A38" w:rsidRPr="00777A6D" w:rsidTr="00EA18D1">
        <w:trPr>
          <w:trHeight w:val="619"/>
        </w:trPr>
        <w:tc>
          <w:tcPr>
            <w:tcW w:w="2094" w:type="dxa"/>
            <w:gridSpan w:val="2"/>
            <w:vMerge/>
            <w:tcBorders>
              <w:left w:val="single" w:sz="12" w:space="0" w:color="auto"/>
              <w:bottom w:val="single" w:sz="12" w:space="0" w:color="auto"/>
              <w:right w:val="single" w:sz="12" w:space="0" w:color="auto"/>
            </w:tcBorders>
            <w:shd w:val="clear" w:color="auto" w:fill="auto"/>
          </w:tcPr>
          <w:p w:rsidR="00330A38" w:rsidRPr="00777A6D" w:rsidRDefault="00330A38" w:rsidP="00EA18D1">
            <w:pPr>
              <w:spacing w:line="300" w:lineRule="exact"/>
              <w:rPr>
                <w:rFonts w:ascii="Century" w:eastAsia="ＭＳ 明朝" w:hAnsi="Century" w:cs="Times New Roman"/>
                <w:sz w:val="18"/>
                <w:szCs w:val="18"/>
              </w:rPr>
            </w:pPr>
          </w:p>
        </w:tc>
        <w:tc>
          <w:tcPr>
            <w:tcW w:w="1338" w:type="dxa"/>
            <w:tcBorders>
              <w:left w:val="single" w:sz="12" w:space="0" w:color="auto"/>
              <w:bottom w:val="single" w:sz="12" w:space="0" w:color="auto"/>
            </w:tcBorders>
            <w:shd w:val="clear" w:color="auto" w:fill="auto"/>
            <w:vAlign w:val="center"/>
          </w:tcPr>
          <w:p w:rsidR="00330A38" w:rsidRPr="00777A6D" w:rsidRDefault="00330A38"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課税売上</w:t>
            </w:r>
          </w:p>
          <w:p w:rsidR="00330A38" w:rsidRPr="00777A6D" w:rsidRDefault="00330A38"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 xml:space="preserve">対応分　</w:t>
            </w:r>
          </w:p>
        </w:tc>
        <w:tc>
          <w:tcPr>
            <w:tcW w:w="1248" w:type="dxa"/>
            <w:tcBorders>
              <w:bottom w:val="single" w:sz="12" w:space="0" w:color="auto"/>
            </w:tcBorders>
            <w:shd w:val="clear" w:color="auto" w:fill="auto"/>
            <w:vAlign w:val="center"/>
          </w:tcPr>
          <w:p w:rsidR="00330A38" w:rsidRPr="00777A6D" w:rsidRDefault="00330A38"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非課税売上</w:t>
            </w:r>
          </w:p>
          <w:p w:rsidR="00330A38" w:rsidRPr="00777A6D" w:rsidRDefault="00330A38"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 xml:space="preserve">対応分　</w:t>
            </w:r>
          </w:p>
        </w:tc>
        <w:tc>
          <w:tcPr>
            <w:tcW w:w="1248" w:type="dxa"/>
            <w:tcBorders>
              <w:bottom w:val="single" w:sz="12" w:space="0" w:color="auto"/>
            </w:tcBorders>
            <w:shd w:val="clear" w:color="auto" w:fill="auto"/>
            <w:vAlign w:val="center"/>
          </w:tcPr>
          <w:p w:rsidR="00330A38" w:rsidRPr="00777A6D" w:rsidRDefault="00330A38" w:rsidP="00EA18D1">
            <w:pPr>
              <w:spacing w:line="300" w:lineRule="exact"/>
              <w:jc w:val="center"/>
              <w:rPr>
                <w:rFonts w:ascii="Century" w:eastAsia="ＭＳ 明朝" w:hAnsi="Century" w:cs="Times New Roman"/>
                <w:sz w:val="18"/>
                <w:szCs w:val="18"/>
              </w:rPr>
            </w:pPr>
            <w:r w:rsidRPr="00777A6D">
              <w:rPr>
                <w:rFonts w:ascii="Century" w:eastAsia="ＭＳ 明朝" w:hAnsi="Century" w:cs="Times New Roman" w:hint="eastAsia"/>
                <w:sz w:val="18"/>
                <w:szCs w:val="18"/>
              </w:rPr>
              <w:t>共通対応分</w:t>
            </w:r>
          </w:p>
        </w:tc>
        <w:tc>
          <w:tcPr>
            <w:tcW w:w="1420" w:type="dxa"/>
            <w:vMerge/>
            <w:tcBorders>
              <w:bottom w:val="single" w:sz="12" w:space="0" w:color="auto"/>
            </w:tcBorders>
            <w:shd w:val="clear" w:color="auto" w:fill="auto"/>
            <w:vAlign w:val="center"/>
          </w:tcPr>
          <w:p w:rsidR="00330A38" w:rsidRPr="00777A6D" w:rsidRDefault="00330A38" w:rsidP="00EA18D1">
            <w:pPr>
              <w:spacing w:line="300" w:lineRule="exact"/>
              <w:jc w:val="center"/>
              <w:rPr>
                <w:rFonts w:ascii="Century" w:eastAsia="ＭＳ 明朝" w:hAnsi="Century" w:cs="Times New Roman"/>
                <w:sz w:val="18"/>
                <w:szCs w:val="18"/>
              </w:rPr>
            </w:pPr>
          </w:p>
        </w:tc>
        <w:tc>
          <w:tcPr>
            <w:tcW w:w="1683" w:type="dxa"/>
            <w:vMerge/>
            <w:tcBorders>
              <w:bottom w:val="single" w:sz="12" w:space="0" w:color="auto"/>
              <w:right w:val="single" w:sz="12" w:space="0" w:color="auto"/>
            </w:tcBorders>
            <w:shd w:val="clear" w:color="auto" w:fill="auto"/>
            <w:vAlign w:val="center"/>
          </w:tcPr>
          <w:p w:rsidR="00330A38" w:rsidRPr="00777A6D" w:rsidRDefault="00330A38" w:rsidP="00EA18D1">
            <w:pPr>
              <w:spacing w:line="300" w:lineRule="exact"/>
              <w:jc w:val="center"/>
              <w:rPr>
                <w:rFonts w:ascii="Century" w:eastAsia="ＭＳ 明朝" w:hAnsi="Century" w:cs="Times New Roman"/>
                <w:sz w:val="18"/>
                <w:szCs w:val="18"/>
              </w:rPr>
            </w:pPr>
          </w:p>
        </w:tc>
      </w:tr>
      <w:tr w:rsidR="00E22ED6" w:rsidRPr="00777A6D" w:rsidTr="00EA18D1">
        <w:trPr>
          <w:trHeight w:val="290"/>
        </w:trPr>
        <w:tc>
          <w:tcPr>
            <w:tcW w:w="522" w:type="dxa"/>
            <w:vMerge w:val="restart"/>
            <w:tcBorders>
              <w:top w:val="single" w:sz="12" w:space="0" w:color="auto"/>
              <w:left w:val="single" w:sz="12" w:space="0" w:color="auto"/>
              <w:right w:val="single" w:sz="4" w:space="0" w:color="auto"/>
            </w:tcBorders>
            <w:shd w:val="clear" w:color="auto" w:fill="auto"/>
            <w:textDirection w:val="tbRlV"/>
            <w:vAlign w:val="center"/>
          </w:tcPr>
          <w:p w:rsidR="00E22ED6" w:rsidRPr="00777A6D" w:rsidRDefault="00E22ED6" w:rsidP="00EA18D1">
            <w:pPr>
              <w:spacing w:line="300" w:lineRule="exact"/>
              <w:ind w:left="113" w:right="113"/>
              <w:jc w:val="center"/>
              <w:rPr>
                <w:rFonts w:ascii="Century" w:eastAsia="ＭＳ 明朝" w:hAnsi="Century" w:cs="Times New Roman"/>
                <w:sz w:val="18"/>
                <w:szCs w:val="18"/>
              </w:rPr>
            </w:pPr>
            <w:r w:rsidRPr="001535CD">
              <w:rPr>
                <w:rFonts w:ascii="Century" w:eastAsia="ＭＳ 明朝" w:hAnsi="Century" w:cs="Times New Roman" w:hint="eastAsia"/>
                <w:sz w:val="18"/>
                <w:szCs w:val="18"/>
              </w:rPr>
              <w:t>経費の内訳</w:t>
            </w:r>
          </w:p>
        </w:tc>
        <w:tc>
          <w:tcPr>
            <w:tcW w:w="1572" w:type="dxa"/>
            <w:tcBorders>
              <w:top w:val="single" w:sz="12" w:space="0" w:color="auto"/>
              <w:left w:val="single" w:sz="4" w:space="0" w:color="auto"/>
              <w:right w:val="single" w:sz="12" w:space="0" w:color="auto"/>
            </w:tcBorders>
            <w:shd w:val="clear" w:color="auto" w:fill="auto"/>
          </w:tcPr>
          <w:p w:rsidR="00E22ED6" w:rsidRPr="00777A6D" w:rsidRDefault="00E22ED6" w:rsidP="00EA18D1">
            <w:pPr>
              <w:spacing w:line="300" w:lineRule="exact"/>
              <w:rPr>
                <w:rFonts w:ascii="Century" w:eastAsia="ＭＳ 明朝" w:hAnsi="Century" w:cs="Times New Roman"/>
                <w:sz w:val="18"/>
                <w:szCs w:val="18"/>
              </w:rPr>
            </w:pPr>
            <w:r>
              <w:rPr>
                <w:rFonts w:ascii="Century" w:eastAsia="ＭＳ 明朝" w:hAnsi="Century" w:cs="Times New Roman" w:hint="eastAsia"/>
                <w:sz w:val="18"/>
                <w:szCs w:val="18"/>
              </w:rPr>
              <w:t>備品購入費</w:t>
            </w:r>
          </w:p>
        </w:tc>
        <w:tc>
          <w:tcPr>
            <w:tcW w:w="1338" w:type="dxa"/>
            <w:tcBorders>
              <w:top w:val="single" w:sz="12" w:space="0" w:color="auto"/>
              <w:left w:val="single" w:sz="12" w:space="0" w:color="auto"/>
            </w:tcBorders>
            <w:shd w:val="clear" w:color="auto" w:fill="auto"/>
          </w:tcPr>
          <w:p w:rsidR="00E22ED6" w:rsidRPr="00533E87" w:rsidRDefault="00B15E6F" w:rsidP="00EA18D1">
            <w:pPr>
              <w:spacing w:line="300" w:lineRule="exact"/>
              <w:jc w:val="right"/>
              <w:rPr>
                <w:rFonts w:ascii="Century" w:eastAsia="ＭＳ 明朝" w:hAnsi="Century" w:cs="Times New Roman"/>
                <w:sz w:val="20"/>
                <w:szCs w:val="18"/>
              </w:rPr>
            </w:pPr>
            <w:r>
              <w:rPr>
                <w:rFonts w:asciiTheme="minorEastAsia" w:hAnsiTheme="minorEastAsia" w:cs="Times New Roman"/>
                <w:sz w:val="20"/>
                <w:szCs w:val="24"/>
              </w:rPr>
              <w:t>20</w:t>
            </w:r>
            <w:r w:rsidR="00E22ED6" w:rsidRPr="00533E87">
              <w:rPr>
                <w:rFonts w:asciiTheme="minorEastAsia" w:hAnsiTheme="minorEastAsia" w:cs="Times New Roman"/>
                <w:sz w:val="20"/>
                <w:szCs w:val="24"/>
              </w:rPr>
              <w:t>0,000</w:t>
            </w:r>
          </w:p>
        </w:tc>
        <w:tc>
          <w:tcPr>
            <w:tcW w:w="1248" w:type="dxa"/>
            <w:tcBorders>
              <w:top w:val="single" w:sz="12" w:space="0" w:color="auto"/>
            </w:tcBorders>
            <w:shd w:val="clear" w:color="auto" w:fill="auto"/>
          </w:tcPr>
          <w:p w:rsidR="00E22ED6" w:rsidRPr="00533E87" w:rsidRDefault="00B15E6F" w:rsidP="00EA18D1">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1</w:t>
            </w:r>
            <w:r w:rsidR="00E22ED6">
              <w:rPr>
                <w:rFonts w:asciiTheme="minorEastAsia" w:hAnsiTheme="minorEastAsia" w:cs="Times New Roman" w:hint="eastAsia"/>
                <w:sz w:val="20"/>
                <w:szCs w:val="18"/>
              </w:rPr>
              <w:t>00,000</w:t>
            </w:r>
          </w:p>
        </w:tc>
        <w:tc>
          <w:tcPr>
            <w:tcW w:w="1248" w:type="dxa"/>
            <w:tcBorders>
              <w:top w:val="single" w:sz="12" w:space="0" w:color="auto"/>
            </w:tcBorders>
            <w:shd w:val="clear" w:color="auto" w:fill="auto"/>
          </w:tcPr>
          <w:p w:rsidR="00E22ED6" w:rsidRPr="00533E87" w:rsidRDefault="00B15E6F" w:rsidP="00EA18D1">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200,0</w:t>
            </w:r>
            <w:r w:rsidR="00E22ED6">
              <w:rPr>
                <w:rFonts w:asciiTheme="minorEastAsia" w:hAnsiTheme="minorEastAsia" w:cs="Times New Roman" w:hint="eastAsia"/>
                <w:sz w:val="20"/>
                <w:szCs w:val="18"/>
              </w:rPr>
              <w:t>00</w:t>
            </w:r>
          </w:p>
        </w:tc>
        <w:tc>
          <w:tcPr>
            <w:tcW w:w="1420" w:type="dxa"/>
            <w:tcBorders>
              <w:top w:val="single" w:sz="12" w:space="0" w:color="auto"/>
            </w:tcBorders>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r w:rsidRPr="00533E87">
              <w:rPr>
                <w:rFonts w:asciiTheme="minorEastAsia" w:hAnsiTheme="minorEastAsia" w:cs="Times New Roman" w:hint="eastAsia"/>
                <w:sz w:val="20"/>
                <w:szCs w:val="18"/>
              </w:rPr>
              <w:t>0</w:t>
            </w:r>
          </w:p>
        </w:tc>
        <w:tc>
          <w:tcPr>
            <w:tcW w:w="1683" w:type="dxa"/>
            <w:tcBorders>
              <w:top w:val="single" w:sz="12" w:space="0" w:color="auto"/>
              <w:right w:val="single" w:sz="12" w:space="0" w:color="auto"/>
            </w:tcBorders>
            <w:shd w:val="clear" w:color="auto" w:fill="auto"/>
          </w:tcPr>
          <w:p w:rsidR="00E22ED6" w:rsidRPr="00533E87" w:rsidRDefault="00855E56" w:rsidP="00EA18D1">
            <w:pPr>
              <w:wordWrap w:val="0"/>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500,0</w:t>
            </w:r>
            <w:r w:rsidR="00E22ED6">
              <w:rPr>
                <w:rFonts w:asciiTheme="minorEastAsia" w:hAnsiTheme="minorEastAsia" w:cs="Times New Roman" w:hint="eastAsia"/>
                <w:sz w:val="20"/>
                <w:szCs w:val="18"/>
              </w:rPr>
              <w:t>00</w:t>
            </w:r>
          </w:p>
        </w:tc>
      </w:tr>
      <w:tr w:rsidR="00E22ED6" w:rsidRPr="00777A6D" w:rsidTr="00EA18D1">
        <w:trPr>
          <w:trHeight w:val="270"/>
        </w:trPr>
        <w:tc>
          <w:tcPr>
            <w:tcW w:w="522" w:type="dxa"/>
            <w:vMerge/>
            <w:tcBorders>
              <w:left w:val="single" w:sz="12" w:space="0" w:color="auto"/>
              <w:right w:val="single" w:sz="4" w:space="0" w:color="auto"/>
            </w:tcBorders>
            <w:shd w:val="clear" w:color="auto" w:fill="auto"/>
          </w:tcPr>
          <w:p w:rsidR="00E22ED6" w:rsidRPr="00777A6D" w:rsidRDefault="00E22ED6" w:rsidP="00EA18D1">
            <w:pPr>
              <w:spacing w:line="300" w:lineRule="exact"/>
              <w:rPr>
                <w:rFonts w:ascii="Century" w:eastAsia="ＭＳ 明朝" w:hAnsi="Century" w:cs="Times New Roman"/>
                <w:sz w:val="18"/>
                <w:szCs w:val="18"/>
              </w:rPr>
            </w:pPr>
          </w:p>
        </w:tc>
        <w:tc>
          <w:tcPr>
            <w:tcW w:w="1572" w:type="dxa"/>
            <w:tcBorders>
              <w:left w:val="single" w:sz="4" w:space="0" w:color="auto"/>
              <w:right w:val="single" w:sz="12" w:space="0" w:color="auto"/>
            </w:tcBorders>
            <w:shd w:val="clear" w:color="auto" w:fill="auto"/>
          </w:tcPr>
          <w:p w:rsidR="00E22ED6" w:rsidRPr="00777A6D" w:rsidRDefault="00E22ED6" w:rsidP="00EA18D1">
            <w:pPr>
              <w:spacing w:line="300" w:lineRule="exact"/>
              <w:rPr>
                <w:rFonts w:ascii="Century" w:eastAsia="ＭＳ 明朝" w:hAnsi="Century" w:cs="Times New Roman"/>
                <w:sz w:val="18"/>
                <w:szCs w:val="18"/>
              </w:rPr>
            </w:pPr>
          </w:p>
        </w:tc>
        <w:tc>
          <w:tcPr>
            <w:tcW w:w="1338" w:type="dxa"/>
            <w:tcBorders>
              <w:left w:val="single" w:sz="12" w:space="0" w:color="auto"/>
            </w:tcBorders>
            <w:shd w:val="clear" w:color="auto" w:fill="auto"/>
          </w:tcPr>
          <w:p w:rsidR="00E22ED6" w:rsidRPr="00533E87" w:rsidRDefault="00E22ED6" w:rsidP="00EA18D1">
            <w:pPr>
              <w:spacing w:line="300" w:lineRule="exact"/>
              <w:jc w:val="right"/>
              <w:rPr>
                <w:rFonts w:ascii="Century" w:eastAsia="ＭＳ 明朝" w:hAnsi="Century" w:cs="Times New Roman"/>
                <w:sz w:val="20"/>
                <w:szCs w:val="18"/>
              </w:rPr>
            </w:pPr>
          </w:p>
        </w:tc>
        <w:tc>
          <w:tcPr>
            <w:tcW w:w="1248" w:type="dxa"/>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p>
        </w:tc>
        <w:tc>
          <w:tcPr>
            <w:tcW w:w="1248" w:type="dxa"/>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p>
        </w:tc>
        <w:tc>
          <w:tcPr>
            <w:tcW w:w="1420" w:type="dxa"/>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p>
        </w:tc>
        <w:tc>
          <w:tcPr>
            <w:tcW w:w="1683" w:type="dxa"/>
            <w:tcBorders>
              <w:right w:val="single" w:sz="12" w:space="0" w:color="auto"/>
            </w:tcBorders>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p>
        </w:tc>
      </w:tr>
      <w:tr w:rsidR="00E22ED6" w:rsidRPr="00777A6D" w:rsidTr="00EA18D1">
        <w:trPr>
          <w:trHeight w:val="255"/>
        </w:trPr>
        <w:tc>
          <w:tcPr>
            <w:tcW w:w="522" w:type="dxa"/>
            <w:vMerge/>
            <w:tcBorders>
              <w:left w:val="single" w:sz="12" w:space="0" w:color="auto"/>
              <w:right w:val="single" w:sz="4" w:space="0" w:color="auto"/>
            </w:tcBorders>
            <w:shd w:val="clear" w:color="auto" w:fill="auto"/>
          </w:tcPr>
          <w:p w:rsidR="00E22ED6" w:rsidRPr="00777A6D" w:rsidRDefault="00E22ED6" w:rsidP="00EA18D1">
            <w:pPr>
              <w:spacing w:line="300" w:lineRule="exact"/>
              <w:rPr>
                <w:rFonts w:ascii="Century" w:eastAsia="ＭＳ 明朝" w:hAnsi="Century" w:cs="Times New Roman"/>
                <w:sz w:val="18"/>
                <w:szCs w:val="18"/>
              </w:rPr>
            </w:pPr>
          </w:p>
        </w:tc>
        <w:tc>
          <w:tcPr>
            <w:tcW w:w="1572" w:type="dxa"/>
            <w:tcBorders>
              <w:left w:val="single" w:sz="4" w:space="0" w:color="auto"/>
              <w:bottom w:val="single" w:sz="4" w:space="0" w:color="auto"/>
              <w:right w:val="single" w:sz="12" w:space="0" w:color="auto"/>
            </w:tcBorders>
            <w:shd w:val="clear" w:color="auto" w:fill="auto"/>
          </w:tcPr>
          <w:p w:rsidR="00E22ED6" w:rsidRPr="00777A6D" w:rsidRDefault="00E22ED6" w:rsidP="00EA18D1">
            <w:pPr>
              <w:spacing w:line="300" w:lineRule="exact"/>
              <w:rPr>
                <w:rFonts w:ascii="Century" w:eastAsia="ＭＳ 明朝" w:hAnsi="Century" w:cs="Times New Roman"/>
                <w:sz w:val="18"/>
                <w:szCs w:val="18"/>
              </w:rPr>
            </w:pPr>
          </w:p>
        </w:tc>
        <w:tc>
          <w:tcPr>
            <w:tcW w:w="1338" w:type="dxa"/>
            <w:tcBorders>
              <w:left w:val="single" w:sz="12" w:space="0" w:color="auto"/>
              <w:bottom w:val="single" w:sz="4" w:space="0" w:color="auto"/>
            </w:tcBorders>
            <w:shd w:val="clear" w:color="auto" w:fill="auto"/>
          </w:tcPr>
          <w:p w:rsidR="00E22ED6" w:rsidRPr="00533E87" w:rsidRDefault="00E22ED6" w:rsidP="00EA18D1">
            <w:pPr>
              <w:spacing w:line="300" w:lineRule="exact"/>
              <w:jc w:val="right"/>
              <w:rPr>
                <w:rFonts w:ascii="Century" w:eastAsia="ＭＳ 明朝" w:hAnsi="Century" w:cs="Times New Roman"/>
                <w:sz w:val="20"/>
                <w:szCs w:val="18"/>
              </w:rPr>
            </w:pPr>
          </w:p>
        </w:tc>
        <w:tc>
          <w:tcPr>
            <w:tcW w:w="1248" w:type="dxa"/>
            <w:tcBorders>
              <w:bottom w:val="single" w:sz="4" w:space="0" w:color="auto"/>
            </w:tcBorders>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p>
        </w:tc>
        <w:tc>
          <w:tcPr>
            <w:tcW w:w="1248" w:type="dxa"/>
            <w:tcBorders>
              <w:bottom w:val="single" w:sz="4" w:space="0" w:color="auto"/>
            </w:tcBorders>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p>
        </w:tc>
        <w:tc>
          <w:tcPr>
            <w:tcW w:w="1420" w:type="dxa"/>
            <w:tcBorders>
              <w:bottom w:val="single" w:sz="4" w:space="0" w:color="auto"/>
            </w:tcBorders>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p>
        </w:tc>
        <w:tc>
          <w:tcPr>
            <w:tcW w:w="1683" w:type="dxa"/>
            <w:tcBorders>
              <w:bottom w:val="single" w:sz="4" w:space="0" w:color="auto"/>
              <w:right w:val="single" w:sz="12" w:space="0" w:color="auto"/>
            </w:tcBorders>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p>
        </w:tc>
      </w:tr>
      <w:tr w:rsidR="00E22ED6" w:rsidRPr="00777A6D" w:rsidTr="00EA18D1">
        <w:trPr>
          <w:trHeight w:val="253"/>
        </w:trPr>
        <w:tc>
          <w:tcPr>
            <w:tcW w:w="522" w:type="dxa"/>
            <w:vMerge/>
            <w:tcBorders>
              <w:left w:val="single" w:sz="12" w:space="0" w:color="auto"/>
              <w:right w:val="single" w:sz="4" w:space="0" w:color="auto"/>
            </w:tcBorders>
            <w:shd w:val="clear" w:color="auto" w:fill="auto"/>
          </w:tcPr>
          <w:p w:rsidR="00E22ED6" w:rsidRPr="00777A6D" w:rsidRDefault="00E22ED6" w:rsidP="00EA18D1">
            <w:pPr>
              <w:spacing w:line="300" w:lineRule="exact"/>
              <w:rPr>
                <w:rFonts w:ascii="Century" w:eastAsia="ＭＳ 明朝" w:hAnsi="Century" w:cs="Times New Roman"/>
                <w:sz w:val="18"/>
                <w:szCs w:val="18"/>
              </w:rPr>
            </w:pPr>
          </w:p>
        </w:tc>
        <w:tc>
          <w:tcPr>
            <w:tcW w:w="1572" w:type="dxa"/>
            <w:tcBorders>
              <w:top w:val="single" w:sz="4" w:space="0" w:color="auto"/>
              <w:left w:val="single" w:sz="4" w:space="0" w:color="auto"/>
              <w:bottom w:val="single" w:sz="12" w:space="0" w:color="auto"/>
              <w:right w:val="single" w:sz="12" w:space="0" w:color="auto"/>
            </w:tcBorders>
            <w:shd w:val="clear" w:color="auto" w:fill="auto"/>
          </w:tcPr>
          <w:p w:rsidR="00E22ED6" w:rsidRPr="00777A6D" w:rsidRDefault="00E22ED6" w:rsidP="00EA18D1">
            <w:pPr>
              <w:spacing w:line="300" w:lineRule="exact"/>
              <w:rPr>
                <w:rFonts w:ascii="Century" w:eastAsia="ＭＳ 明朝" w:hAnsi="Century" w:cs="Times New Roman"/>
                <w:sz w:val="18"/>
                <w:szCs w:val="18"/>
              </w:rPr>
            </w:pPr>
            <w:r w:rsidRPr="00777A6D">
              <w:rPr>
                <w:rFonts w:ascii="Century" w:eastAsia="ＭＳ 明朝" w:hAnsi="Century" w:cs="Times New Roman" w:hint="eastAsia"/>
                <w:sz w:val="18"/>
                <w:szCs w:val="18"/>
              </w:rPr>
              <w:t>合計</w:t>
            </w:r>
          </w:p>
        </w:tc>
        <w:tc>
          <w:tcPr>
            <w:tcW w:w="1338" w:type="dxa"/>
            <w:tcBorders>
              <w:top w:val="single" w:sz="4" w:space="0" w:color="auto"/>
              <w:left w:val="single" w:sz="12" w:space="0" w:color="auto"/>
              <w:bottom w:val="single" w:sz="12" w:space="0" w:color="auto"/>
            </w:tcBorders>
            <w:shd w:val="clear" w:color="auto" w:fill="auto"/>
          </w:tcPr>
          <w:p w:rsidR="00E22ED6" w:rsidRPr="00533E87" w:rsidRDefault="00B15E6F" w:rsidP="00EA18D1">
            <w:pPr>
              <w:spacing w:line="300" w:lineRule="exact"/>
              <w:jc w:val="right"/>
              <w:rPr>
                <w:rFonts w:ascii="Century" w:eastAsia="ＭＳ 明朝" w:hAnsi="Century" w:cs="Times New Roman"/>
                <w:sz w:val="20"/>
                <w:szCs w:val="18"/>
              </w:rPr>
            </w:pPr>
            <w:r>
              <w:rPr>
                <w:rFonts w:asciiTheme="minorEastAsia" w:hAnsiTheme="minorEastAsia" w:cs="Times New Roman"/>
                <w:sz w:val="20"/>
                <w:szCs w:val="24"/>
              </w:rPr>
              <w:t>20</w:t>
            </w:r>
            <w:r w:rsidR="00E22ED6" w:rsidRPr="00533E87">
              <w:rPr>
                <w:rFonts w:asciiTheme="minorEastAsia" w:hAnsiTheme="minorEastAsia" w:cs="Times New Roman"/>
                <w:sz w:val="20"/>
                <w:szCs w:val="24"/>
              </w:rPr>
              <w:t>0,000</w:t>
            </w:r>
          </w:p>
        </w:tc>
        <w:tc>
          <w:tcPr>
            <w:tcW w:w="1248" w:type="dxa"/>
            <w:tcBorders>
              <w:top w:val="single" w:sz="4" w:space="0" w:color="auto"/>
              <w:bottom w:val="single" w:sz="12" w:space="0" w:color="auto"/>
            </w:tcBorders>
            <w:shd w:val="clear" w:color="auto" w:fill="auto"/>
          </w:tcPr>
          <w:p w:rsidR="00E22ED6" w:rsidRPr="00533E87" w:rsidRDefault="00B15E6F" w:rsidP="00EA18D1">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1</w:t>
            </w:r>
            <w:r w:rsidR="00E22ED6">
              <w:rPr>
                <w:rFonts w:asciiTheme="minorEastAsia" w:hAnsiTheme="minorEastAsia" w:cs="Times New Roman" w:hint="eastAsia"/>
                <w:sz w:val="20"/>
                <w:szCs w:val="18"/>
              </w:rPr>
              <w:t>00,000</w:t>
            </w:r>
          </w:p>
        </w:tc>
        <w:tc>
          <w:tcPr>
            <w:tcW w:w="1248" w:type="dxa"/>
            <w:tcBorders>
              <w:top w:val="single" w:sz="4" w:space="0" w:color="auto"/>
              <w:bottom w:val="single" w:sz="12" w:space="0" w:color="auto"/>
            </w:tcBorders>
            <w:shd w:val="clear" w:color="auto" w:fill="auto"/>
          </w:tcPr>
          <w:p w:rsidR="00E22ED6" w:rsidRPr="00533E87" w:rsidRDefault="00B15E6F" w:rsidP="00EA18D1">
            <w:pPr>
              <w:spacing w:line="300" w:lineRule="exact"/>
              <w:jc w:val="right"/>
              <w:rPr>
                <w:rFonts w:asciiTheme="minorEastAsia" w:hAnsiTheme="minorEastAsia" w:cs="Times New Roman"/>
                <w:sz w:val="20"/>
                <w:szCs w:val="18"/>
              </w:rPr>
            </w:pPr>
            <w:r>
              <w:rPr>
                <w:rFonts w:asciiTheme="minorEastAsia" w:hAnsiTheme="minorEastAsia" w:cs="Times New Roman" w:hint="eastAsia"/>
                <w:sz w:val="20"/>
                <w:szCs w:val="18"/>
              </w:rPr>
              <w:t>200,0</w:t>
            </w:r>
            <w:r w:rsidR="00E22ED6">
              <w:rPr>
                <w:rFonts w:asciiTheme="minorEastAsia" w:hAnsiTheme="minorEastAsia" w:cs="Times New Roman" w:hint="eastAsia"/>
                <w:sz w:val="20"/>
                <w:szCs w:val="18"/>
              </w:rPr>
              <w:t>00</w:t>
            </w:r>
          </w:p>
        </w:tc>
        <w:tc>
          <w:tcPr>
            <w:tcW w:w="1420" w:type="dxa"/>
            <w:tcBorders>
              <w:top w:val="single" w:sz="4" w:space="0" w:color="auto"/>
              <w:bottom w:val="single" w:sz="12" w:space="0" w:color="auto"/>
            </w:tcBorders>
            <w:shd w:val="clear" w:color="auto" w:fill="auto"/>
          </w:tcPr>
          <w:p w:rsidR="00E22ED6" w:rsidRPr="00533E87" w:rsidRDefault="00E22ED6" w:rsidP="00EA18D1">
            <w:pPr>
              <w:spacing w:line="300" w:lineRule="exact"/>
              <w:jc w:val="right"/>
              <w:rPr>
                <w:rFonts w:asciiTheme="minorEastAsia" w:hAnsiTheme="minorEastAsia" w:cs="Times New Roman"/>
                <w:sz w:val="20"/>
                <w:szCs w:val="18"/>
              </w:rPr>
            </w:pPr>
            <w:r w:rsidRPr="00533E87">
              <w:rPr>
                <w:rFonts w:asciiTheme="minorEastAsia" w:hAnsiTheme="minorEastAsia" w:cs="Times New Roman" w:hint="eastAsia"/>
                <w:sz w:val="20"/>
                <w:szCs w:val="18"/>
              </w:rPr>
              <w:t>0</w:t>
            </w:r>
          </w:p>
        </w:tc>
        <w:tc>
          <w:tcPr>
            <w:tcW w:w="1683" w:type="dxa"/>
            <w:tcBorders>
              <w:top w:val="single" w:sz="4" w:space="0" w:color="auto"/>
              <w:bottom w:val="single" w:sz="12" w:space="0" w:color="auto"/>
              <w:right w:val="single" w:sz="12" w:space="0" w:color="auto"/>
            </w:tcBorders>
            <w:shd w:val="clear" w:color="auto" w:fill="auto"/>
          </w:tcPr>
          <w:p w:rsidR="00E22ED6" w:rsidRPr="00533E87" w:rsidRDefault="00855E56" w:rsidP="00EA18D1">
            <w:pPr>
              <w:spacing w:line="300" w:lineRule="exact"/>
              <w:jc w:val="right"/>
              <w:rPr>
                <w:rFonts w:asciiTheme="minorEastAsia" w:hAnsiTheme="minorEastAsia" w:cs="Times New Roman"/>
                <w:sz w:val="20"/>
                <w:szCs w:val="18"/>
              </w:rPr>
            </w:pPr>
            <w:r>
              <w:rPr>
                <w:rFonts w:asciiTheme="minorEastAsia" w:hAnsiTheme="minorEastAsia" w:cs="Times New Roman"/>
                <w:sz w:val="20"/>
                <w:szCs w:val="18"/>
              </w:rPr>
              <w:t>500,0</w:t>
            </w:r>
            <w:r w:rsidR="00E22ED6" w:rsidRPr="008C43D5">
              <w:rPr>
                <w:rFonts w:asciiTheme="minorEastAsia" w:hAnsiTheme="minorEastAsia" w:cs="Times New Roman"/>
                <w:sz w:val="20"/>
                <w:szCs w:val="18"/>
              </w:rPr>
              <w:t>00</w:t>
            </w:r>
          </w:p>
        </w:tc>
      </w:tr>
    </w:tbl>
    <w:p w:rsidR="00330A38" w:rsidRDefault="00330A38" w:rsidP="00330A38">
      <w:pPr>
        <w:spacing w:line="300" w:lineRule="exact"/>
        <w:rPr>
          <w:rFonts w:ascii="Century" w:eastAsia="ＭＳ 明朝" w:hAnsi="Century" w:cs="Times New Roman"/>
          <w:sz w:val="24"/>
          <w:szCs w:val="24"/>
        </w:rPr>
      </w:pPr>
    </w:p>
    <w:p w:rsidR="00330A38" w:rsidRPr="00AF6988" w:rsidRDefault="00330A38" w:rsidP="00330A38">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（２）課税売上割合</w:t>
      </w:r>
      <w:r w:rsidR="00B823F4">
        <w:rPr>
          <w:rFonts w:asciiTheme="minorEastAsia" w:hAnsiTheme="minorEastAsia" w:cs="Times New Roman" w:hint="eastAsia"/>
          <w:sz w:val="24"/>
          <w:szCs w:val="24"/>
        </w:rPr>
        <w:t>（％）</w:t>
      </w:r>
    </w:p>
    <w:p w:rsidR="00330A38" w:rsidRPr="00AF6988" w:rsidRDefault="00330A38" w:rsidP="00330A38">
      <w:pPr>
        <w:spacing w:line="300" w:lineRule="exact"/>
        <w:rPr>
          <w:rFonts w:asciiTheme="minorEastAsia" w:hAnsiTheme="minorEastAsia" w:cs="Times New Roman"/>
          <w:sz w:val="24"/>
          <w:szCs w:val="24"/>
        </w:rPr>
      </w:pPr>
      <w:r w:rsidRPr="00AF6988">
        <w:rPr>
          <w:rFonts w:asciiTheme="minorEastAsia" w:hAnsiTheme="minorEastAsia" w:cs="Times New Roman" w:hint="eastAsia"/>
          <w:sz w:val="24"/>
          <w:szCs w:val="24"/>
        </w:rPr>
        <w:t xml:space="preserve">　　　15</w:t>
      </w:r>
      <w:r>
        <w:rPr>
          <w:rFonts w:asciiTheme="minorEastAsia" w:hAnsiTheme="minorEastAsia" w:cs="Times New Roman" w:hint="eastAsia"/>
          <w:sz w:val="24"/>
          <w:szCs w:val="24"/>
        </w:rPr>
        <w:t>,638,739</w:t>
      </w:r>
      <w:r w:rsidRPr="00AF6988">
        <w:rPr>
          <w:rFonts w:asciiTheme="minorEastAsia" w:hAnsiTheme="minorEastAsia" w:cs="Times New Roman" w:hint="eastAsia"/>
          <w:sz w:val="24"/>
          <w:szCs w:val="24"/>
        </w:rPr>
        <w:t>／</w:t>
      </w:r>
      <w:r>
        <w:rPr>
          <w:rFonts w:asciiTheme="minorEastAsia" w:hAnsiTheme="minorEastAsia" w:cs="Times New Roman" w:hint="eastAsia"/>
          <w:sz w:val="24"/>
          <w:szCs w:val="24"/>
        </w:rPr>
        <w:t>250,335</w:t>
      </w:r>
      <w:r w:rsidRPr="00AF6988">
        <w:rPr>
          <w:rFonts w:asciiTheme="minorEastAsia" w:hAnsiTheme="minorEastAsia" w:cs="Times New Roman" w:hint="eastAsia"/>
          <w:sz w:val="24"/>
          <w:szCs w:val="24"/>
        </w:rPr>
        <w:t>,000＝</w:t>
      </w:r>
      <w:r>
        <w:rPr>
          <w:rFonts w:asciiTheme="minorEastAsia" w:hAnsiTheme="minorEastAsia" w:cs="Times New Roman" w:hint="eastAsia"/>
          <w:sz w:val="24"/>
          <w:szCs w:val="24"/>
        </w:rPr>
        <w:t>6.247124453…</w:t>
      </w:r>
      <w:r w:rsidRPr="00AF6988">
        <w:rPr>
          <w:rFonts w:asciiTheme="minorEastAsia" w:hAnsiTheme="minorEastAsia" w:cs="Times New Roman" w:hint="eastAsia"/>
          <w:sz w:val="24"/>
          <w:szCs w:val="24"/>
        </w:rPr>
        <w:t>％</w:t>
      </w:r>
    </w:p>
    <w:p w:rsidR="00330A38" w:rsidRDefault="00330A38" w:rsidP="00330A38">
      <w:pPr>
        <w:spacing w:line="300" w:lineRule="exact"/>
        <w:rPr>
          <w:rFonts w:asciiTheme="minorEastAsia" w:hAnsiTheme="minorEastAsia"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808768" behindDoc="0" locked="0" layoutInCell="1" allowOverlap="1" wp14:anchorId="530679CD" wp14:editId="3A7B82E4">
                <wp:simplePos x="0" y="0"/>
                <wp:positionH relativeFrom="column">
                  <wp:posOffset>2728595</wp:posOffset>
                </wp:positionH>
                <wp:positionV relativeFrom="paragraph">
                  <wp:posOffset>127000</wp:posOffset>
                </wp:positionV>
                <wp:extent cx="2333625" cy="504825"/>
                <wp:effectExtent l="0" t="152400" r="28575" b="28575"/>
                <wp:wrapNone/>
                <wp:docPr id="1489" name="角丸四角形吹き出し 1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504825"/>
                        </a:xfrm>
                        <a:prstGeom prst="wedgeRoundRectCallout">
                          <a:avLst>
                            <a:gd name="adj1" fmla="val -38885"/>
                            <a:gd name="adj2" fmla="val -74952"/>
                            <a:gd name="adj3" fmla="val 16667"/>
                          </a:avLst>
                        </a:prstGeom>
                        <a:solidFill>
                          <a:srgbClr val="FFFFFF"/>
                        </a:solidFill>
                        <a:ln w="9525">
                          <a:solidFill>
                            <a:srgbClr val="000000"/>
                          </a:solidFill>
                          <a:miter lim="800000"/>
                          <a:headEnd/>
                          <a:tailEnd/>
                        </a:ln>
                      </wps:spPr>
                      <wps:txbx>
                        <w:txbxContent>
                          <w:p w:rsidR="00025DA0" w:rsidRDefault="00025DA0" w:rsidP="00330A38">
                            <w:r>
                              <w:rPr>
                                <w:rFonts w:hint="eastAsia"/>
                              </w:rPr>
                              <w:t>算出方法及び端数の処理については</w:t>
                            </w:r>
                          </w:p>
                          <w:p w:rsidR="00025DA0" w:rsidRPr="007C5ADA" w:rsidRDefault="00025DA0" w:rsidP="00330A38">
                            <w:r>
                              <w:rPr>
                                <w:rFonts w:hint="eastAsia"/>
                              </w:rPr>
                              <w:t>別添３を必ず確認し記入すること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0679CD" id="角丸四角形吹き出し 1489" o:spid="_x0000_s1078" type="#_x0000_t62" style="position:absolute;left:0;text-align:left;margin-left:214.85pt;margin-top:10pt;width:183.75pt;height:39.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" adj="2401,-5390">
                <v:textbox inset="5.85pt,.7pt,5.85pt,.7pt">
                  <w:txbxContent>
                    <w:p w:rsidR="00025DA0" w:rsidRDefault="00025DA0" w:rsidP="00330A38">
                      <w:r>
                        <w:rPr>
                          <w:rFonts w:hint="eastAsia"/>
                        </w:rPr>
                        <w:t>算出方法及び端数の処理については</w:t>
                      </w:r>
                    </w:p>
                    <w:p w:rsidR="00025DA0" w:rsidRPr="007C5ADA" w:rsidRDefault="00025DA0" w:rsidP="00330A38">
                      <w:r>
                        <w:rPr>
                          <w:rFonts w:hint="eastAsia"/>
                        </w:rPr>
                        <w:t>別添３を必ず確認し記入すること</w:t>
                      </w:r>
                    </w:p>
                  </w:txbxContent>
                </v:textbox>
              </v:shape>
            </w:pict>
          </mc:Fallback>
        </mc:AlternateContent>
      </w:r>
    </w:p>
    <w:p w:rsidR="00330A38" w:rsidRDefault="00330A38" w:rsidP="00330A38">
      <w:pPr>
        <w:spacing w:line="300" w:lineRule="exact"/>
        <w:rPr>
          <w:rFonts w:asciiTheme="minorEastAsia" w:hAnsiTheme="minorEastAsia" w:cs="Times New Roman"/>
          <w:sz w:val="24"/>
          <w:szCs w:val="24"/>
        </w:rPr>
      </w:pPr>
    </w:p>
    <w:p w:rsidR="00330A38" w:rsidRPr="000F51EE" w:rsidRDefault="00330A38" w:rsidP="00330A38">
      <w:pPr>
        <w:spacing w:line="300" w:lineRule="exact"/>
        <w:rPr>
          <w:rFonts w:asciiTheme="minorEastAsia" w:hAnsiTheme="minorEastAsia" w:cs="Times New Roman"/>
          <w:sz w:val="24"/>
          <w:szCs w:val="24"/>
        </w:rPr>
      </w:pPr>
    </w:p>
    <w:p w:rsidR="00777A6D" w:rsidRPr="00777A6D" w:rsidRDefault="00EA18D1" w:rsidP="00777A6D">
      <w:pPr>
        <w:numPr>
          <w:ilvl w:val="0"/>
          <w:numId w:val="7"/>
        </w:numPr>
        <w:spacing w:line="280" w:lineRule="exact"/>
        <w:rPr>
          <w:rFonts w:ascii="Century" w:eastAsia="ＭＳ 明朝" w:hAnsi="Century" w:cs="Times New Roman"/>
          <w:sz w:val="24"/>
          <w:szCs w:val="24"/>
        </w:rPr>
      </w:pPr>
      <w:r w:rsidRPr="00EA18D1">
        <w:rPr>
          <w:rFonts w:ascii="Century" w:eastAsia="ＭＳ 明朝" w:hAnsi="Century" w:cs="Times New Roman" w:hint="eastAsia"/>
          <w:noProof/>
          <w:sz w:val="24"/>
          <w:szCs w:val="24"/>
        </w:rPr>
        <mc:AlternateContent>
          <mc:Choice Requires="wps">
            <w:drawing>
              <wp:anchor distT="0" distB="0" distL="114300" distR="114300" simplePos="0" relativeHeight="251813888" behindDoc="0" locked="0" layoutInCell="1" allowOverlap="1" wp14:anchorId="148567BC" wp14:editId="5CE946CD">
                <wp:simplePos x="0" y="0"/>
                <wp:positionH relativeFrom="column">
                  <wp:posOffset>4490720</wp:posOffset>
                </wp:positionH>
                <wp:positionV relativeFrom="paragraph">
                  <wp:posOffset>127000</wp:posOffset>
                </wp:positionV>
                <wp:extent cx="1695450" cy="800100"/>
                <wp:effectExtent l="228600" t="0" r="19050" b="19050"/>
                <wp:wrapNone/>
                <wp:docPr id="1491" name="角丸四角形吹き出し 1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800100"/>
                        </a:xfrm>
                        <a:prstGeom prst="wedgeRoundRectCallout">
                          <a:avLst>
                            <a:gd name="adj1" fmla="val -62481"/>
                            <a:gd name="adj2" fmla="val -33285"/>
                            <a:gd name="adj3" fmla="val 16667"/>
                          </a:avLst>
                        </a:prstGeom>
                        <a:solidFill>
                          <a:srgbClr val="FFFFFF"/>
                        </a:solidFill>
                        <a:ln w="9525">
                          <a:solidFill>
                            <a:srgbClr val="000000"/>
                          </a:solidFill>
                          <a:miter lim="800000"/>
                          <a:headEnd/>
                          <a:tailEnd/>
                        </a:ln>
                      </wps:spPr>
                      <wps:txbx>
                        <w:txbxContent>
                          <w:p w:rsidR="00025DA0" w:rsidRDefault="00025DA0" w:rsidP="00EA18D1">
                            <w:r>
                              <w:rPr>
                                <w:rFonts w:hint="eastAsia"/>
                              </w:rPr>
                              <w:t>端数が出る場合は</w:t>
                            </w:r>
                          </w:p>
                          <w:p w:rsidR="00025DA0" w:rsidRDefault="00025DA0" w:rsidP="00EA18D1">
                            <w:r>
                              <w:rPr>
                                <w:rFonts w:hint="eastAsia"/>
                              </w:rPr>
                              <w:t>端数処理をしないこと</w:t>
                            </w:r>
                          </w:p>
                          <w:p w:rsidR="00025DA0" w:rsidRPr="007C5ADA" w:rsidRDefault="00025DA0" w:rsidP="00EA18D1">
                            <w:r>
                              <w:rPr>
                                <w:rFonts w:hint="eastAsia"/>
                              </w:rPr>
                              <w:t>例）</w:t>
                            </w:r>
                            <w:r w:rsidRPr="00EA18D1">
                              <w:rPr>
                                <w:rFonts w:asciiTheme="minorEastAsia" w:hAnsiTheme="minorEastAsia" w:cs="Times New Roman" w:hint="eastAsia"/>
                                <w:sz w:val="22"/>
                                <w:szCs w:val="24"/>
                              </w:rPr>
                              <w:t>6.247124453…％</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8567BC" id="角丸四角形吹き出し 1491" o:spid="_x0000_s1079" type="#_x0000_t62" style="position:absolute;left:0;text-align:left;margin-left:353.6pt;margin-top:10pt;width:133.5pt;height:6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" adj="-2696,3610">
                <v:textbox inset="5.85pt,.7pt,5.85pt,.7pt">
                  <w:txbxContent>
                    <w:p w:rsidR="00025DA0" w:rsidRDefault="00025DA0" w:rsidP="00EA18D1">
                      <w:r>
                        <w:rPr>
                          <w:rFonts w:hint="eastAsia"/>
                        </w:rPr>
                        <w:t>端数が出る場合は</w:t>
                      </w:r>
                    </w:p>
                    <w:p w:rsidR="00025DA0" w:rsidRDefault="00025DA0" w:rsidP="00EA18D1">
                      <w:r>
                        <w:rPr>
                          <w:rFonts w:hint="eastAsia"/>
                        </w:rPr>
                        <w:t>端数処理をしないこと</w:t>
                      </w:r>
                    </w:p>
                    <w:p w:rsidR="00025DA0" w:rsidRPr="007C5ADA" w:rsidRDefault="00025DA0" w:rsidP="00EA18D1">
                      <w:r>
                        <w:rPr>
                          <w:rFonts w:hint="eastAsia"/>
                        </w:rPr>
                        <w:t>例）</w:t>
                      </w:r>
                      <w:r w:rsidRPr="00EA18D1">
                        <w:rPr>
                          <w:rFonts w:asciiTheme="minorEastAsia" w:hAnsiTheme="minorEastAsia" w:cs="Times New Roman" w:hint="eastAsia"/>
                          <w:sz w:val="22"/>
                          <w:szCs w:val="24"/>
                        </w:rPr>
                        <w:t>6.247124453…％</w:t>
                      </w:r>
                    </w:p>
                  </w:txbxContent>
                </v:textbox>
              </v:shape>
            </w:pict>
          </mc:Fallback>
        </mc:AlternateContent>
      </w:r>
      <w:r w:rsidR="00777A6D" w:rsidRPr="00777A6D">
        <w:rPr>
          <w:rFonts w:ascii="Century" w:eastAsia="ＭＳ 明朝" w:hAnsi="Century" w:cs="Times New Roman" w:hint="eastAsia"/>
          <w:sz w:val="24"/>
          <w:szCs w:val="24"/>
        </w:rPr>
        <w:t>支出のうち課税仕入の占める割合</w:t>
      </w:r>
      <w:r w:rsidR="00B823F4">
        <w:rPr>
          <w:rFonts w:ascii="Century" w:eastAsia="ＭＳ 明朝" w:hAnsi="Century" w:cs="Times New Roman" w:hint="eastAsia"/>
          <w:sz w:val="24"/>
          <w:szCs w:val="24"/>
        </w:rPr>
        <w:t>（％）</w:t>
      </w:r>
    </w:p>
    <w:p w:rsidR="00777A6D" w:rsidRPr="00EA18D1" w:rsidRDefault="00EA18D1" w:rsidP="00777A6D">
      <w:pPr>
        <w:spacing w:line="280" w:lineRule="exact"/>
        <w:ind w:firstLineChars="300" w:firstLine="669"/>
        <w:rPr>
          <w:rFonts w:asciiTheme="minorEastAsia" w:hAnsiTheme="minorEastAsia" w:cs="Times New Roman"/>
          <w:sz w:val="24"/>
          <w:szCs w:val="24"/>
        </w:rPr>
      </w:pPr>
      <w:r w:rsidRPr="00EA18D1">
        <w:rPr>
          <w:rFonts w:asciiTheme="minorEastAsia" w:hAnsiTheme="minorEastAsia" w:cs="Times New Roman" w:hint="eastAsia"/>
          <w:sz w:val="24"/>
          <w:szCs w:val="24"/>
        </w:rPr>
        <w:t>（</w:t>
      </w:r>
      <w:r w:rsidR="004E4AA5">
        <w:rPr>
          <w:rFonts w:asciiTheme="minorEastAsia" w:hAnsiTheme="minorEastAsia" w:cs="Times New Roman"/>
          <w:sz w:val="24"/>
          <w:szCs w:val="24"/>
        </w:rPr>
        <w:t>20</w:t>
      </w:r>
      <w:r w:rsidRPr="00EA18D1">
        <w:rPr>
          <w:rFonts w:asciiTheme="minorEastAsia" w:hAnsiTheme="minorEastAsia" w:cs="Times New Roman"/>
          <w:sz w:val="24"/>
          <w:szCs w:val="24"/>
        </w:rPr>
        <w:t>0,000</w:t>
      </w:r>
      <w:r w:rsidRPr="00EA18D1">
        <w:rPr>
          <w:rFonts w:asciiTheme="minorEastAsia" w:hAnsiTheme="minorEastAsia" w:cs="Times New Roman" w:hint="eastAsia"/>
          <w:sz w:val="24"/>
          <w:szCs w:val="24"/>
        </w:rPr>
        <w:t>＋</w:t>
      </w:r>
      <w:r w:rsidR="004E4AA5">
        <w:rPr>
          <w:rFonts w:asciiTheme="minorEastAsia" w:hAnsiTheme="minorEastAsia" w:cs="Times New Roman"/>
          <w:sz w:val="24"/>
          <w:szCs w:val="24"/>
        </w:rPr>
        <w:t>1</w:t>
      </w:r>
      <w:r w:rsidRPr="00EA18D1">
        <w:rPr>
          <w:rFonts w:asciiTheme="minorEastAsia" w:hAnsiTheme="minorEastAsia" w:cs="Times New Roman"/>
          <w:sz w:val="24"/>
          <w:szCs w:val="24"/>
        </w:rPr>
        <w:t>00,000</w:t>
      </w:r>
      <w:r w:rsidRPr="00EA18D1">
        <w:rPr>
          <w:rFonts w:asciiTheme="minorEastAsia" w:hAnsiTheme="minorEastAsia" w:cs="Times New Roman" w:hint="eastAsia"/>
          <w:sz w:val="24"/>
          <w:szCs w:val="24"/>
        </w:rPr>
        <w:t>＋</w:t>
      </w:r>
      <w:r w:rsidR="004E4AA5">
        <w:rPr>
          <w:rFonts w:asciiTheme="minorEastAsia" w:hAnsiTheme="minorEastAsia" w:cs="Times New Roman"/>
          <w:sz w:val="24"/>
          <w:szCs w:val="24"/>
        </w:rPr>
        <w:t>200,0</w:t>
      </w:r>
      <w:r w:rsidRPr="00EA18D1">
        <w:rPr>
          <w:rFonts w:asciiTheme="minorEastAsia" w:hAnsiTheme="minorEastAsia" w:cs="Times New Roman"/>
          <w:sz w:val="24"/>
          <w:szCs w:val="24"/>
        </w:rPr>
        <w:t>00</w:t>
      </w:r>
      <w:r w:rsidRPr="00EA18D1">
        <w:rPr>
          <w:rFonts w:asciiTheme="minorEastAsia" w:hAnsiTheme="minorEastAsia" w:cs="Times New Roman" w:hint="eastAsia"/>
          <w:sz w:val="24"/>
          <w:szCs w:val="24"/>
        </w:rPr>
        <w:t>）</w:t>
      </w:r>
      <w:r w:rsidR="00777A6D" w:rsidRPr="00EA18D1">
        <w:rPr>
          <w:rFonts w:asciiTheme="minorEastAsia" w:hAnsiTheme="minorEastAsia" w:cs="Times New Roman" w:hint="eastAsia"/>
          <w:sz w:val="24"/>
          <w:szCs w:val="24"/>
        </w:rPr>
        <w:t>／</w:t>
      </w:r>
      <w:r w:rsidR="004E4AA5">
        <w:rPr>
          <w:rFonts w:asciiTheme="minorEastAsia" w:hAnsiTheme="minorEastAsia" w:cs="Times New Roman"/>
          <w:sz w:val="24"/>
          <w:szCs w:val="24"/>
        </w:rPr>
        <w:t>500,0</w:t>
      </w:r>
      <w:r w:rsidRPr="00EA18D1">
        <w:rPr>
          <w:rFonts w:asciiTheme="minorEastAsia" w:hAnsiTheme="minorEastAsia" w:cs="Times New Roman"/>
          <w:sz w:val="24"/>
          <w:szCs w:val="24"/>
        </w:rPr>
        <w:t>00</w:t>
      </w:r>
      <w:r w:rsidRPr="00EA18D1">
        <w:rPr>
          <w:rFonts w:asciiTheme="minorEastAsia" w:hAnsiTheme="minorEastAsia" w:cs="Times New Roman" w:hint="eastAsia"/>
          <w:sz w:val="24"/>
          <w:szCs w:val="24"/>
        </w:rPr>
        <w:t>＝</w:t>
      </w:r>
      <w:r>
        <w:rPr>
          <w:rFonts w:asciiTheme="minorEastAsia" w:hAnsiTheme="minorEastAsia" w:cs="Times New Roman" w:hint="eastAsia"/>
          <w:sz w:val="24"/>
          <w:szCs w:val="24"/>
        </w:rPr>
        <w:t>100</w:t>
      </w:r>
      <w:r w:rsidR="00777A6D" w:rsidRPr="00EA18D1">
        <w:rPr>
          <w:rFonts w:asciiTheme="minorEastAsia" w:hAnsiTheme="minorEastAsia" w:cs="Times New Roman" w:hint="eastAsia"/>
          <w:sz w:val="24"/>
          <w:szCs w:val="24"/>
        </w:rPr>
        <w:t>％</w:t>
      </w:r>
    </w:p>
    <w:p w:rsidR="00597C18" w:rsidRDefault="00597C18" w:rsidP="00E22ED6">
      <w:pPr>
        <w:spacing w:line="280" w:lineRule="exact"/>
        <w:rPr>
          <w:rFonts w:ascii="Century" w:eastAsia="ＭＳ 明朝" w:hAnsi="Century" w:cs="Times New Roman"/>
          <w:sz w:val="24"/>
          <w:szCs w:val="24"/>
        </w:rPr>
      </w:pPr>
    </w:p>
    <w:p w:rsidR="00597C18" w:rsidRDefault="00597C18" w:rsidP="00597C18">
      <w:pPr>
        <w:spacing w:line="280" w:lineRule="exact"/>
        <w:ind w:firstLineChars="300" w:firstLine="549"/>
        <w:rPr>
          <w:rFonts w:ascii="Century" w:eastAsia="ＭＳ 明朝" w:hAnsi="Century" w:cs="Times New Roman"/>
          <w:sz w:val="24"/>
          <w:szCs w:val="24"/>
        </w:rPr>
      </w:pPr>
      <w:r w:rsidRPr="00AF6988">
        <w:rPr>
          <w:rFonts w:asciiTheme="minorEastAsia" w:hAnsiTheme="minorEastAsia" w:cs="Times New Roman" w:hint="eastAsia"/>
          <w:noProof/>
          <w:sz w:val="20"/>
          <w:szCs w:val="20"/>
        </w:rPr>
        <mc:AlternateContent>
          <mc:Choice Requires="wps">
            <w:drawing>
              <wp:anchor distT="0" distB="0" distL="114300" distR="114300" simplePos="0" relativeHeight="251809792" behindDoc="0" locked="0" layoutInCell="1" allowOverlap="1" wp14:anchorId="7CC71D3F" wp14:editId="7DB9F118">
                <wp:simplePos x="0" y="0"/>
                <wp:positionH relativeFrom="column">
                  <wp:posOffset>204470</wp:posOffset>
                </wp:positionH>
                <wp:positionV relativeFrom="paragraph">
                  <wp:posOffset>78740</wp:posOffset>
                </wp:positionV>
                <wp:extent cx="1924050" cy="285750"/>
                <wp:effectExtent l="0" t="0" r="19050" b="133350"/>
                <wp:wrapNone/>
                <wp:docPr id="1488" name="角丸四角形吹き出し 1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285750"/>
                        </a:xfrm>
                        <a:prstGeom prst="wedgeRoundRectCallout">
                          <a:avLst>
                            <a:gd name="adj1" fmla="val 40480"/>
                            <a:gd name="adj2" fmla="val 85998"/>
                            <a:gd name="adj3" fmla="val 16667"/>
                          </a:avLst>
                        </a:prstGeom>
                        <a:solidFill>
                          <a:srgbClr val="FFFFFF"/>
                        </a:solidFill>
                        <a:ln w="9525">
                          <a:solidFill>
                            <a:srgbClr val="000000"/>
                          </a:solidFill>
                          <a:miter lim="800000"/>
                          <a:headEnd/>
                          <a:tailEnd/>
                        </a:ln>
                      </wps:spPr>
                      <wps:txbx>
                        <w:txbxContent>
                          <w:p w:rsidR="00025DA0" w:rsidRPr="007C5ADA" w:rsidRDefault="00025DA0" w:rsidP="00330A38">
                            <w:pPr>
                              <w:rPr>
                                <w:sz w:val="20"/>
                                <w:szCs w:val="20"/>
                              </w:rPr>
                            </w:pPr>
                            <w:r>
                              <w:rPr>
                                <w:rFonts w:hint="eastAsia"/>
                                <w:sz w:val="20"/>
                                <w:szCs w:val="20"/>
                              </w:rPr>
                              <w:t>確定申告時選択した方式を記入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71D3F" id="角丸四角形吹き出し 1488" o:spid="_x0000_s1080" type="#_x0000_t62" style="position:absolute;left:0;text-align:left;margin-left:16.1pt;margin-top:6.2pt;width:151.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" adj="19544,29376">
                <v:textbox inset="5.85pt,.7pt,5.85pt,.7pt">
                  <w:txbxContent>
                    <w:p w:rsidR="00025DA0" w:rsidRPr="007C5ADA" w:rsidRDefault="00025DA0" w:rsidP="00330A38">
                      <w:pPr>
                        <w:rPr>
                          <w:sz w:val="20"/>
                          <w:szCs w:val="20"/>
                        </w:rPr>
                      </w:pPr>
                      <w:r>
                        <w:rPr>
                          <w:rFonts w:hint="eastAsia"/>
                          <w:sz w:val="20"/>
                          <w:szCs w:val="20"/>
                        </w:rPr>
                        <w:t>確定申告時選択した方式を記入</w:t>
                      </w:r>
                    </w:p>
                  </w:txbxContent>
                </v:textbox>
              </v:shape>
            </w:pict>
          </mc:Fallback>
        </mc:AlternateContent>
      </w:r>
    </w:p>
    <w:p w:rsidR="00597C18" w:rsidRPr="00777A6D" w:rsidRDefault="00597C18" w:rsidP="00EA18D1">
      <w:pPr>
        <w:spacing w:line="280" w:lineRule="exact"/>
        <w:ind w:firstLineChars="300" w:firstLine="669"/>
        <w:rPr>
          <w:rFonts w:ascii="Century" w:eastAsia="ＭＳ 明朝" w:hAnsi="Century" w:cs="Times New Roman"/>
          <w:sz w:val="24"/>
          <w:szCs w:val="24"/>
        </w:rPr>
      </w:pPr>
    </w:p>
    <w:p w:rsidR="00777A6D" w:rsidRPr="00777A6D" w:rsidRDefault="00777A6D" w:rsidP="00777A6D">
      <w:pPr>
        <w:spacing w:line="240" w:lineRule="exact"/>
        <w:ind w:firstLineChars="300" w:firstLine="669"/>
        <w:rPr>
          <w:rFonts w:ascii="Century" w:eastAsia="ＭＳ 明朝" w:hAnsi="Century" w:cs="Times New Roman"/>
          <w:sz w:val="24"/>
          <w:szCs w:val="24"/>
        </w:rPr>
      </w:pPr>
    </w:p>
    <w:p w:rsidR="00777A6D" w:rsidRPr="00777A6D" w:rsidRDefault="00777A6D" w:rsidP="00777A6D">
      <w:pPr>
        <w:spacing w:line="280" w:lineRule="exact"/>
        <w:rPr>
          <w:rFonts w:ascii="Century" w:eastAsia="ＭＳ 明朝" w:hAnsi="Century" w:cs="Times New Roman"/>
          <w:sz w:val="24"/>
          <w:szCs w:val="24"/>
        </w:rPr>
      </w:pPr>
      <w:r w:rsidRPr="00777A6D">
        <w:rPr>
          <w:rFonts w:ascii="Century" w:eastAsia="ＭＳ 明朝" w:hAnsi="Century" w:cs="Times New Roman" w:hint="eastAsia"/>
          <w:sz w:val="24"/>
          <w:szCs w:val="24"/>
        </w:rPr>
        <w:t>（４）仕入控除税額（一括比例配分方式）</w:t>
      </w:r>
      <w:r w:rsidR="00B823F4">
        <w:rPr>
          <w:rFonts w:ascii="Century" w:eastAsia="ＭＳ 明朝" w:hAnsi="Century" w:cs="Times New Roman" w:hint="eastAsia"/>
          <w:sz w:val="24"/>
          <w:szCs w:val="24"/>
        </w:rPr>
        <w:t>（円）</w:t>
      </w:r>
    </w:p>
    <w:p w:rsidR="00777A6D" w:rsidRPr="00EA18D1" w:rsidRDefault="00777A6D" w:rsidP="00777A6D">
      <w:pPr>
        <w:spacing w:line="280" w:lineRule="exact"/>
        <w:ind w:left="225"/>
        <w:rPr>
          <w:rFonts w:asciiTheme="minorEastAsia" w:hAnsiTheme="minorEastAsia" w:cs="Times New Roman"/>
          <w:sz w:val="24"/>
          <w:szCs w:val="24"/>
          <w:u w:val="double"/>
        </w:rPr>
      </w:pPr>
      <w:r w:rsidRPr="00777A6D">
        <w:rPr>
          <w:rFonts w:ascii="Century" w:eastAsia="ＭＳ 明朝" w:hAnsi="Century" w:cs="Times New Roman" w:hint="eastAsia"/>
          <w:sz w:val="24"/>
          <w:szCs w:val="24"/>
        </w:rPr>
        <w:t xml:space="preserve">　　</w:t>
      </w:r>
      <w:r w:rsidR="00397486">
        <w:rPr>
          <w:rFonts w:asciiTheme="minorEastAsia" w:hAnsiTheme="minorEastAsia" w:cs="Times New Roman" w:hint="eastAsia"/>
          <w:sz w:val="24"/>
          <w:szCs w:val="24"/>
        </w:rPr>
        <w:t>400</w:t>
      </w:r>
      <w:r w:rsidR="00EA18D1" w:rsidRPr="004E5D51">
        <w:rPr>
          <w:rFonts w:asciiTheme="minorEastAsia" w:hAnsiTheme="minorEastAsia" w:cs="Times New Roman" w:hint="eastAsia"/>
          <w:sz w:val="24"/>
          <w:szCs w:val="24"/>
        </w:rPr>
        <w:t>,000</w:t>
      </w:r>
      <w:r w:rsidRPr="00777A6D">
        <w:rPr>
          <w:rFonts w:ascii="Century" w:eastAsia="ＭＳ 明朝" w:hAnsi="Century" w:cs="Times New Roman" w:hint="eastAsia"/>
          <w:sz w:val="24"/>
          <w:szCs w:val="24"/>
        </w:rPr>
        <w:t>×</w:t>
      </w:r>
      <w:r w:rsidR="00EA18D1" w:rsidRPr="00EA18D1">
        <w:rPr>
          <w:rFonts w:asciiTheme="minorEastAsia" w:hAnsiTheme="minorEastAsia" w:cs="Times New Roman" w:hint="eastAsia"/>
          <w:sz w:val="24"/>
          <w:szCs w:val="24"/>
        </w:rPr>
        <w:t>100</w:t>
      </w:r>
      <w:r w:rsidR="00724479">
        <w:rPr>
          <w:rFonts w:asciiTheme="minorEastAsia" w:hAnsiTheme="minorEastAsia" w:cs="Times New Roman"/>
          <w:sz w:val="24"/>
          <w:szCs w:val="24"/>
        </w:rPr>
        <w:t>(</w:t>
      </w:r>
      <w:r w:rsidRPr="00EA18D1">
        <w:rPr>
          <w:rFonts w:asciiTheme="minorEastAsia" w:hAnsiTheme="minorEastAsia" w:cs="Times New Roman" w:hint="eastAsia"/>
          <w:sz w:val="24"/>
          <w:szCs w:val="24"/>
        </w:rPr>
        <w:t>％</w:t>
      </w:r>
      <w:r w:rsidR="00724479">
        <w:rPr>
          <w:rFonts w:asciiTheme="minorEastAsia" w:hAnsiTheme="minorEastAsia" w:cs="Times New Roman" w:hint="eastAsia"/>
          <w:sz w:val="24"/>
          <w:szCs w:val="24"/>
        </w:rPr>
        <w:t>)</w:t>
      </w:r>
      <w:r w:rsidRPr="00777A6D">
        <w:rPr>
          <w:rFonts w:ascii="Century" w:eastAsia="ＭＳ 明朝" w:hAnsi="Century" w:cs="Times New Roman" w:hint="eastAsia"/>
          <w:sz w:val="24"/>
          <w:szCs w:val="24"/>
        </w:rPr>
        <w:t>×</w:t>
      </w:r>
      <w:r w:rsidR="00DB0D30">
        <w:rPr>
          <w:rFonts w:asciiTheme="minorEastAsia" w:hAnsiTheme="minorEastAsia" w:cs="Times New Roman" w:hint="eastAsia"/>
          <w:sz w:val="24"/>
          <w:szCs w:val="24"/>
        </w:rPr>
        <w:t>10</w:t>
      </w:r>
      <w:r w:rsidR="00EA18D1" w:rsidRPr="00EA18D1">
        <w:rPr>
          <w:rFonts w:asciiTheme="minorEastAsia" w:hAnsiTheme="minorEastAsia" w:cs="Times New Roman" w:hint="eastAsia"/>
          <w:sz w:val="24"/>
          <w:szCs w:val="24"/>
        </w:rPr>
        <w:t>／</w:t>
      </w:r>
      <w:r w:rsidR="00DB0D30">
        <w:rPr>
          <w:rFonts w:asciiTheme="minorEastAsia" w:hAnsiTheme="minorEastAsia" w:cs="Times New Roman" w:hint="eastAsia"/>
          <w:sz w:val="24"/>
          <w:szCs w:val="24"/>
        </w:rPr>
        <w:t>110</w:t>
      </w:r>
      <w:r w:rsidRPr="00777A6D">
        <w:rPr>
          <w:rFonts w:ascii="Century" w:eastAsia="ＭＳ 明朝" w:hAnsi="Century" w:cs="Times New Roman" w:hint="eastAsia"/>
          <w:sz w:val="24"/>
          <w:szCs w:val="24"/>
        </w:rPr>
        <w:t>×</w:t>
      </w:r>
      <w:r w:rsidR="00EA18D1">
        <w:rPr>
          <w:rFonts w:asciiTheme="minorEastAsia" w:hAnsiTheme="minorEastAsia" w:cs="Times New Roman" w:hint="eastAsia"/>
          <w:sz w:val="24"/>
          <w:szCs w:val="24"/>
        </w:rPr>
        <w:t>6.247124453…</w:t>
      </w:r>
      <w:r w:rsidR="00724479">
        <w:rPr>
          <w:rFonts w:asciiTheme="minorEastAsia" w:hAnsiTheme="minorEastAsia" w:cs="Times New Roman" w:hint="eastAsia"/>
          <w:sz w:val="24"/>
          <w:szCs w:val="24"/>
        </w:rPr>
        <w:t>(</w:t>
      </w:r>
      <w:r w:rsidR="00EA18D1" w:rsidRPr="00AF6988">
        <w:rPr>
          <w:rFonts w:asciiTheme="minorEastAsia" w:hAnsiTheme="minorEastAsia" w:cs="Times New Roman" w:hint="eastAsia"/>
          <w:sz w:val="24"/>
          <w:szCs w:val="24"/>
        </w:rPr>
        <w:t>％</w:t>
      </w:r>
      <w:r w:rsidR="00724479">
        <w:rPr>
          <w:rFonts w:asciiTheme="minorEastAsia" w:hAnsiTheme="minorEastAsia" w:cs="Times New Roman" w:hint="eastAsia"/>
          <w:sz w:val="24"/>
          <w:szCs w:val="24"/>
        </w:rPr>
        <w:t>)</w:t>
      </w:r>
      <w:r w:rsidRPr="00777A6D">
        <w:rPr>
          <w:rFonts w:ascii="Century" w:eastAsia="ＭＳ 明朝" w:hAnsi="Century" w:cs="Times New Roman" w:hint="eastAsia"/>
          <w:sz w:val="24"/>
          <w:szCs w:val="24"/>
        </w:rPr>
        <w:t>＝</w:t>
      </w:r>
      <w:r w:rsidR="000F2EEB">
        <w:rPr>
          <w:rFonts w:asciiTheme="minorEastAsia" w:hAnsiTheme="minorEastAsia" w:cs="Times New Roman" w:hint="eastAsia"/>
          <w:sz w:val="24"/>
          <w:szCs w:val="24"/>
          <w:u w:val="double"/>
        </w:rPr>
        <w:t>2</w:t>
      </w:r>
      <w:r w:rsidR="00DB0D30">
        <w:rPr>
          <w:rFonts w:asciiTheme="minorEastAsia" w:hAnsiTheme="minorEastAsia" w:cs="Times New Roman" w:hint="eastAsia"/>
          <w:sz w:val="24"/>
          <w:szCs w:val="24"/>
          <w:u w:val="double"/>
        </w:rPr>
        <w:t>,</w:t>
      </w:r>
      <w:r w:rsidR="000F2EEB">
        <w:rPr>
          <w:rFonts w:asciiTheme="minorEastAsia" w:hAnsiTheme="minorEastAsia" w:cs="Times New Roman"/>
          <w:sz w:val="24"/>
          <w:szCs w:val="24"/>
          <w:u w:val="double"/>
        </w:rPr>
        <w:t>2</w:t>
      </w:r>
      <w:r w:rsidR="00DB0D30">
        <w:rPr>
          <w:rFonts w:asciiTheme="minorEastAsia" w:hAnsiTheme="minorEastAsia" w:cs="Times New Roman"/>
          <w:sz w:val="24"/>
          <w:szCs w:val="24"/>
          <w:u w:val="double"/>
        </w:rPr>
        <w:t>7</w:t>
      </w:r>
      <w:r w:rsidR="000F2EEB">
        <w:rPr>
          <w:rFonts w:asciiTheme="minorEastAsia" w:hAnsiTheme="minorEastAsia" w:cs="Times New Roman" w:hint="eastAsia"/>
          <w:sz w:val="24"/>
          <w:szCs w:val="24"/>
          <w:u w:val="double"/>
        </w:rPr>
        <w:t>1</w:t>
      </w:r>
      <w:r w:rsidR="00EA18D1" w:rsidRPr="00A013BF">
        <w:rPr>
          <w:rFonts w:asciiTheme="minorEastAsia" w:hAnsiTheme="minorEastAsia" w:cs="Times New Roman" w:hint="eastAsia"/>
          <w:sz w:val="24"/>
          <w:szCs w:val="24"/>
          <w:u w:val="double"/>
        </w:rPr>
        <w:t>円</w:t>
      </w:r>
    </w:p>
    <w:p w:rsidR="00777A6D" w:rsidRPr="00777A6D" w:rsidRDefault="00EA18D1" w:rsidP="00777A6D">
      <w:pPr>
        <w:spacing w:line="240" w:lineRule="exact"/>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715584" behindDoc="0" locked="0" layoutInCell="1" allowOverlap="1" wp14:anchorId="68C57442" wp14:editId="7A0A0255">
                <wp:simplePos x="0" y="0"/>
                <wp:positionH relativeFrom="column">
                  <wp:posOffset>4230370</wp:posOffset>
                </wp:positionH>
                <wp:positionV relativeFrom="paragraph">
                  <wp:posOffset>98425</wp:posOffset>
                </wp:positionV>
                <wp:extent cx="1323975" cy="504825"/>
                <wp:effectExtent l="209550" t="95250" r="28575" b="28575"/>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04825"/>
                        </a:xfrm>
                        <a:prstGeom prst="wedgeRoundRectCallout">
                          <a:avLst>
                            <a:gd name="adj1" fmla="val -62520"/>
                            <a:gd name="adj2" fmla="val -59811"/>
                            <a:gd name="adj3" fmla="val 16667"/>
                          </a:avLst>
                        </a:prstGeom>
                        <a:solidFill>
                          <a:srgbClr val="FFFFFF"/>
                        </a:solidFill>
                        <a:ln w="9525">
                          <a:solidFill>
                            <a:srgbClr val="000000"/>
                          </a:solidFill>
                          <a:miter lim="800000"/>
                          <a:headEnd/>
                          <a:tailEnd/>
                        </a:ln>
                      </wps:spPr>
                      <wps:txbx>
                        <w:txbxContent>
                          <w:p w:rsidR="00025DA0" w:rsidRPr="00E22ED6" w:rsidRDefault="00025DA0" w:rsidP="00777A6D">
                            <w:pPr>
                              <w:rPr>
                                <w:sz w:val="20"/>
                                <w:szCs w:val="20"/>
                              </w:rPr>
                            </w:pPr>
                            <w:bookmarkStart w:id="0" w:name="_GoBack"/>
                            <w:r w:rsidRPr="00E22ED6">
                              <w:rPr>
                                <w:rFonts w:hint="eastAsia"/>
                                <w:sz w:val="20"/>
                                <w:szCs w:val="20"/>
                              </w:rPr>
                              <w:t>算出された返還額は円未満切り捨て</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57442" id="角丸四角形吹き出し 14" o:spid="_x0000_s1081" type="#_x0000_t62" style="position:absolute;left:0;text-align:left;margin-left:333.1pt;margin-top:7.75pt;width:104.25pt;height:3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" adj="-2704,-2119">
                <v:textbox inset="5.85pt,.7pt,5.85pt,.7pt">
                  <w:txbxContent>
                    <w:p w:rsidR="00025DA0" w:rsidRPr="00E22ED6" w:rsidRDefault="00025DA0" w:rsidP="00777A6D">
                      <w:pPr>
                        <w:rPr>
                          <w:sz w:val="20"/>
                          <w:szCs w:val="20"/>
                        </w:rPr>
                      </w:pPr>
                      <w:bookmarkStart w:id="1" w:name="_GoBack"/>
                      <w:r w:rsidRPr="00E22ED6">
                        <w:rPr>
                          <w:rFonts w:hint="eastAsia"/>
                          <w:sz w:val="20"/>
                          <w:szCs w:val="20"/>
                        </w:rPr>
                        <w:t>算出された返還額は円未満切り捨て</w:t>
                      </w:r>
                      <w:bookmarkEnd w:id="1"/>
                    </w:p>
                  </w:txbxContent>
                </v:textbox>
              </v:shape>
            </w:pict>
          </mc:Fallback>
        </mc:AlternateContent>
      </w:r>
    </w:p>
    <w:p w:rsidR="00777A6D" w:rsidRPr="00777A6D" w:rsidRDefault="00777A6D" w:rsidP="00777A6D">
      <w:pPr>
        <w:spacing w:line="240" w:lineRule="exact"/>
        <w:rPr>
          <w:rFonts w:ascii="Century" w:eastAsia="ＭＳ 明朝" w:hAnsi="Century" w:cs="Times New Roman"/>
          <w:sz w:val="24"/>
          <w:szCs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716608" behindDoc="0" locked="0" layoutInCell="1" allowOverlap="1">
                <wp:simplePos x="0" y="0"/>
                <wp:positionH relativeFrom="column">
                  <wp:posOffset>575945</wp:posOffset>
                </wp:positionH>
                <wp:positionV relativeFrom="paragraph">
                  <wp:posOffset>-5715</wp:posOffset>
                </wp:positionV>
                <wp:extent cx="946150" cy="248285"/>
                <wp:effectExtent l="0" t="152400" r="25400" b="18415"/>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248285"/>
                        </a:xfrm>
                        <a:prstGeom prst="wedgeRoundRectCallout">
                          <a:avLst>
                            <a:gd name="adj1" fmla="val -24898"/>
                            <a:gd name="adj2" fmla="val -108056"/>
                            <a:gd name="adj3" fmla="val 16667"/>
                          </a:avLst>
                        </a:prstGeom>
                        <a:solidFill>
                          <a:srgbClr val="FFFFFF"/>
                        </a:solidFill>
                        <a:ln w="9525">
                          <a:solidFill>
                            <a:srgbClr val="000000"/>
                          </a:solidFill>
                          <a:miter lim="800000"/>
                          <a:headEnd/>
                          <a:tailEnd/>
                        </a:ln>
                      </wps:spPr>
                      <wps:txbx>
                        <w:txbxContent>
                          <w:p w:rsidR="00025DA0" w:rsidRPr="00EA18D1" w:rsidRDefault="00025DA0" w:rsidP="00777A6D">
                            <w:pPr>
                              <w:rPr>
                                <w:sz w:val="20"/>
                                <w:szCs w:val="20"/>
                              </w:rPr>
                            </w:pPr>
                            <w:r w:rsidRPr="00EA18D1">
                              <w:rPr>
                                <w:rFonts w:hint="eastAsia"/>
                                <w:sz w:val="20"/>
                                <w:szCs w:val="20"/>
                              </w:rPr>
                              <w:t>補助金確定額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2" o:spid="_x0000_s1082" type="#_x0000_t62" style="position:absolute;left:0;text-align:left;margin-left:45.35pt;margin-top:-.45pt;width:74.5pt;height:1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" adj="5422,-12540">
                <v:textbox inset="5.85pt,.7pt,5.85pt,.7pt">
                  <w:txbxContent>
                    <w:p w:rsidR="00025DA0" w:rsidRPr="00EA18D1" w:rsidRDefault="00025DA0" w:rsidP="00777A6D">
                      <w:pPr>
                        <w:rPr>
                          <w:sz w:val="20"/>
                          <w:szCs w:val="20"/>
                        </w:rPr>
                      </w:pPr>
                      <w:r w:rsidRPr="00EA18D1">
                        <w:rPr>
                          <w:rFonts w:hint="eastAsia"/>
                          <w:sz w:val="20"/>
                          <w:szCs w:val="20"/>
                        </w:rPr>
                        <w:t>補助金確定額</w:t>
                      </w:r>
                    </w:p>
                  </w:txbxContent>
                </v:textbox>
              </v:shape>
            </w:pict>
          </mc:Fallback>
        </mc:AlternateContent>
      </w:r>
    </w:p>
    <w:p w:rsidR="00F32DC4" w:rsidRDefault="00F32DC4" w:rsidP="00597C18">
      <w:pPr>
        <w:widowControl/>
        <w:jc w:val="left"/>
        <w:rPr>
          <w:rFonts w:ascii="Century" w:eastAsia="ＭＳ 明朝" w:hAnsi="Century" w:cs="Times New Roman"/>
          <w:b/>
          <w:sz w:val="24"/>
          <w:szCs w:val="24"/>
        </w:rPr>
        <w:sectPr w:rsidR="00F32DC4" w:rsidSect="004D24D9">
          <w:headerReference w:type="default" r:id="rId9"/>
          <w:footerReference w:type="even" r:id="rId10"/>
          <w:footerReference w:type="default" r:id="rId11"/>
          <w:pgSz w:w="11906" w:h="16838" w:code="9"/>
          <w:pgMar w:top="851" w:right="1418" w:bottom="567" w:left="1418" w:header="720" w:footer="340" w:gutter="0"/>
          <w:pgNumType w:fmt="numberInDash" w:start="1"/>
          <w:cols w:space="720"/>
          <w:noEndnote/>
          <w:docGrid w:type="linesAndChars" w:linePitch="310" w:charSpace="-3482"/>
        </w:sectPr>
      </w:pPr>
    </w:p>
    <w:p w:rsidR="0090530B" w:rsidRPr="0090530B" w:rsidRDefault="00597C18" w:rsidP="00C34623">
      <w:pPr>
        <w:spacing w:line="280" w:lineRule="exact"/>
        <w:ind w:left="789" w:hangingChars="300" w:hanging="789"/>
        <w:rPr>
          <w:rFonts w:asciiTheme="minorEastAsia" w:hAnsiTheme="minorEastAsia"/>
          <w:sz w:val="28"/>
        </w:rPr>
      </w:pPr>
      <w:r w:rsidRPr="00C34623">
        <w:rPr>
          <w:rFonts w:asciiTheme="minorEastAsia" w:hAnsiTheme="minorEastAsia" w:hint="eastAsia"/>
          <w:sz w:val="28"/>
        </w:rPr>
        <w:lastRenderedPageBreak/>
        <w:t>課税売上割合の端数処理に係る注意事項</w:t>
      </w:r>
    </w:p>
    <w:p w:rsidR="0090530B" w:rsidRPr="0090530B" w:rsidRDefault="00C34623" w:rsidP="0090530B">
      <w:pPr>
        <w:rPr>
          <w:rFonts w:asciiTheme="minorEastAsia" w:hAnsiTheme="minorEastAsia" w:cs="Times New Roman"/>
          <w:sz w:val="28"/>
          <w:szCs w:val="28"/>
        </w:rPr>
      </w:pPr>
      <w:r w:rsidRPr="00C34623">
        <w:rPr>
          <w:rFonts w:asciiTheme="minorEastAsia" w:hAnsiTheme="minorEastAsia" w:cs="Times New Roman"/>
          <w:b/>
          <w:noProof/>
          <w:sz w:val="28"/>
          <w:szCs w:val="28"/>
        </w:rPr>
        <mc:AlternateContent>
          <mc:Choice Requires="wps">
            <w:drawing>
              <wp:anchor distT="0" distB="0" distL="114300" distR="114300" simplePos="0" relativeHeight="251815936" behindDoc="0" locked="0" layoutInCell="1" allowOverlap="1" wp14:anchorId="184D1B5E" wp14:editId="611FA1C4">
                <wp:simplePos x="0" y="0"/>
                <wp:positionH relativeFrom="column">
                  <wp:posOffset>-33655</wp:posOffset>
                </wp:positionH>
                <wp:positionV relativeFrom="paragraph">
                  <wp:posOffset>116840</wp:posOffset>
                </wp:positionV>
                <wp:extent cx="5848350" cy="2505075"/>
                <wp:effectExtent l="0" t="0" r="19050" b="28575"/>
                <wp:wrapNone/>
                <wp:docPr id="1499" name="正方形/長方形 1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505075"/>
                        </a:xfrm>
                        <a:prstGeom prst="rect">
                          <a:avLst/>
                        </a:prstGeom>
                        <a:solidFill>
                          <a:srgbClr val="FFFFFF"/>
                        </a:solidFill>
                        <a:ln w="9525">
                          <a:solidFill>
                            <a:srgbClr val="000000"/>
                          </a:solidFill>
                          <a:miter lim="800000"/>
                          <a:headEnd/>
                          <a:tailEnd/>
                        </a:ln>
                      </wps:spPr>
                      <wps:txbx>
                        <w:txbxContent>
                          <w:p w:rsidR="00025DA0" w:rsidRPr="00C34623" w:rsidRDefault="00025DA0" w:rsidP="0090530B">
                            <w:pPr>
                              <w:spacing w:line="100" w:lineRule="atLeast"/>
                              <w:rPr>
                                <w:sz w:val="22"/>
                              </w:rPr>
                            </w:pPr>
                            <w:r w:rsidRPr="00C34623">
                              <w:rPr>
                                <w:rFonts w:hint="eastAsia"/>
                                <w:sz w:val="22"/>
                              </w:rPr>
                              <w:t xml:space="preserve">　</w:t>
                            </w:r>
                            <w:r w:rsidRPr="00C34623">
                              <w:rPr>
                                <w:rFonts w:hint="eastAsia"/>
                                <w:sz w:val="22"/>
                              </w:rPr>
                              <w:t>課税売上割合は確定</w:t>
                            </w:r>
                            <w:r>
                              <w:rPr>
                                <w:rFonts w:hint="eastAsia"/>
                                <w:sz w:val="22"/>
                              </w:rPr>
                              <w:t>申告の付表２「課税売上割合・控除対象仕入税額等の計算表」で確認できる</w:t>
                            </w:r>
                            <w:r w:rsidRPr="00C34623">
                              <w:rPr>
                                <w:rFonts w:hint="eastAsia"/>
                                <w:sz w:val="22"/>
                              </w:rPr>
                              <w:t>。</w:t>
                            </w:r>
                          </w:p>
                          <w:p w:rsidR="00025DA0" w:rsidRPr="00C34623" w:rsidRDefault="00025DA0" w:rsidP="00C34623">
                            <w:pPr>
                              <w:spacing w:line="100" w:lineRule="atLeast"/>
                              <w:ind w:firstLineChars="100" w:firstLine="193"/>
                              <w:rPr>
                                <w:szCs w:val="21"/>
                              </w:rPr>
                            </w:pPr>
                            <w:r w:rsidRPr="00C34623">
                              <w:rPr>
                                <w:rFonts w:hint="eastAsia"/>
                                <w:szCs w:val="21"/>
                              </w:rPr>
                              <w:t>※ただし、簡易課税制度を選択している場合は除く。</w:t>
                            </w:r>
                          </w:p>
                          <w:p w:rsidR="00025DA0" w:rsidRPr="00C34623" w:rsidRDefault="00025DA0" w:rsidP="0090530B">
                            <w:pPr>
                              <w:spacing w:line="100" w:lineRule="atLeast"/>
                              <w:rPr>
                                <w:sz w:val="20"/>
                                <w:szCs w:val="21"/>
                              </w:rPr>
                            </w:pPr>
                          </w:p>
                          <w:p w:rsidR="00025DA0" w:rsidRPr="00C34623" w:rsidRDefault="00025DA0" w:rsidP="00C34623">
                            <w:pPr>
                              <w:spacing w:line="100" w:lineRule="atLeast"/>
                              <w:ind w:firstLineChars="100" w:firstLine="203"/>
                              <w:rPr>
                                <w:b/>
                                <w:sz w:val="22"/>
                              </w:rPr>
                            </w:pPr>
                            <w:r>
                              <w:rPr>
                                <w:rFonts w:hint="eastAsia"/>
                                <w:sz w:val="22"/>
                              </w:rPr>
                              <w:t>付表２の</w:t>
                            </w:r>
                            <w:r w:rsidRPr="00C34623">
                              <w:rPr>
                                <w:rFonts w:hint="eastAsia"/>
                                <w:b/>
                                <w:sz w:val="22"/>
                              </w:rPr>
                              <w:t>「課税売上割合（④／⑦）」</w:t>
                            </w:r>
                            <w:r>
                              <w:rPr>
                                <w:rFonts w:hint="eastAsia"/>
                                <w:sz w:val="22"/>
                              </w:rPr>
                              <w:t>という欄について</w:t>
                            </w:r>
                            <w:r w:rsidRPr="00C34623">
                              <w:rPr>
                                <w:rFonts w:hint="eastAsia"/>
                                <w:sz w:val="22"/>
                              </w:rPr>
                              <w:t>、</w:t>
                            </w:r>
                            <w:r>
                              <w:rPr>
                                <w:rFonts w:hint="eastAsia"/>
                                <w:b/>
                                <w:sz w:val="22"/>
                                <w:u w:val="single"/>
                              </w:rPr>
                              <w:t>ここに記載された数字をそのまま使用できない場合がある</w:t>
                            </w:r>
                            <w:r w:rsidRPr="00C34623">
                              <w:rPr>
                                <w:rFonts w:hint="eastAsia"/>
                                <w:b/>
                                <w:sz w:val="22"/>
                              </w:rPr>
                              <w:t>。</w:t>
                            </w:r>
                          </w:p>
                          <w:p w:rsidR="00025DA0" w:rsidRPr="00C34623" w:rsidRDefault="00025DA0" w:rsidP="00C34623">
                            <w:pPr>
                              <w:spacing w:line="100" w:lineRule="atLeast"/>
                              <w:ind w:firstLineChars="100" w:firstLine="203"/>
                              <w:rPr>
                                <w:sz w:val="22"/>
                              </w:rPr>
                            </w:pPr>
                          </w:p>
                          <w:p w:rsidR="00025DA0" w:rsidRPr="00C34623" w:rsidRDefault="00025DA0" w:rsidP="0090530B">
                            <w:pPr>
                              <w:spacing w:line="100" w:lineRule="atLeast"/>
                              <w:rPr>
                                <w:sz w:val="22"/>
                              </w:rPr>
                            </w:pPr>
                            <w:r w:rsidRPr="00C34623">
                              <w:rPr>
                                <w:rFonts w:hint="eastAsia"/>
                                <w:sz w:val="22"/>
                              </w:rPr>
                              <w:t xml:space="preserve">　この欄に</w:t>
                            </w:r>
                            <w:r w:rsidR="003F575D">
                              <w:rPr>
                                <w:rFonts w:hint="eastAsia"/>
                                <w:sz w:val="22"/>
                              </w:rPr>
                              <w:t>記載された数字が、下記のうちどちらであるか確認する必要があるので</w:t>
                            </w:r>
                            <w:r w:rsidR="003F575D">
                              <w:rPr>
                                <w:sz w:val="22"/>
                              </w:rPr>
                              <w:t>留意すること</w:t>
                            </w:r>
                            <w:r w:rsidRPr="00C34623">
                              <w:rPr>
                                <w:rFonts w:hint="eastAsia"/>
                                <w:sz w:val="22"/>
                              </w:rPr>
                              <w:t>。</w:t>
                            </w:r>
                          </w:p>
                          <w:p w:rsidR="00025DA0" w:rsidRPr="00C34623" w:rsidRDefault="00025DA0" w:rsidP="0090530B">
                            <w:pPr>
                              <w:spacing w:line="100" w:lineRule="atLeast"/>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D1B5E" id="正方形/長方形 1499" o:spid="_x0000_s1083" style="position:absolute;left:0;text-align:left;margin-left:-2.65pt;margin-top:9.2pt;width:460.5pt;height:197.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">
                <v:textbox inset="5.85pt,.7pt,5.85pt,.7pt">
                  <w:txbxContent>
                    <w:p w:rsidR="00025DA0" w:rsidRPr="00C34623" w:rsidRDefault="00025DA0" w:rsidP="0090530B">
                      <w:pPr>
                        <w:spacing w:line="100" w:lineRule="atLeast"/>
                        <w:rPr>
                          <w:sz w:val="22"/>
                        </w:rPr>
                      </w:pPr>
                      <w:r w:rsidRPr="00C34623">
                        <w:rPr>
                          <w:rFonts w:hint="eastAsia"/>
                          <w:sz w:val="22"/>
                        </w:rPr>
                        <w:t xml:space="preserve">　</w:t>
                      </w:r>
                      <w:r w:rsidRPr="00C34623">
                        <w:rPr>
                          <w:rFonts w:hint="eastAsia"/>
                          <w:sz w:val="22"/>
                        </w:rPr>
                        <w:t>課税売上割合は確定</w:t>
                      </w:r>
                      <w:r>
                        <w:rPr>
                          <w:rFonts w:hint="eastAsia"/>
                          <w:sz w:val="22"/>
                        </w:rPr>
                        <w:t>申告の付表２「課税売上割合・控除対象仕入税額等の計算表」で確認できる</w:t>
                      </w:r>
                      <w:r w:rsidRPr="00C34623">
                        <w:rPr>
                          <w:rFonts w:hint="eastAsia"/>
                          <w:sz w:val="22"/>
                        </w:rPr>
                        <w:t>。</w:t>
                      </w:r>
                    </w:p>
                    <w:p w:rsidR="00025DA0" w:rsidRPr="00C34623" w:rsidRDefault="00025DA0" w:rsidP="00C34623">
                      <w:pPr>
                        <w:spacing w:line="100" w:lineRule="atLeast"/>
                        <w:ind w:firstLineChars="100" w:firstLine="193"/>
                        <w:rPr>
                          <w:szCs w:val="21"/>
                        </w:rPr>
                      </w:pPr>
                      <w:r w:rsidRPr="00C34623">
                        <w:rPr>
                          <w:rFonts w:hint="eastAsia"/>
                          <w:szCs w:val="21"/>
                        </w:rPr>
                        <w:t>※ただし、簡易課税制度を選択している場合は除く。</w:t>
                      </w:r>
                    </w:p>
                    <w:p w:rsidR="00025DA0" w:rsidRPr="00C34623" w:rsidRDefault="00025DA0" w:rsidP="0090530B">
                      <w:pPr>
                        <w:spacing w:line="100" w:lineRule="atLeast"/>
                        <w:rPr>
                          <w:sz w:val="20"/>
                          <w:szCs w:val="21"/>
                        </w:rPr>
                      </w:pPr>
                    </w:p>
                    <w:p w:rsidR="00025DA0" w:rsidRPr="00C34623" w:rsidRDefault="00025DA0" w:rsidP="00C34623">
                      <w:pPr>
                        <w:spacing w:line="100" w:lineRule="atLeast"/>
                        <w:ind w:firstLineChars="100" w:firstLine="203"/>
                        <w:rPr>
                          <w:b/>
                          <w:sz w:val="22"/>
                        </w:rPr>
                      </w:pPr>
                      <w:r>
                        <w:rPr>
                          <w:rFonts w:hint="eastAsia"/>
                          <w:sz w:val="22"/>
                        </w:rPr>
                        <w:t>付表２の</w:t>
                      </w:r>
                      <w:r w:rsidRPr="00C34623">
                        <w:rPr>
                          <w:rFonts w:hint="eastAsia"/>
                          <w:b/>
                          <w:sz w:val="22"/>
                        </w:rPr>
                        <w:t>「課税売上割合（④／⑦）」</w:t>
                      </w:r>
                      <w:r>
                        <w:rPr>
                          <w:rFonts w:hint="eastAsia"/>
                          <w:sz w:val="22"/>
                        </w:rPr>
                        <w:t>という欄について</w:t>
                      </w:r>
                      <w:r w:rsidRPr="00C34623">
                        <w:rPr>
                          <w:rFonts w:hint="eastAsia"/>
                          <w:sz w:val="22"/>
                        </w:rPr>
                        <w:t>、</w:t>
                      </w:r>
                      <w:r>
                        <w:rPr>
                          <w:rFonts w:hint="eastAsia"/>
                          <w:b/>
                          <w:sz w:val="22"/>
                          <w:u w:val="single"/>
                        </w:rPr>
                        <w:t>ここに記載された数字をそのまま使用できない場合がある</w:t>
                      </w:r>
                      <w:r w:rsidRPr="00C34623">
                        <w:rPr>
                          <w:rFonts w:hint="eastAsia"/>
                          <w:b/>
                          <w:sz w:val="22"/>
                        </w:rPr>
                        <w:t>。</w:t>
                      </w:r>
                    </w:p>
                    <w:p w:rsidR="00025DA0" w:rsidRPr="00C34623" w:rsidRDefault="00025DA0" w:rsidP="00C34623">
                      <w:pPr>
                        <w:spacing w:line="100" w:lineRule="atLeast"/>
                        <w:ind w:firstLineChars="100" w:firstLine="203"/>
                        <w:rPr>
                          <w:sz w:val="22"/>
                        </w:rPr>
                      </w:pPr>
                    </w:p>
                    <w:p w:rsidR="00025DA0" w:rsidRPr="00C34623" w:rsidRDefault="00025DA0" w:rsidP="0090530B">
                      <w:pPr>
                        <w:spacing w:line="100" w:lineRule="atLeast"/>
                        <w:rPr>
                          <w:sz w:val="22"/>
                        </w:rPr>
                      </w:pPr>
                      <w:r w:rsidRPr="00C34623">
                        <w:rPr>
                          <w:rFonts w:hint="eastAsia"/>
                          <w:sz w:val="22"/>
                        </w:rPr>
                        <w:t xml:space="preserve">　この欄に</w:t>
                      </w:r>
                      <w:r w:rsidR="003F575D">
                        <w:rPr>
                          <w:rFonts w:hint="eastAsia"/>
                          <w:sz w:val="22"/>
                        </w:rPr>
                        <w:t>記載された数字が、下記のうちどちらであるか確認する必要があるので</w:t>
                      </w:r>
                      <w:r w:rsidR="003F575D">
                        <w:rPr>
                          <w:sz w:val="22"/>
                        </w:rPr>
                        <w:t>留意すること</w:t>
                      </w:r>
                      <w:r w:rsidRPr="00C34623">
                        <w:rPr>
                          <w:rFonts w:hint="eastAsia"/>
                          <w:sz w:val="22"/>
                        </w:rPr>
                        <w:t>。</w:t>
                      </w:r>
                    </w:p>
                    <w:p w:rsidR="00025DA0" w:rsidRPr="00C34623" w:rsidRDefault="00025DA0" w:rsidP="0090530B">
                      <w:pPr>
                        <w:spacing w:line="100" w:lineRule="atLeast"/>
                        <w:rPr>
                          <w:sz w:val="22"/>
                        </w:rPr>
                      </w:pPr>
                    </w:p>
                  </w:txbxContent>
                </v:textbox>
              </v:rect>
            </w:pict>
          </mc:Fallback>
        </mc:AlternateContent>
      </w:r>
    </w:p>
    <w:p w:rsidR="0090530B" w:rsidRPr="0090530B" w:rsidRDefault="0090530B" w:rsidP="0090530B">
      <w:pPr>
        <w:rPr>
          <w:rFonts w:asciiTheme="minorEastAsia" w:hAnsiTheme="minorEastAsia" w:cs="Times New Roman"/>
          <w:sz w:val="28"/>
          <w:szCs w:val="28"/>
        </w:rPr>
      </w:pPr>
    </w:p>
    <w:p w:rsidR="0090530B" w:rsidRPr="0090530B" w:rsidRDefault="0090530B" w:rsidP="0090530B">
      <w:pPr>
        <w:rPr>
          <w:rFonts w:asciiTheme="minorEastAsia" w:hAnsiTheme="minorEastAsia" w:cs="Times New Roman"/>
          <w:sz w:val="28"/>
          <w:szCs w:val="28"/>
        </w:rPr>
      </w:pPr>
    </w:p>
    <w:p w:rsidR="0090530B" w:rsidRPr="0090530B" w:rsidRDefault="0090530B" w:rsidP="0090530B">
      <w:pPr>
        <w:rPr>
          <w:rFonts w:asciiTheme="minorEastAsia" w:hAnsiTheme="minorEastAsia" w:cs="Times New Roman"/>
          <w:sz w:val="28"/>
          <w:szCs w:val="28"/>
        </w:rPr>
      </w:pPr>
    </w:p>
    <w:p w:rsidR="0090530B" w:rsidRPr="0090530B" w:rsidRDefault="00C34623" w:rsidP="0090530B">
      <w:pPr>
        <w:rPr>
          <w:rFonts w:asciiTheme="minorEastAsia" w:hAnsiTheme="minorEastAsia" w:cs="Times New Roman"/>
          <w:sz w:val="28"/>
          <w:szCs w:val="28"/>
        </w:rPr>
      </w:pPr>
      <w:r>
        <w:rPr>
          <w:rFonts w:asciiTheme="minorEastAsia" w:hAnsiTheme="minorEastAsia" w:cs="Times New Roman" w:hint="eastAsia"/>
          <w:noProof/>
          <w:sz w:val="28"/>
          <w:szCs w:val="28"/>
        </w:rPr>
        <mc:AlternateContent>
          <mc:Choice Requires="wps">
            <w:drawing>
              <wp:anchor distT="0" distB="0" distL="114300" distR="114300" simplePos="0" relativeHeight="251817984" behindDoc="0" locked="0" layoutInCell="1" allowOverlap="1" wp14:anchorId="1D148A9A" wp14:editId="38160AB1">
                <wp:simplePos x="0" y="0"/>
                <wp:positionH relativeFrom="column">
                  <wp:posOffset>80645</wp:posOffset>
                </wp:positionH>
                <wp:positionV relativeFrom="paragraph">
                  <wp:posOffset>-635</wp:posOffset>
                </wp:positionV>
                <wp:extent cx="5657850" cy="914400"/>
                <wp:effectExtent l="0" t="0" r="19050" b="19050"/>
                <wp:wrapNone/>
                <wp:docPr id="1500" name="テキスト ボックス 1500"/>
                <wp:cNvGraphicFramePr/>
                <a:graphic xmlns:a="http://schemas.openxmlformats.org/drawingml/2006/main">
                  <a:graphicData uri="http://schemas.microsoft.com/office/word/2010/wordprocessingShape">
                    <wps:wsp>
                      <wps:cNvSpPr txBox="1"/>
                      <wps:spPr>
                        <a:xfrm>
                          <a:off x="0" y="0"/>
                          <a:ext cx="5657850" cy="914400"/>
                        </a:xfrm>
                        <a:prstGeom prst="rect">
                          <a:avLst/>
                        </a:prstGeom>
                        <a:ln cmpd="thinThick"/>
                      </wps:spPr>
                      <wps:style>
                        <a:lnRef idx="2">
                          <a:schemeClr val="dk1"/>
                        </a:lnRef>
                        <a:fillRef idx="1">
                          <a:schemeClr val="lt1"/>
                        </a:fillRef>
                        <a:effectRef idx="0">
                          <a:schemeClr val="dk1"/>
                        </a:effectRef>
                        <a:fontRef idx="minor">
                          <a:schemeClr val="dk1"/>
                        </a:fontRef>
                      </wps:style>
                      <wps:txbx>
                        <w:txbxContent>
                          <w:p w:rsidR="00025DA0" w:rsidRPr="00C34623" w:rsidRDefault="00025DA0" w:rsidP="00C34623">
                            <w:pPr>
                              <w:spacing w:line="100" w:lineRule="atLeast"/>
                              <w:rPr>
                                <w:sz w:val="22"/>
                              </w:rPr>
                            </w:pPr>
                            <w:r w:rsidRPr="00C34623">
                              <w:rPr>
                                <w:rFonts w:hint="eastAsia"/>
                                <w:sz w:val="22"/>
                              </w:rPr>
                              <w:t>（</w:t>
                            </w:r>
                            <w:r w:rsidRPr="00C34623">
                              <w:rPr>
                                <w:rFonts w:hint="eastAsia"/>
                                <w:sz w:val="22"/>
                              </w:rPr>
                              <w:t>１）　「便宜的に端数を切り捨てた数字</w:t>
                            </w:r>
                          </w:p>
                          <w:p w:rsidR="00025DA0" w:rsidRPr="00C34623" w:rsidRDefault="00025DA0" w:rsidP="00C34623">
                            <w:pPr>
                              <w:spacing w:line="100" w:lineRule="atLeast"/>
                              <w:ind w:firstLineChars="500" w:firstLine="1019"/>
                              <w:rPr>
                                <w:sz w:val="22"/>
                              </w:rPr>
                            </w:pPr>
                            <w:r w:rsidRPr="00C34623">
                              <w:rPr>
                                <w:rFonts w:hint="eastAsia"/>
                                <w:b/>
                                <w:sz w:val="22"/>
                              </w:rPr>
                              <w:t>（控除する税額の計算においては端数を切り捨てていない数字を使用）</w:t>
                            </w:r>
                            <w:r w:rsidRPr="00C34623">
                              <w:rPr>
                                <w:rFonts w:hint="eastAsia"/>
                                <w:sz w:val="22"/>
                              </w:rPr>
                              <w:t>」</w:t>
                            </w:r>
                          </w:p>
                          <w:p w:rsidR="00025DA0" w:rsidRPr="00C34623" w:rsidRDefault="00025DA0" w:rsidP="00C34623">
                            <w:pPr>
                              <w:spacing w:line="100" w:lineRule="atLeast"/>
                              <w:ind w:firstLineChars="500" w:firstLine="1015"/>
                              <w:rPr>
                                <w:sz w:val="22"/>
                              </w:rPr>
                            </w:pPr>
                          </w:p>
                          <w:p w:rsidR="00025DA0" w:rsidRPr="00C34623" w:rsidRDefault="00025DA0" w:rsidP="00C34623">
                            <w:pPr>
                              <w:spacing w:line="100" w:lineRule="atLeast"/>
                            </w:pPr>
                            <w:r w:rsidRPr="00C34623">
                              <w:rPr>
                                <w:rFonts w:hint="eastAsia"/>
                                <w:sz w:val="22"/>
                              </w:rPr>
                              <w:t>（２）　「</w:t>
                            </w:r>
                            <w:r w:rsidRPr="00C34623">
                              <w:rPr>
                                <w:rFonts w:hint="eastAsia"/>
                                <w:b/>
                                <w:sz w:val="22"/>
                              </w:rPr>
                              <w:t>控除する税額の計算においても</w:t>
                            </w:r>
                            <w:r w:rsidRPr="00C34623">
                              <w:rPr>
                                <w:rFonts w:hint="eastAsia"/>
                                <w:b/>
                              </w:rPr>
                              <w:t>実際に使っている数字</w:t>
                            </w:r>
                            <w:r w:rsidRPr="00C34623">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48A9A" id="テキスト ボックス 1500" o:spid="_x0000_s1084" type="#_x0000_t202" style="position:absolute;left:0;text-align:left;margin-left:6.35pt;margin-top:-.05pt;width:445.5pt;height:1in;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" fillcolor="white [3201]" strokecolor="black [3200]" strokeweight="2pt">
                <v:stroke linestyle="thinThick"/>
                <v:textbox>
                  <w:txbxContent>
                    <w:p w:rsidR="00025DA0" w:rsidRPr="00C34623" w:rsidRDefault="00025DA0" w:rsidP="00C34623">
                      <w:pPr>
                        <w:spacing w:line="100" w:lineRule="atLeast"/>
                        <w:rPr>
                          <w:sz w:val="22"/>
                        </w:rPr>
                      </w:pPr>
                      <w:r w:rsidRPr="00C34623">
                        <w:rPr>
                          <w:rFonts w:hint="eastAsia"/>
                          <w:sz w:val="22"/>
                        </w:rPr>
                        <w:t>（</w:t>
                      </w:r>
                      <w:r w:rsidRPr="00C34623">
                        <w:rPr>
                          <w:rFonts w:hint="eastAsia"/>
                          <w:sz w:val="22"/>
                        </w:rPr>
                        <w:t>１）　「便宜的に端数を切り捨てた数字</w:t>
                      </w:r>
                    </w:p>
                    <w:p w:rsidR="00025DA0" w:rsidRPr="00C34623" w:rsidRDefault="00025DA0" w:rsidP="00C34623">
                      <w:pPr>
                        <w:spacing w:line="100" w:lineRule="atLeast"/>
                        <w:ind w:firstLineChars="500" w:firstLine="1019"/>
                        <w:rPr>
                          <w:sz w:val="22"/>
                        </w:rPr>
                      </w:pPr>
                      <w:r w:rsidRPr="00C34623">
                        <w:rPr>
                          <w:rFonts w:hint="eastAsia"/>
                          <w:b/>
                          <w:sz w:val="22"/>
                        </w:rPr>
                        <w:t>（控除する税額の計算においては端数を切り捨てていない数字を使用）</w:t>
                      </w:r>
                      <w:r w:rsidRPr="00C34623">
                        <w:rPr>
                          <w:rFonts w:hint="eastAsia"/>
                          <w:sz w:val="22"/>
                        </w:rPr>
                        <w:t>」</w:t>
                      </w:r>
                    </w:p>
                    <w:p w:rsidR="00025DA0" w:rsidRPr="00C34623" w:rsidRDefault="00025DA0" w:rsidP="00C34623">
                      <w:pPr>
                        <w:spacing w:line="100" w:lineRule="atLeast"/>
                        <w:ind w:firstLineChars="500" w:firstLine="1015"/>
                        <w:rPr>
                          <w:sz w:val="22"/>
                        </w:rPr>
                      </w:pPr>
                    </w:p>
                    <w:p w:rsidR="00025DA0" w:rsidRPr="00C34623" w:rsidRDefault="00025DA0" w:rsidP="00C34623">
                      <w:pPr>
                        <w:spacing w:line="100" w:lineRule="atLeast"/>
                      </w:pPr>
                      <w:r w:rsidRPr="00C34623">
                        <w:rPr>
                          <w:rFonts w:hint="eastAsia"/>
                          <w:sz w:val="22"/>
                        </w:rPr>
                        <w:t>（２）　「</w:t>
                      </w:r>
                      <w:r w:rsidRPr="00C34623">
                        <w:rPr>
                          <w:rFonts w:hint="eastAsia"/>
                          <w:b/>
                          <w:sz w:val="22"/>
                        </w:rPr>
                        <w:t>控除する税額の計算においても</w:t>
                      </w:r>
                      <w:r w:rsidRPr="00C34623">
                        <w:rPr>
                          <w:rFonts w:hint="eastAsia"/>
                          <w:b/>
                        </w:rPr>
                        <w:t>実際に使っている数字</w:t>
                      </w:r>
                      <w:r w:rsidRPr="00C34623">
                        <w:rPr>
                          <w:rFonts w:hint="eastAsia"/>
                        </w:rPr>
                        <w:t>」</w:t>
                      </w:r>
                    </w:p>
                  </w:txbxContent>
                </v:textbox>
              </v:shape>
            </w:pict>
          </mc:Fallback>
        </mc:AlternateContent>
      </w:r>
    </w:p>
    <w:p w:rsidR="0090530B" w:rsidRPr="00C34623" w:rsidRDefault="0090530B" w:rsidP="0090530B">
      <w:pPr>
        <w:rPr>
          <w:rFonts w:asciiTheme="minorEastAsia" w:hAnsiTheme="minorEastAsia" w:cs="Times New Roman"/>
          <w:sz w:val="22"/>
          <w:szCs w:val="24"/>
        </w:rPr>
      </w:pPr>
    </w:p>
    <w:p w:rsidR="00C34623" w:rsidRDefault="00C34623" w:rsidP="0090530B">
      <w:pPr>
        <w:rPr>
          <w:rFonts w:asciiTheme="minorEastAsia" w:hAnsiTheme="minorEastAsia" w:cs="Times New Roman"/>
          <w:sz w:val="22"/>
          <w:szCs w:val="24"/>
        </w:rPr>
      </w:pPr>
    </w:p>
    <w:p w:rsidR="00C34623" w:rsidRDefault="00C34623" w:rsidP="0090530B">
      <w:pPr>
        <w:rPr>
          <w:rFonts w:asciiTheme="minorEastAsia" w:hAnsiTheme="minorEastAsia" w:cs="Times New Roman"/>
          <w:sz w:val="22"/>
          <w:szCs w:val="24"/>
        </w:rPr>
      </w:pPr>
    </w:p>
    <w:p w:rsidR="00C34623" w:rsidRDefault="00C34623" w:rsidP="0090530B">
      <w:pPr>
        <w:rPr>
          <w:rFonts w:asciiTheme="minorEastAsia" w:hAnsiTheme="minorEastAsia" w:cs="Times New Roman"/>
          <w:sz w:val="22"/>
          <w:szCs w:val="24"/>
        </w:rPr>
      </w:pPr>
    </w:p>
    <w:p w:rsidR="00075BAD" w:rsidRDefault="00075BAD" w:rsidP="0090530B">
      <w:pPr>
        <w:rPr>
          <w:rFonts w:asciiTheme="minorEastAsia" w:hAnsiTheme="minorEastAsia" w:cs="Times New Roman"/>
          <w:sz w:val="22"/>
          <w:szCs w:val="24"/>
        </w:rPr>
      </w:pPr>
    </w:p>
    <w:p w:rsidR="00075BAD" w:rsidRDefault="00075BAD" w:rsidP="0090530B">
      <w:pPr>
        <w:rPr>
          <w:rFonts w:asciiTheme="minorEastAsia" w:hAnsiTheme="minorEastAsia" w:cs="Times New Roman"/>
          <w:sz w:val="22"/>
          <w:szCs w:val="24"/>
        </w:rPr>
      </w:pPr>
    </w:p>
    <w:p w:rsidR="00C34623" w:rsidRPr="0090530B" w:rsidRDefault="00C34623" w:rsidP="0090530B">
      <w:pPr>
        <w:rPr>
          <w:rFonts w:asciiTheme="minorEastAsia" w:hAnsiTheme="minorEastAsia" w:cs="Times New Roman"/>
          <w:sz w:val="22"/>
          <w:szCs w:val="24"/>
        </w:rPr>
      </w:pPr>
      <w:r w:rsidRPr="00075BAD">
        <w:rPr>
          <w:rFonts w:asciiTheme="minorEastAsia" w:hAnsiTheme="minorEastAsia" w:cs="Times New Roman" w:hint="eastAsia"/>
          <w:sz w:val="22"/>
          <w:szCs w:val="24"/>
        </w:rPr>
        <w:t>【確認方法】</w:t>
      </w:r>
      <w:r w:rsidR="0090530B" w:rsidRPr="0090530B">
        <w:rPr>
          <w:rFonts w:asciiTheme="minorEastAsia" w:hAnsiTheme="minorEastAsia" w:cs="Times New Roman" w:hint="eastAsia"/>
          <w:sz w:val="22"/>
          <w:szCs w:val="24"/>
        </w:rPr>
        <w:t>課税売上割合が95％未満</w:t>
      </w:r>
      <w:r w:rsidR="0090530B" w:rsidRPr="00075BAD">
        <w:rPr>
          <w:rFonts w:asciiTheme="minorEastAsia" w:hAnsiTheme="minorEastAsia" w:cs="Times New Roman" w:hint="eastAsia"/>
          <w:sz w:val="22"/>
          <w:szCs w:val="24"/>
        </w:rPr>
        <w:t>・</w:t>
      </w:r>
      <w:r w:rsidR="0090530B" w:rsidRPr="0090530B">
        <w:rPr>
          <w:rFonts w:asciiTheme="minorEastAsia" w:hAnsiTheme="minorEastAsia" w:cs="Times New Roman" w:hint="eastAsia"/>
          <w:sz w:val="22"/>
          <w:szCs w:val="24"/>
        </w:rPr>
        <w:t>一括比例配分方式</w:t>
      </w:r>
      <w:r w:rsidRPr="00075BAD">
        <w:rPr>
          <w:rFonts w:asciiTheme="minorEastAsia" w:hAnsiTheme="minorEastAsia" w:cs="Times New Roman" w:hint="eastAsia"/>
          <w:sz w:val="22"/>
          <w:szCs w:val="24"/>
        </w:rPr>
        <w:t>の場合</w:t>
      </w:r>
    </w:p>
    <w:p w:rsidR="0090530B" w:rsidRPr="0090530B" w:rsidRDefault="0090530B" w:rsidP="0090530B">
      <w:pPr>
        <w:rPr>
          <w:rFonts w:asciiTheme="minorEastAsia" w:hAnsiTheme="minorEastAsia" w:cs="Times New Roman"/>
          <w:sz w:val="24"/>
          <w:szCs w:val="24"/>
        </w:rPr>
      </w:pPr>
      <w:r w:rsidRPr="00C34623">
        <w:rPr>
          <w:rFonts w:asciiTheme="minorEastAsia" w:hAnsiTheme="minorEastAsia" w:cs="Times New Roman" w:hint="eastAsia"/>
          <w:noProof/>
          <w:sz w:val="24"/>
          <w:szCs w:val="24"/>
        </w:rPr>
        <mc:AlternateContent>
          <mc:Choice Requires="wps">
            <w:drawing>
              <wp:anchor distT="0" distB="0" distL="114300" distR="114300" simplePos="0" relativeHeight="251816960" behindDoc="0" locked="0" layoutInCell="1" allowOverlap="1" wp14:anchorId="4077C6D8" wp14:editId="4E1423E9">
                <wp:simplePos x="0" y="0"/>
                <wp:positionH relativeFrom="column">
                  <wp:posOffset>-33655</wp:posOffset>
                </wp:positionH>
                <wp:positionV relativeFrom="paragraph">
                  <wp:posOffset>8890</wp:posOffset>
                </wp:positionV>
                <wp:extent cx="5848350" cy="4124325"/>
                <wp:effectExtent l="0" t="0" r="19050" b="28575"/>
                <wp:wrapNone/>
                <wp:docPr id="1498" name="角丸四角形 1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4124325"/>
                        </a:xfrm>
                        <a:prstGeom prst="roundRect">
                          <a:avLst>
                            <a:gd name="adj" fmla="val 5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25DA0" w:rsidRDefault="00025DA0" w:rsidP="00C34623">
                            <w:pPr>
                              <w:rPr>
                                <w:sz w:val="22"/>
                                <w:szCs w:val="21"/>
                              </w:rPr>
                            </w:pPr>
                            <w:r w:rsidRPr="00075BAD">
                              <w:rPr>
                                <w:rFonts w:hint="eastAsia"/>
                                <w:b/>
                                <w:sz w:val="22"/>
                                <w:szCs w:val="21"/>
                              </w:rPr>
                              <w:t>１</w:t>
                            </w:r>
                            <w:r w:rsidRPr="00C34623">
                              <w:rPr>
                                <w:rFonts w:hint="eastAsia"/>
                                <w:sz w:val="22"/>
                                <w:szCs w:val="21"/>
                              </w:rPr>
                              <w:t xml:space="preserve">　</w:t>
                            </w:r>
                            <w:r w:rsidR="003A4655">
                              <w:rPr>
                                <w:rFonts w:hint="eastAsia"/>
                                <w:sz w:val="22"/>
                                <w:szCs w:val="21"/>
                              </w:rPr>
                              <w:t>「</w:t>
                            </w:r>
                            <w:r w:rsidRPr="003A4655">
                              <w:rPr>
                                <w:rFonts w:hint="eastAsia"/>
                                <w:b/>
                                <w:sz w:val="22"/>
                                <w:szCs w:val="21"/>
                                <w:u w:val="single"/>
                              </w:rPr>
                              <w:t>課税売上割合（④／⑦）</w:t>
                            </w:r>
                            <w:r w:rsidR="003A4655">
                              <w:rPr>
                                <w:rFonts w:hint="eastAsia"/>
                                <w:b/>
                                <w:sz w:val="22"/>
                                <w:szCs w:val="21"/>
                              </w:rPr>
                              <w:t>」</w:t>
                            </w:r>
                            <w:r w:rsidRPr="00075BAD">
                              <w:rPr>
                                <w:rFonts w:hint="eastAsia"/>
                                <w:b/>
                                <w:sz w:val="22"/>
                                <w:szCs w:val="21"/>
                              </w:rPr>
                              <w:t>の欄を確認</w:t>
                            </w:r>
                          </w:p>
                          <w:p w:rsidR="00025DA0" w:rsidRPr="00075BAD" w:rsidRDefault="00025DA0" w:rsidP="00075BAD">
                            <w:pPr>
                              <w:ind w:firstLineChars="200" w:firstLine="406"/>
                              <w:rPr>
                                <w:sz w:val="22"/>
                                <w:szCs w:val="21"/>
                              </w:rPr>
                            </w:pPr>
                            <w:r w:rsidRPr="00075BAD">
                              <w:rPr>
                                <w:rFonts w:hint="eastAsia"/>
                                <w:sz w:val="22"/>
                                <w:szCs w:val="21"/>
                              </w:rPr>
                              <w:t>10.7</w:t>
                            </w:r>
                            <w:r w:rsidRPr="00075BAD">
                              <w:rPr>
                                <w:rFonts w:hint="eastAsia"/>
                                <w:sz w:val="22"/>
                                <w:szCs w:val="21"/>
                              </w:rPr>
                              <w:t>％であったとする。</w:t>
                            </w:r>
                          </w:p>
                          <w:p w:rsidR="00025DA0" w:rsidRDefault="00025DA0" w:rsidP="0090530B">
                            <w:pPr>
                              <w:rPr>
                                <w:sz w:val="22"/>
                                <w:szCs w:val="21"/>
                              </w:rPr>
                            </w:pPr>
                            <w:r w:rsidRPr="00C34623">
                              <w:rPr>
                                <w:rFonts w:hint="eastAsia"/>
                                <w:sz w:val="22"/>
                                <w:szCs w:val="21"/>
                              </w:rPr>
                              <w:t xml:space="preserve">　　④</w:t>
                            </w:r>
                            <w:r w:rsidRPr="00C34623">
                              <w:rPr>
                                <w:rFonts w:hint="eastAsia"/>
                                <w:sz w:val="22"/>
                                <w:szCs w:val="21"/>
                              </w:rPr>
                              <w:t>1,200,000</w:t>
                            </w:r>
                            <w:r w:rsidRPr="00C34623">
                              <w:rPr>
                                <w:rFonts w:hint="eastAsia"/>
                                <w:sz w:val="22"/>
                                <w:szCs w:val="21"/>
                              </w:rPr>
                              <w:t>／⑦</w:t>
                            </w:r>
                            <w:r w:rsidRPr="00C34623">
                              <w:rPr>
                                <w:rFonts w:hint="eastAsia"/>
                                <w:sz w:val="22"/>
                                <w:szCs w:val="21"/>
                              </w:rPr>
                              <w:t>11,200,000</w:t>
                            </w:r>
                            <w:r w:rsidRPr="00C34623">
                              <w:rPr>
                                <w:rFonts w:hint="eastAsia"/>
                                <w:sz w:val="22"/>
                                <w:szCs w:val="21"/>
                              </w:rPr>
                              <w:t>＝</w:t>
                            </w:r>
                            <w:r w:rsidRPr="00C34623">
                              <w:rPr>
                                <w:rFonts w:hint="eastAsia"/>
                                <w:sz w:val="22"/>
                                <w:szCs w:val="21"/>
                              </w:rPr>
                              <w:t>10.714285714</w:t>
                            </w:r>
                            <w:r w:rsidRPr="00C34623">
                              <w:rPr>
                                <w:rFonts w:hint="eastAsia"/>
                                <w:sz w:val="22"/>
                                <w:szCs w:val="21"/>
                              </w:rPr>
                              <w:t>…％より</w:t>
                            </w:r>
                          </w:p>
                          <w:p w:rsidR="00025DA0" w:rsidRPr="00C34623" w:rsidRDefault="00025DA0" w:rsidP="00C34623">
                            <w:pPr>
                              <w:ind w:firstLineChars="200" w:firstLine="406"/>
                              <w:rPr>
                                <w:sz w:val="22"/>
                                <w:szCs w:val="21"/>
                              </w:rPr>
                            </w:pPr>
                            <w:r w:rsidRPr="00C34623">
                              <w:rPr>
                                <w:rFonts w:hint="eastAsia"/>
                                <w:sz w:val="22"/>
                                <w:szCs w:val="21"/>
                              </w:rPr>
                              <w:t>端数を切り捨てて、</w:t>
                            </w:r>
                            <w:r w:rsidRPr="00C34623">
                              <w:rPr>
                                <w:rFonts w:hint="eastAsia"/>
                                <w:sz w:val="22"/>
                                <w:szCs w:val="21"/>
                              </w:rPr>
                              <w:t>10.7</w:t>
                            </w:r>
                            <w:r w:rsidRPr="00C34623">
                              <w:rPr>
                                <w:rFonts w:hint="eastAsia"/>
                                <w:sz w:val="22"/>
                                <w:szCs w:val="21"/>
                              </w:rPr>
                              <w:t>％</w:t>
                            </w:r>
                            <w:r>
                              <w:rPr>
                                <w:rFonts w:hint="eastAsia"/>
                                <w:sz w:val="22"/>
                                <w:szCs w:val="21"/>
                              </w:rPr>
                              <w:t>と記載されているとする</w:t>
                            </w:r>
                            <w:r w:rsidRPr="00C34623">
                              <w:rPr>
                                <w:rFonts w:hint="eastAsia"/>
                                <w:sz w:val="22"/>
                                <w:szCs w:val="21"/>
                              </w:rPr>
                              <w:t>。</w:t>
                            </w:r>
                          </w:p>
                          <w:p w:rsidR="00025DA0" w:rsidRPr="00C34623" w:rsidRDefault="00025DA0" w:rsidP="0090530B">
                            <w:pPr>
                              <w:rPr>
                                <w:sz w:val="22"/>
                                <w:szCs w:val="21"/>
                              </w:rPr>
                            </w:pPr>
                          </w:p>
                          <w:p w:rsidR="00025DA0" w:rsidRPr="00075BAD" w:rsidRDefault="00025DA0" w:rsidP="0090530B">
                            <w:pPr>
                              <w:rPr>
                                <w:b/>
                                <w:sz w:val="22"/>
                                <w:szCs w:val="21"/>
                              </w:rPr>
                            </w:pPr>
                            <w:r w:rsidRPr="00075BAD">
                              <w:rPr>
                                <w:rFonts w:hint="eastAsia"/>
                                <w:b/>
                                <w:sz w:val="22"/>
                                <w:szCs w:val="21"/>
                              </w:rPr>
                              <w:t>２　「</w:t>
                            </w:r>
                            <w:r w:rsidRPr="003A4655">
                              <w:rPr>
                                <w:rFonts w:hint="eastAsia"/>
                                <w:b/>
                                <w:sz w:val="22"/>
                                <w:szCs w:val="21"/>
                                <w:u w:val="single"/>
                              </w:rPr>
                              <w:t>控除する課税仕入れ等の税額</w:t>
                            </w:r>
                            <w:r w:rsidRPr="00075BAD">
                              <w:rPr>
                                <w:rFonts w:hint="eastAsia"/>
                                <w:b/>
                                <w:sz w:val="22"/>
                                <w:szCs w:val="21"/>
                              </w:rPr>
                              <w:t>」</w:t>
                            </w:r>
                            <w:r w:rsidR="003A4655">
                              <w:rPr>
                                <w:rFonts w:hint="eastAsia"/>
                                <w:b/>
                                <w:sz w:val="22"/>
                                <w:szCs w:val="21"/>
                              </w:rPr>
                              <w:t>の</w:t>
                            </w:r>
                            <w:r w:rsidRPr="00075BAD">
                              <w:rPr>
                                <w:rFonts w:hint="eastAsia"/>
                                <w:b/>
                                <w:sz w:val="22"/>
                                <w:szCs w:val="21"/>
                              </w:rPr>
                              <w:t>欄を確認</w:t>
                            </w:r>
                          </w:p>
                          <w:p w:rsidR="00025DA0" w:rsidRPr="00075BAD" w:rsidRDefault="00025DA0" w:rsidP="00C34623">
                            <w:pPr>
                              <w:ind w:firstLineChars="100" w:firstLine="203"/>
                              <w:rPr>
                                <w:b/>
                                <w:sz w:val="22"/>
                                <w:szCs w:val="21"/>
                              </w:rPr>
                            </w:pPr>
                            <w:r w:rsidRPr="00C34623">
                              <w:rPr>
                                <w:rFonts w:hint="eastAsia"/>
                                <w:sz w:val="22"/>
                                <w:szCs w:val="21"/>
                              </w:rPr>
                              <w:t xml:space="preserve">　</w:t>
                            </w:r>
                            <w:r w:rsidR="0048082D">
                              <w:rPr>
                                <w:rFonts w:hint="eastAsia"/>
                                <w:b/>
                                <w:sz w:val="22"/>
                                <w:szCs w:val="21"/>
                              </w:rPr>
                              <w:t>（※個別対応方式の場合であれば⑱、一括比例配分方式の場合は⑲</w:t>
                            </w:r>
                            <w:r w:rsidRPr="00075BAD">
                              <w:rPr>
                                <w:rFonts w:hint="eastAsia"/>
                                <w:b/>
                                <w:sz w:val="22"/>
                                <w:szCs w:val="21"/>
                              </w:rPr>
                              <w:t>の欄）</w:t>
                            </w:r>
                          </w:p>
                          <w:p w:rsidR="00025DA0" w:rsidRPr="00C34623" w:rsidRDefault="00025DA0" w:rsidP="00C34623">
                            <w:pPr>
                              <w:ind w:firstLineChars="100" w:firstLine="203"/>
                              <w:rPr>
                                <w:sz w:val="22"/>
                                <w:szCs w:val="21"/>
                              </w:rPr>
                            </w:pPr>
                          </w:p>
                          <w:p w:rsidR="00025DA0" w:rsidRDefault="00025DA0" w:rsidP="00C34623">
                            <w:pPr>
                              <w:ind w:firstLineChars="100" w:firstLine="203"/>
                              <w:rPr>
                                <w:sz w:val="22"/>
                                <w:szCs w:val="21"/>
                              </w:rPr>
                            </w:pPr>
                            <w:r>
                              <w:rPr>
                                <w:rFonts w:hint="eastAsia"/>
                                <w:sz w:val="22"/>
                                <w:szCs w:val="21"/>
                              </w:rPr>
                              <w:t xml:space="preserve">　</w:t>
                            </w:r>
                            <w:r w:rsidR="00474FDA">
                              <w:rPr>
                                <w:rFonts w:hint="eastAsia"/>
                                <w:sz w:val="22"/>
                                <w:szCs w:val="21"/>
                              </w:rPr>
                              <w:t>（⑭</w:t>
                            </w:r>
                            <w:r w:rsidRPr="00075BAD">
                              <w:rPr>
                                <w:rFonts w:hint="eastAsia"/>
                                <w:sz w:val="22"/>
                                <w:szCs w:val="21"/>
                              </w:rPr>
                              <w:t>×④／⑦</w:t>
                            </w:r>
                            <w:r w:rsidR="00474FDA">
                              <w:rPr>
                                <w:rFonts w:hint="eastAsia"/>
                                <w:sz w:val="22"/>
                                <w:szCs w:val="21"/>
                              </w:rPr>
                              <w:t>）＝⑲</w:t>
                            </w:r>
                            <w:r w:rsidRPr="00075BAD">
                              <w:rPr>
                                <w:rFonts w:hint="eastAsia"/>
                                <w:sz w:val="22"/>
                                <w:szCs w:val="21"/>
                              </w:rPr>
                              <w:t xml:space="preserve">　</w:t>
                            </w:r>
                            <w:r w:rsidRPr="00D33F29">
                              <w:rPr>
                                <w:rFonts w:hint="eastAsia"/>
                                <w:sz w:val="22"/>
                                <w:szCs w:val="21"/>
                              </w:rPr>
                              <w:t>より、</w:t>
                            </w:r>
                            <w:r>
                              <w:rPr>
                                <w:rFonts w:hint="eastAsia"/>
                                <w:sz w:val="22"/>
                                <w:szCs w:val="21"/>
                              </w:rPr>
                              <w:t>数字を当てはめると</w:t>
                            </w:r>
                          </w:p>
                          <w:p w:rsidR="00025DA0" w:rsidRDefault="00474FDA" w:rsidP="00D33F29">
                            <w:pPr>
                              <w:ind w:firstLineChars="200" w:firstLine="406"/>
                              <w:rPr>
                                <w:sz w:val="22"/>
                                <w:szCs w:val="21"/>
                              </w:rPr>
                            </w:pPr>
                            <w:r>
                              <w:rPr>
                                <w:rFonts w:hint="eastAsia"/>
                                <w:sz w:val="22"/>
                                <w:szCs w:val="21"/>
                              </w:rPr>
                              <w:t>⑭</w:t>
                            </w:r>
                            <w:r w:rsidR="00025DA0" w:rsidRPr="00C34623">
                              <w:rPr>
                                <w:rFonts w:hint="eastAsia"/>
                                <w:sz w:val="22"/>
                                <w:szCs w:val="21"/>
                              </w:rPr>
                              <w:t>152,380,952</w:t>
                            </w:r>
                            <w:r>
                              <w:rPr>
                                <w:rFonts w:hint="eastAsia"/>
                                <w:sz w:val="22"/>
                                <w:szCs w:val="21"/>
                              </w:rPr>
                              <w:t>×④／⑦＝⑲</w:t>
                            </w:r>
                            <w:r w:rsidR="00025DA0" w:rsidRPr="00C34623">
                              <w:rPr>
                                <w:rFonts w:hint="eastAsia"/>
                                <w:sz w:val="22"/>
                                <w:szCs w:val="21"/>
                              </w:rPr>
                              <w:t>16,326,530</w:t>
                            </w:r>
                            <w:r w:rsidR="00025DA0">
                              <w:rPr>
                                <w:rFonts w:hint="eastAsia"/>
                                <w:sz w:val="22"/>
                                <w:szCs w:val="21"/>
                              </w:rPr>
                              <w:t xml:space="preserve">　であったとする。</w:t>
                            </w:r>
                          </w:p>
                          <w:p w:rsidR="00025DA0" w:rsidRPr="00D33F29" w:rsidRDefault="00025DA0" w:rsidP="00D33F29">
                            <w:pPr>
                              <w:rPr>
                                <w:sz w:val="22"/>
                                <w:szCs w:val="21"/>
                              </w:rPr>
                            </w:pPr>
                          </w:p>
                          <w:p w:rsidR="00025DA0" w:rsidRPr="00C34623" w:rsidRDefault="00025DA0" w:rsidP="00D33F29">
                            <w:pPr>
                              <w:tabs>
                                <w:tab w:val="left" w:pos="915"/>
                              </w:tabs>
                              <w:ind w:firstLineChars="200" w:firstLine="406"/>
                              <w:rPr>
                                <w:sz w:val="22"/>
                                <w:szCs w:val="21"/>
                              </w:rPr>
                            </w:pPr>
                            <w:r w:rsidRPr="00C34623">
                              <w:rPr>
                                <w:rFonts w:hint="eastAsia"/>
                                <w:sz w:val="22"/>
                                <w:szCs w:val="21"/>
                              </w:rPr>
                              <w:t>実際に、</w:t>
                            </w:r>
                            <w:r w:rsidRPr="00C34623">
                              <w:rPr>
                                <w:rFonts w:hint="eastAsia"/>
                                <w:sz w:val="22"/>
                                <w:szCs w:val="21"/>
                              </w:rPr>
                              <w:t>10.7</w:t>
                            </w:r>
                            <w:r w:rsidRPr="00C34623">
                              <w:rPr>
                                <w:rFonts w:hint="eastAsia"/>
                                <w:sz w:val="22"/>
                                <w:szCs w:val="21"/>
                              </w:rPr>
                              <w:t>％を入れて計算してみると、</w:t>
                            </w:r>
                          </w:p>
                          <w:p w:rsidR="00025DA0" w:rsidRPr="00C34623" w:rsidRDefault="00025DA0" w:rsidP="0090530B">
                            <w:pPr>
                              <w:tabs>
                                <w:tab w:val="left" w:pos="915"/>
                              </w:tabs>
                              <w:rPr>
                                <w:sz w:val="22"/>
                                <w:szCs w:val="21"/>
                              </w:rPr>
                            </w:pPr>
                            <w:r>
                              <w:rPr>
                                <w:rFonts w:hint="eastAsia"/>
                                <w:sz w:val="22"/>
                                <w:szCs w:val="21"/>
                              </w:rPr>
                              <w:t xml:space="preserve">　　</w:t>
                            </w:r>
                            <w:r w:rsidRPr="00C34623">
                              <w:rPr>
                                <w:rFonts w:hint="eastAsia"/>
                                <w:sz w:val="22"/>
                                <w:szCs w:val="21"/>
                              </w:rPr>
                              <w:t>152,380,952</w:t>
                            </w:r>
                            <w:r w:rsidRPr="00C34623">
                              <w:rPr>
                                <w:rFonts w:hint="eastAsia"/>
                                <w:sz w:val="22"/>
                                <w:szCs w:val="21"/>
                              </w:rPr>
                              <w:t>×</w:t>
                            </w:r>
                            <w:r w:rsidRPr="00C34623">
                              <w:rPr>
                                <w:rFonts w:hint="eastAsia"/>
                                <w:sz w:val="22"/>
                                <w:szCs w:val="21"/>
                              </w:rPr>
                              <w:t>10.7</w:t>
                            </w:r>
                            <w:r w:rsidRPr="00C34623">
                              <w:rPr>
                                <w:rFonts w:hint="eastAsia"/>
                                <w:sz w:val="22"/>
                                <w:szCs w:val="21"/>
                              </w:rPr>
                              <w:t>％＝</w:t>
                            </w:r>
                            <w:r w:rsidRPr="00C34623">
                              <w:rPr>
                                <w:rFonts w:hint="eastAsia"/>
                                <w:sz w:val="22"/>
                                <w:szCs w:val="21"/>
                              </w:rPr>
                              <w:t>16,304,761</w:t>
                            </w:r>
                            <w:r w:rsidR="00DD077E">
                              <w:rPr>
                                <w:rFonts w:hint="eastAsia"/>
                                <w:sz w:val="22"/>
                                <w:szCs w:val="21"/>
                              </w:rPr>
                              <w:t xml:space="preserve">　→⑲</w:t>
                            </w:r>
                            <w:r w:rsidRPr="00C34623">
                              <w:rPr>
                                <w:rFonts w:hint="eastAsia"/>
                                <w:sz w:val="22"/>
                                <w:szCs w:val="21"/>
                              </w:rPr>
                              <w:t>16,326,530</w:t>
                            </w:r>
                            <w:r>
                              <w:rPr>
                                <w:rFonts w:hint="eastAsia"/>
                                <w:sz w:val="22"/>
                                <w:szCs w:val="21"/>
                              </w:rPr>
                              <w:t>と</w:t>
                            </w:r>
                            <w:r w:rsidRPr="00C34623">
                              <w:rPr>
                                <w:rFonts w:hint="eastAsia"/>
                                <w:sz w:val="22"/>
                                <w:szCs w:val="21"/>
                              </w:rPr>
                              <w:t>不一致</w:t>
                            </w:r>
                          </w:p>
                          <w:p w:rsidR="00025DA0" w:rsidRPr="00C34623" w:rsidRDefault="00025DA0" w:rsidP="0090530B">
                            <w:pPr>
                              <w:tabs>
                                <w:tab w:val="left" w:pos="915"/>
                              </w:tabs>
                              <w:rPr>
                                <w:sz w:val="22"/>
                                <w:szCs w:val="21"/>
                              </w:rPr>
                            </w:pPr>
                            <w:r>
                              <w:rPr>
                                <w:rFonts w:hint="eastAsia"/>
                                <w:sz w:val="22"/>
                                <w:szCs w:val="21"/>
                              </w:rPr>
                              <w:t xml:space="preserve">　　</w:t>
                            </w:r>
                            <w:r w:rsidRPr="00C34623">
                              <w:rPr>
                                <w:rFonts w:hint="eastAsia"/>
                                <w:sz w:val="22"/>
                                <w:szCs w:val="21"/>
                              </w:rPr>
                              <w:t>端数を切り捨てていない</w:t>
                            </w:r>
                            <w:r w:rsidRPr="00C34623">
                              <w:rPr>
                                <w:rFonts w:hint="eastAsia"/>
                                <w:sz w:val="22"/>
                                <w:szCs w:val="21"/>
                              </w:rPr>
                              <w:t>10.714285714</w:t>
                            </w:r>
                            <w:r w:rsidRPr="00C34623">
                              <w:rPr>
                                <w:rFonts w:hint="eastAsia"/>
                                <w:sz w:val="22"/>
                                <w:szCs w:val="21"/>
                              </w:rPr>
                              <w:t>％で計算してみると、</w:t>
                            </w:r>
                          </w:p>
                          <w:p w:rsidR="00025DA0" w:rsidRPr="00C34623" w:rsidRDefault="00025DA0" w:rsidP="0090530B">
                            <w:pPr>
                              <w:tabs>
                                <w:tab w:val="left" w:pos="915"/>
                              </w:tabs>
                              <w:rPr>
                                <w:sz w:val="22"/>
                                <w:szCs w:val="21"/>
                              </w:rPr>
                            </w:pPr>
                            <w:r>
                              <w:rPr>
                                <w:rFonts w:hint="eastAsia"/>
                                <w:sz w:val="22"/>
                                <w:szCs w:val="21"/>
                              </w:rPr>
                              <w:t xml:space="preserve">　　</w:t>
                            </w:r>
                            <w:r w:rsidRPr="00C34623">
                              <w:rPr>
                                <w:rFonts w:hint="eastAsia"/>
                                <w:sz w:val="22"/>
                                <w:szCs w:val="21"/>
                              </w:rPr>
                              <w:t>152,380,952</w:t>
                            </w:r>
                            <w:r w:rsidRPr="00C34623">
                              <w:rPr>
                                <w:rFonts w:hint="eastAsia"/>
                                <w:sz w:val="22"/>
                                <w:szCs w:val="21"/>
                              </w:rPr>
                              <w:t>×</w:t>
                            </w:r>
                            <w:r w:rsidRPr="00C34623">
                              <w:rPr>
                                <w:rFonts w:hint="eastAsia"/>
                                <w:sz w:val="22"/>
                                <w:szCs w:val="21"/>
                              </w:rPr>
                              <w:t>10.714285714</w:t>
                            </w:r>
                            <w:r w:rsidRPr="00C34623">
                              <w:rPr>
                                <w:rFonts w:hint="eastAsia"/>
                                <w:sz w:val="22"/>
                                <w:szCs w:val="21"/>
                              </w:rPr>
                              <w:t>％＝</w:t>
                            </w:r>
                            <w:r w:rsidRPr="00C34623">
                              <w:rPr>
                                <w:rFonts w:hint="eastAsia"/>
                                <w:sz w:val="22"/>
                                <w:szCs w:val="21"/>
                              </w:rPr>
                              <w:t>16,326,530</w:t>
                            </w:r>
                            <w:r w:rsidRPr="00C34623">
                              <w:rPr>
                                <w:rFonts w:hint="eastAsia"/>
                                <w:sz w:val="22"/>
                                <w:szCs w:val="21"/>
                              </w:rPr>
                              <w:t xml:space="preserve">　→</w:t>
                            </w:r>
                            <w:r w:rsidR="00DD077E">
                              <w:rPr>
                                <w:rFonts w:hint="eastAsia"/>
                                <w:sz w:val="22"/>
                                <w:szCs w:val="21"/>
                                <w:u w:val="single"/>
                              </w:rPr>
                              <w:t>⑲</w:t>
                            </w:r>
                            <w:r w:rsidRPr="00C34623">
                              <w:rPr>
                                <w:rFonts w:hint="eastAsia"/>
                                <w:sz w:val="22"/>
                                <w:szCs w:val="21"/>
                                <w:u w:val="single"/>
                              </w:rPr>
                              <w:t>に記載された金額と一致</w:t>
                            </w:r>
                          </w:p>
                          <w:p w:rsidR="00025DA0" w:rsidRPr="00C34623" w:rsidRDefault="00025DA0" w:rsidP="0090530B">
                            <w:pPr>
                              <w:tabs>
                                <w:tab w:val="left" w:pos="915"/>
                              </w:tabs>
                              <w:rPr>
                                <w:sz w:val="22"/>
                                <w:szCs w:val="21"/>
                              </w:rPr>
                            </w:pPr>
                          </w:p>
                          <w:p w:rsidR="00025DA0" w:rsidRDefault="00025DA0" w:rsidP="00075BAD">
                            <w:pPr>
                              <w:ind w:left="406" w:hangingChars="200" w:hanging="406"/>
                              <w:rPr>
                                <w:sz w:val="22"/>
                                <w:szCs w:val="21"/>
                              </w:rPr>
                            </w:pPr>
                            <w:r>
                              <w:rPr>
                                <w:rFonts w:hint="eastAsia"/>
                                <w:sz w:val="22"/>
                                <w:szCs w:val="21"/>
                              </w:rPr>
                              <w:t xml:space="preserve">　　以上より、</w:t>
                            </w:r>
                            <w:r w:rsidRPr="00C34623">
                              <w:rPr>
                                <w:rFonts w:hint="eastAsia"/>
                                <w:sz w:val="22"/>
                                <w:szCs w:val="21"/>
                              </w:rPr>
                              <w:t>この法人の課税売上割合は</w:t>
                            </w:r>
                            <w:r w:rsidRPr="00C34623">
                              <w:rPr>
                                <w:rFonts w:hint="eastAsia"/>
                                <w:sz w:val="22"/>
                                <w:szCs w:val="21"/>
                              </w:rPr>
                              <w:t>10.714285714</w:t>
                            </w:r>
                            <w:r w:rsidRPr="00C34623">
                              <w:rPr>
                                <w:rFonts w:hint="eastAsia"/>
                                <w:sz w:val="22"/>
                                <w:szCs w:val="21"/>
                              </w:rPr>
                              <w:t>％</w:t>
                            </w:r>
                            <w:r>
                              <w:rPr>
                                <w:rFonts w:hint="eastAsia"/>
                                <w:sz w:val="22"/>
                                <w:szCs w:val="21"/>
                              </w:rPr>
                              <w:t>。</w:t>
                            </w:r>
                          </w:p>
                          <w:p w:rsidR="00025DA0" w:rsidRDefault="00025DA0" w:rsidP="00075BAD">
                            <w:pPr>
                              <w:ind w:left="406" w:hangingChars="200" w:hanging="406"/>
                              <w:rPr>
                                <w:sz w:val="22"/>
                                <w:szCs w:val="21"/>
                              </w:rPr>
                            </w:pPr>
                          </w:p>
                          <w:p w:rsidR="00025DA0" w:rsidRPr="00075BAD" w:rsidRDefault="00025DA0" w:rsidP="00075BAD">
                            <w:pPr>
                              <w:ind w:leftChars="200" w:left="386"/>
                              <w:rPr>
                                <w:b/>
                                <w:sz w:val="22"/>
                                <w:szCs w:val="21"/>
                              </w:rPr>
                            </w:pPr>
                            <w:r w:rsidRPr="00075BAD">
                              <w:rPr>
                                <w:rFonts w:hint="eastAsia"/>
                                <w:b/>
                                <w:sz w:val="22"/>
                                <w:szCs w:val="21"/>
                              </w:rPr>
                              <w:t>控除する税額の計算に使用されている課税売上割合は端数処理をされているか否か、</w:t>
                            </w:r>
                          </w:p>
                          <w:p w:rsidR="00025DA0" w:rsidRPr="00075BAD" w:rsidRDefault="00025DA0" w:rsidP="00075BAD">
                            <w:pPr>
                              <w:ind w:leftChars="200" w:left="386"/>
                              <w:rPr>
                                <w:b/>
                                <w:sz w:val="22"/>
                                <w:szCs w:val="21"/>
                              </w:rPr>
                            </w:pPr>
                            <w:r w:rsidRPr="00075BAD">
                              <w:rPr>
                                <w:rFonts w:hint="eastAsia"/>
                                <w:b/>
                                <w:sz w:val="22"/>
                                <w:szCs w:val="21"/>
                              </w:rPr>
                              <w:t>上記の方法で確認すること。</w:t>
                            </w:r>
                          </w:p>
                          <w:p w:rsidR="00025DA0" w:rsidRDefault="00025DA0" w:rsidP="0090530B">
                            <w:pPr>
                              <w:rPr>
                                <w:sz w:val="22"/>
                                <w:szCs w:val="21"/>
                              </w:rPr>
                            </w:pPr>
                          </w:p>
                          <w:p w:rsidR="00025DA0" w:rsidRPr="00C34623" w:rsidRDefault="00025DA0" w:rsidP="0090530B">
                            <w:pPr>
                              <w:rPr>
                                <w:sz w:val="22"/>
                              </w:rPr>
                            </w:pPr>
                            <w:r>
                              <w:rPr>
                                <w:rFonts w:hint="eastAsia"/>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77C6D8" id="角丸四角形 1498" o:spid="_x0000_s1085" style="position:absolute;left:0;text-align:left;margin-left:-2.65pt;margin-top:.7pt;width:460.5pt;height:324.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" filled="f">
                <v:textbox inset="5.85pt,.7pt,5.85pt,.7pt">
                  <w:txbxContent>
                    <w:p w:rsidR="00025DA0" w:rsidRDefault="00025DA0" w:rsidP="00C34623">
                      <w:pPr>
                        <w:rPr>
                          <w:sz w:val="22"/>
                          <w:szCs w:val="21"/>
                        </w:rPr>
                      </w:pPr>
                      <w:r w:rsidRPr="00075BAD">
                        <w:rPr>
                          <w:rFonts w:hint="eastAsia"/>
                          <w:b/>
                          <w:sz w:val="22"/>
                          <w:szCs w:val="21"/>
                        </w:rPr>
                        <w:t>１</w:t>
                      </w:r>
                      <w:r w:rsidRPr="00C34623">
                        <w:rPr>
                          <w:rFonts w:hint="eastAsia"/>
                          <w:sz w:val="22"/>
                          <w:szCs w:val="21"/>
                        </w:rPr>
                        <w:t xml:space="preserve">　</w:t>
                      </w:r>
                      <w:r w:rsidR="003A4655">
                        <w:rPr>
                          <w:rFonts w:hint="eastAsia"/>
                          <w:sz w:val="22"/>
                          <w:szCs w:val="21"/>
                        </w:rPr>
                        <w:t>「</w:t>
                      </w:r>
                      <w:r w:rsidRPr="003A4655">
                        <w:rPr>
                          <w:rFonts w:hint="eastAsia"/>
                          <w:b/>
                          <w:sz w:val="22"/>
                          <w:szCs w:val="21"/>
                          <w:u w:val="single"/>
                        </w:rPr>
                        <w:t>課税売上割合（④／⑦）</w:t>
                      </w:r>
                      <w:r w:rsidR="003A4655">
                        <w:rPr>
                          <w:rFonts w:hint="eastAsia"/>
                          <w:b/>
                          <w:sz w:val="22"/>
                          <w:szCs w:val="21"/>
                        </w:rPr>
                        <w:t>」</w:t>
                      </w:r>
                      <w:r w:rsidRPr="00075BAD">
                        <w:rPr>
                          <w:rFonts w:hint="eastAsia"/>
                          <w:b/>
                          <w:sz w:val="22"/>
                          <w:szCs w:val="21"/>
                        </w:rPr>
                        <w:t>の欄を確認</w:t>
                      </w:r>
                    </w:p>
                    <w:p w:rsidR="00025DA0" w:rsidRPr="00075BAD" w:rsidRDefault="00025DA0" w:rsidP="00075BAD">
                      <w:pPr>
                        <w:ind w:firstLineChars="200" w:firstLine="406"/>
                        <w:rPr>
                          <w:sz w:val="22"/>
                          <w:szCs w:val="21"/>
                        </w:rPr>
                      </w:pPr>
                      <w:r w:rsidRPr="00075BAD">
                        <w:rPr>
                          <w:rFonts w:hint="eastAsia"/>
                          <w:sz w:val="22"/>
                          <w:szCs w:val="21"/>
                        </w:rPr>
                        <w:t>10.7</w:t>
                      </w:r>
                      <w:r w:rsidRPr="00075BAD">
                        <w:rPr>
                          <w:rFonts w:hint="eastAsia"/>
                          <w:sz w:val="22"/>
                          <w:szCs w:val="21"/>
                        </w:rPr>
                        <w:t>％であったとする。</w:t>
                      </w:r>
                    </w:p>
                    <w:p w:rsidR="00025DA0" w:rsidRDefault="00025DA0" w:rsidP="0090530B">
                      <w:pPr>
                        <w:rPr>
                          <w:sz w:val="22"/>
                          <w:szCs w:val="21"/>
                        </w:rPr>
                      </w:pPr>
                      <w:r w:rsidRPr="00C34623">
                        <w:rPr>
                          <w:rFonts w:hint="eastAsia"/>
                          <w:sz w:val="22"/>
                          <w:szCs w:val="21"/>
                        </w:rPr>
                        <w:t xml:space="preserve">　　④</w:t>
                      </w:r>
                      <w:r w:rsidRPr="00C34623">
                        <w:rPr>
                          <w:rFonts w:hint="eastAsia"/>
                          <w:sz w:val="22"/>
                          <w:szCs w:val="21"/>
                        </w:rPr>
                        <w:t>1,200,000</w:t>
                      </w:r>
                      <w:r w:rsidRPr="00C34623">
                        <w:rPr>
                          <w:rFonts w:hint="eastAsia"/>
                          <w:sz w:val="22"/>
                          <w:szCs w:val="21"/>
                        </w:rPr>
                        <w:t>／⑦</w:t>
                      </w:r>
                      <w:r w:rsidRPr="00C34623">
                        <w:rPr>
                          <w:rFonts w:hint="eastAsia"/>
                          <w:sz w:val="22"/>
                          <w:szCs w:val="21"/>
                        </w:rPr>
                        <w:t>11,200,000</w:t>
                      </w:r>
                      <w:r w:rsidRPr="00C34623">
                        <w:rPr>
                          <w:rFonts w:hint="eastAsia"/>
                          <w:sz w:val="22"/>
                          <w:szCs w:val="21"/>
                        </w:rPr>
                        <w:t>＝</w:t>
                      </w:r>
                      <w:r w:rsidRPr="00C34623">
                        <w:rPr>
                          <w:rFonts w:hint="eastAsia"/>
                          <w:sz w:val="22"/>
                          <w:szCs w:val="21"/>
                        </w:rPr>
                        <w:t>10.714285714</w:t>
                      </w:r>
                      <w:r w:rsidRPr="00C34623">
                        <w:rPr>
                          <w:rFonts w:hint="eastAsia"/>
                          <w:sz w:val="22"/>
                          <w:szCs w:val="21"/>
                        </w:rPr>
                        <w:t>…％より</w:t>
                      </w:r>
                    </w:p>
                    <w:p w:rsidR="00025DA0" w:rsidRPr="00C34623" w:rsidRDefault="00025DA0" w:rsidP="00C34623">
                      <w:pPr>
                        <w:ind w:firstLineChars="200" w:firstLine="406"/>
                        <w:rPr>
                          <w:sz w:val="22"/>
                          <w:szCs w:val="21"/>
                        </w:rPr>
                      </w:pPr>
                      <w:r w:rsidRPr="00C34623">
                        <w:rPr>
                          <w:rFonts w:hint="eastAsia"/>
                          <w:sz w:val="22"/>
                          <w:szCs w:val="21"/>
                        </w:rPr>
                        <w:t>端数を切り捨てて、</w:t>
                      </w:r>
                      <w:r w:rsidRPr="00C34623">
                        <w:rPr>
                          <w:rFonts w:hint="eastAsia"/>
                          <w:sz w:val="22"/>
                          <w:szCs w:val="21"/>
                        </w:rPr>
                        <w:t>10.7</w:t>
                      </w:r>
                      <w:r w:rsidRPr="00C34623">
                        <w:rPr>
                          <w:rFonts w:hint="eastAsia"/>
                          <w:sz w:val="22"/>
                          <w:szCs w:val="21"/>
                        </w:rPr>
                        <w:t>％</w:t>
                      </w:r>
                      <w:r>
                        <w:rPr>
                          <w:rFonts w:hint="eastAsia"/>
                          <w:sz w:val="22"/>
                          <w:szCs w:val="21"/>
                        </w:rPr>
                        <w:t>と記載されているとする</w:t>
                      </w:r>
                      <w:r w:rsidRPr="00C34623">
                        <w:rPr>
                          <w:rFonts w:hint="eastAsia"/>
                          <w:sz w:val="22"/>
                          <w:szCs w:val="21"/>
                        </w:rPr>
                        <w:t>。</w:t>
                      </w:r>
                    </w:p>
                    <w:p w:rsidR="00025DA0" w:rsidRPr="00C34623" w:rsidRDefault="00025DA0" w:rsidP="0090530B">
                      <w:pPr>
                        <w:rPr>
                          <w:sz w:val="22"/>
                          <w:szCs w:val="21"/>
                        </w:rPr>
                      </w:pPr>
                    </w:p>
                    <w:p w:rsidR="00025DA0" w:rsidRPr="00075BAD" w:rsidRDefault="00025DA0" w:rsidP="0090530B">
                      <w:pPr>
                        <w:rPr>
                          <w:b/>
                          <w:sz w:val="22"/>
                          <w:szCs w:val="21"/>
                        </w:rPr>
                      </w:pPr>
                      <w:r w:rsidRPr="00075BAD">
                        <w:rPr>
                          <w:rFonts w:hint="eastAsia"/>
                          <w:b/>
                          <w:sz w:val="22"/>
                          <w:szCs w:val="21"/>
                        </w:rPr>
                        <w:t>２　「</w:t>
                      </w:r>
                      <w:r w:rsidRPr="003A4655">
                        <w:rPr>
                          <w:rFonts w:hint="eastAsia"/>
                          <w:b/>
                          <w:sz w:val="22"/>
                          <w:szCs w:val="21"/>
                          <w:u w:val="single"/>
                        </w:rPr>
                        <w:t>控除する課税仕入れ等の税額</w:t>
                      </w:r>
                      <w:r w:rsidRPr="00075BAD">
                        <w:rPr>
                          <w:rFonts w:hint="eastAsia"/>
                          <w:b/>
                          <w:sz w:val="22"/>
                          <w:szCs w:val="21"/>
                        </w:rPr>
                        <w:t>」</w:t>
                      </w:r>
                      <w:r w:rsidR="003A4655">
                        <w:rPr>
                          <w:rFonts w:hint="eastAsia"/>
                          <w:b/>
                          <w:sz w:val="22"/>
                          <w:szCs w:val="21"/>
                        </w:rPr>
                        <w:t>の</w:t>
                      </w:r>
                      <w:r w:rsidRPr="00075BAD">
                        <w:rPr>
                          <w:rFonts w:hint="eastAsia"/>
                          <w:b/>
                          <w:sz w:val="22"/>
                          <w:szCs w:val="21"/>
                        </w:rPr>
                        <w:t>欄を確認</w:t>
                      </w:r>
                    </w:p>
                    <w:p w:rsidR="00025DA0" w:rsidRPr="00075BAD" w:rsidRDefault="00025DA0" w:rsidP="00C34623">
                      <w:pPr>
                        <w:ind w:firstLineChars="100" w:firstLine="203"/>
                        <w:rPr>
                          <w:b/>
                          <w:sz w:val="22"/>
                          <w:szCs w:val="21"/>
                        </w:rPr>
                      </w:pPr>
                      <w:r w:rsidRPr="00C34623">
                        <w:rPr>
                          <w:rFonts w:hint="eastAsia"/>
                          <w:sz w:val="22"/>
                          <w:szCs w:val="21"/>
                        </w:rPr>
                        <w:t xml:space="preserve">　</w:t>
                      </w:r>
                      <w:r w:rsidR="0048082D">
                        <w:rPr>
                          <w:rFonts w:hint="eastAsia"/>
                          <w:b/>
                          <w:sz w:val="22"/>
                          <w:szCs w:val="21"/>
                        </w:rPr>
                        <w:t>（※個別対応方式の場合であれば⑱、一括比例配分方式の場合は⑲</w:t>
                      </w:r>
                      <w:r w:rsidRPr="00075BAD">
                        <w:rPr>
                          <w:rFonts w:hint="eastAsia"/>
                          <w:b/>
                          <w:sz w:val="22"/>
                          <w:szCs w:val="21"/>
                        </w:rPr>
                        <w:t>の欄）</w:t>
                      </w:r>
                    </w:p>
                    <w:p w:rsidR="00025DA0" w:rsidRPr="00C34623" w:rsidRDefault="00025DA0" w:rsidP="00C34623">
                      <w:pPr>
                        <w:ind w:firstLineChars="100" w:firstLine="203"/>
                        <w:rPr>
                          <w:sz w:val="22"/>
                          <w:szCs w:val="21"/>
                        </w:rPr>
                      </w:pPr>
                    </w:p>
                    <w:p w:rsidR="00025DA0" w:rsidRDefault="00025DA0" w:rsidP="00C34623">
                      <w:pPr>
                        <w:ind w:firstLineChars="100" w:firstLine="203"/>
                        <w:rPr>
                          <w:sz w:val="22"/>
                          <w:szCs w:val="21"/>
                        </w:rPr>
                      </w:pPr>
                      <w:r>
                        <w:rPr>
                          <w:rFonts w:hint="eastAsia"/>
                          <w:sz w:val="22"/>
                          <w:szCs w:val="21"/>
                        </w:rPr>
                        <w:t xml:space="preserve">　</w:t>
                      </w:r>
                      <w:r w:rsidR="00474FDA">
                        <w:rPr>
                          <w:rFonts w:hint="eastAsia"/>
                          <w:sz w:val="22"/>
                          <w:szCs w:val="21"/>
                        </w:rPr>
                        <w:t>（⑭</w:t>
                      </w:r>
                      <w:r w:rsidRPr="00075BAD">
                        <w:rPr>
                          <w:rFonts w:hint="eastAsia"/>
                          <w:sz w:val="22"/>
                          <w:szCs w:val="21"/>
                        </w:rPr>
                        <w:t>×④／⑦</w:t>
                      </w:r>
                      <w:r w:rsidR="00474FDA">
                        <w:rPr>
                          <w:rFonts w:hint="eastAsia"/>
                          <w:sz w:val="22"/>
                          <w:szCs w:val="21"/>
                        </w:rPr>
                        <w:t>）＝⑲</w:t>
                      </w:r>
                      <w:r w:rsidRPr="00075BAD">
                        <w:rPr>
                          <w:rFonts w:hint="eastAsia"/>
                          <w:sz w:val="22"/>
                          <w:szCs w:val="21"/>
                        </w:rPr>
                        <w:t xml:space="preserve">　</w:t>
                      </w:r>
                      <w:r w:rsidRPr="00D33F29">
                        <w:rPr>
                          <w:rFonts w:hint="eastAsia"/>
                          <w:sz w:val="22"/>
                          <w:szCs w:val="21"/>
                        </w:rPr>
                        <w:t>より、</w:t>
                      </w:r>
                      <w:r>
                        <w:rPr>
                          <w:rFonts w:hint="eastAsia"/>
                          <w:sz w:val="22"/>
                          <w:szCs w:val="21"/>
                        </w:rPr>
                        <w:t>数字を当てはめると</w:t>
                      </w:r>
                    </w:p>
                    <w:p w:rsidR="00025DA0" w:rsidRDefault="00474FDA" w:rsidP="00D33F29">
                      <w:pPr>
                        <w:ind w:firstLineChars="200" w:firstLine="406"/>
                        <w:rPr>
                          <w:sz w:val="22"/>
                          <w:szCs w:val="21"/>
                        </w:rPr>
                      </w:pPr>
                      <w:r>
                        <w:rPr>
                          <w:rFonts w:hint="eastAsia"/>
                          <w:sz w:val="22"/>
                          <w:szCs w:val="21"/>
                        </w:rPr>
                        <w:t>⑭</w:t>
                      </w:r>
                      <w:r w:rsidR="00025DA0" w:rsidRPr="00C34623">
                        <w:rPr>
                          <w:rFonts w:hint="eastAsia"/>
                          <w:sz w:val="22"/>
                          <w:szCs w:val="21"/>
                        </w:rPr>
                        <w:t>152,380,952</w:t>
                      </w:r>
                      <w:r>
                        <w:rPr>
                          <w:rFonts w:hint="eastAsia"/>
                          <w:sz w:val="22"/>
                          <w:szCs w:val="21"/>
                        </w:rPr>
                        <w:t>×④／⑦＝⑲</w:t>
                      </w:r>
                      <w:r w:rsidR="00025DA0" w:rsidRPr="00C34623">
                        <w:rPr>
                          <w:rFonts w:hint="eastAsia"/>
                          <w:sz w:val="22"/>
                          <w:szCs w:val="21"/>
                        </w:rPr>
                        <w:t>16,326,530</w:t>
                      </w:r>
                      <w:r w:rsidR="00025DA0">
                        <w:rPr>
                          <w:rFonts w:hint="eastAsia"/>
                          <w:sz w:val="22"/>
                          <w:szCs w:val="21"/>
                        </w:rPr>
                        <w:t xml:space="preserve">　であったとする。</w:t>
                      </w:r>
                    </w:p>
                    <w:p w:rsidR="00025DA0" w:rsidRPr="00D33F29" w:rsidRDefault="00025DA0" w:rsidP="00D33F29">
                      <w:pPr>
                        <w:rPr>
                          <w:sz w:val="22"/>
                          <w:szCs w:val="21"/>
                        </w:rPr>
                      </w:pPr>
                    </w:p>
                    <w:p w:rsidR="00025DA0" w:rsidRPr="00C34623" w:rsidRDefault="00025DA0" w:rsidP="00D33F29">
                      <w:pPr>
                        <w:tabs>
                          <w:tab w:val="left" w:pos="915"/>
                        </w:tabs>
                        <w:ind w:firstLineChars="200" w:firstLine="406"/>
                        <w:rPr>
                          <w:sz w:val="22"/>
                          <w:szCs w:val="21"/>
                        </w:rPr>
                      </w:pPr>
                      <w:r w:rsidRPr="00C34623">
                        <w:rPr>
                          <w:rFonts w:hint="eastAsia"/>
                          <w:sz w:val="22"/>
                          <w:szCs w:val="21"/>
                        </w:rPr>
                        <w:t>実際に、</w:t>
                      </w:r>
                      <w:r w:rsidRPr="00C34623">
                        <w:rPr>
                          <w:rFonts w:hint="eastAsia"/>
                          <w:sz w:val="22"/>
                          <w:szCs w:val="21"/>
                        </w:rPr>
                        <w:t>10.7</w:t>
                      </w:r>
                      <w:r w:rsidRPr="00C34623">
                        <w:rPr>
                          <w:rFonts w:hint="eastAsia"/>
                          <w:sz w:val="22"/>
                          <w:szCs w:val="21"/>
                        </w:rPr>
                        <w:t>％を入れて計算してみると、</w:t>
                      </w:r>
                    </w:p>
                    <w:p w:rsidR="00025DA0" w:rsidRPr="00C34623" w:rsidRDefault="00025DA0" w:rsidP="0090530B">
                      <w:pPr>
                        <w:tabs>
                          <w:tab w:val="left" w:pos="915"/>
                        </w:tabs>
                        <w:rPr>
                          <w:sz w:val="22"/>
                          <w:szCs w:val="21"/>
                        </w:rPr>
                      </w:pPr>
                      <w:r>
                        <w:rPr>
                          <w:rFonts w:hint="eastAsia"/>
                          <w:sz w:val="22"/>
                          <w:szCs w:val="21"/>
                        </w:rPr>
                        <w:t xml:space="preserve">　　</w:t>
                      </w:r>
                      <w:r w:rsidRPr="00C34623">
                        <w:rPr>
                          <w:rFonts w:hint="eastAsia"/>
                          <w:sz w:val="22"/>
                          <w:szCs w:val="21"/>
                        </w:rPr>
                        <w:t>152,380,952</w:t>
                      </w:r>
                      <w:r w:rsidRPr="00C34623">
                        <w:rPr>
                          <w:rFonts w:hint="eastAsia"/>
                          <w:sz w:val="22"/>
                          <w:szCs w:val="21"/>
                        </w:rPr>
                        <w:t>×</w:t>
                      </w:r>
                      <w:r w:rsidRPr="00C34623">
                        <w:rPr>
                          <w:rFonts w:hint="eastAsia"/>
                          <w:sz w:val="22"/>
                          <w:szCs w:val="21"/>
                        </w:rPr>
                        <w:t>10.7</w:t>
                      </w:r>
                      <w:r w:rsidRPr="00C34623">
                        <w:rPr>
                          <w:rFonts w:hint="eastAsia"/>
                          <w:sz w:val="22"/>
                          <w:szCs w:val="21"/>
                        </w:rPr>
                        <w:t>％＝</w:t>
                      </w:r>
                      <w:r w:rsidRPr="00C34623">
                        <w:rPr>
                          <w:rFonts w:hint="eastAsia"/>
                          <w:sz w:val="22"/>
                          <w:szCs w:val="21"/>
                        </w:rPr>
                        <w:t>16,304,761</w:t>
                      </w:r>
                      <w:r w:rsidR="00DD077E">
                        <w:rPr>
                          <w:rFonts w:hint="eastAsia"/>
                          <w:sz w:val="22"/>
                          <w:szCs w:val="21"/>
                        </w:rPr>
                        <w:t xml:space="preserve">　→⑲</w:t>
                      </w:r>
                      <w:r w:rsidRPr="00C34623">
                        <w:rPr>
                          <w:rFonts w:hint="eastAsia"/>
                          <w:sz w:val="22"/>
                          <w:szCs w:val="21"/>
                        </w:rPr>
                        <w:t>16,326,530</w:t>
                      </w:r>
                      <w:r>
                        <w:rPr>
                          <w:rFonts w:hint="eastAsia"/>
                          <w:sz w:val="22"/>
                          <w:szCs w:val="21"/>
                        </w:rPr>
                        <w:t>と</w:t>
                      </w:r>
                      <w:r w:rsidRPr="00C34623">
                        <w:rPr>
                          <w:rFonts w:hint="eastAsia"/>
                          <w:sz w:val="22"/>
                          <w:szCs w:val="21"/>
                        </w:rPr>
                        <w:t>不一致</w:t>
                      </w:r>
                    </w:p>
                    <w:p w:rsidR="00025DA0" w:rsidRPr="00C34623" w:rsidRDefault="00025DA0" w:rsidP="0090530B">
                      <w:pPr>
                        <w:tabs>
                          <w:tab w:val="left" w:pos="915"/>
                        </w:tabs>
                        <w:rPr>
                          <w:sz w:val="22"/>
                          <w:szCs w:val="21"/>
                        </w:rPr>
                      </w:pPr>
                      <w:r>
                        <w:rPr>
                          <w:rFonts w:hint="eastAsia"/>
                          <w:sz w:val="22"/>
                          <w:szCs w:val="21"/>
                        </w:rPr>
                        <w:t xml:space="preserve">　　</w:t>
                      </w:r>
                      <w:r w:rsidRPr="00C34623">
                        <w:rPr>
                          <w:rFonts w:hint="eastAsia"/>
                          <w:sz w:val="22"/>
                          <w:szCs w:val="21"/>
                        </w:rPr>
                        <w:t>端数を切り捨てていない</w:t>
                      </w:r>
                      <w:r w:rsidRPr="00C34623">
                        <w:rPr>
                          <w:rFonts w:hint="eastAsia"/>
                          <w:sz w:val="22"/>
                          <w:szCs w:val="21"/>
                        </w:rPr>
                        <w:t>10.714285714</w:t>
                      </w:r>
                      <w:r w:rsidRPr="00C34623">
                        <w:rPr>
                          <w:rFonts w:hint="eastAsia"/>
                          <w:sz w:val="22"/>
                          <w:szCs w:val="21"/>
                        </w:rPr>
                        <w:t>％で計算してみると、</w:t>
                      </w:r>
                    </w:p>
                    <w:p w:rsidR="00025DA0" w:rsidRPr="00C34623" w:rsidRDefault="00025DA0" w:rsidP="0090530B">
                      <w:pPr>
                        <w:tabs>
                          <w:tab w:val="left" w:pos="915"/>
                        </w:tabs>
                        <w:rPr>
                          <w:sz w:val="22"/>
                          <w:szCs w:val="21"/>
                        </w:rPr>
                      </w:pPr>
                      <w:r>
                        <w:rPr>
                          <w:rFonts w:hint="eastAsia"/>
                          <w:sz w:val="22"/>
                          <w:szCs w:val="21"/>
                        </w:rPr>
                        <w:t xml:space="preserve">　　</w:t>
                      </w:r>
                      <w:r w:rsidRPr="00C34623">
                        <w:rPr>
                          <w:rFonts w:hint="eastAsia"/>
                          <w:sz w:val="22"/>
                          <w:szCs w:val="21"/>
                        </w:rPr>
                        <w:t>152,380,952</w:t>
                      </w:r>
                      <w:r w:rsidRPr="00C34623">
                        <w:rPr>
                          <w:rFonts w:hint="eastAsia"/>
                          <w:sz w:val="22"/>
                          <w:szCs w:val="21"/>
                        </w:rPr>
                        <w:t>×</w:t>
                      </w:r>
                      <w:r w:rsidRPr="00C34623">
                        <w:rPr>
                          <w:rFonts w:hint="eastAsia"/>
                          <w:sz w:val="22"/>
                          <w:szCs w:val="21"/>
                        </w:rPr>
                        <w:t>10.714285714</w:t>
                      </w:r>
                      <w:r w:rsidRPr="00C34623">
                        <w:rPr>
                          <w:rFonts w:hint="eastAsia"/>
                          <w:sz w:val="22"/>
                          <w:szCs w:val="21"/>
                        </w:rPr>
                        <w:t>％＝</w:t>
                      </w:r>
                      <w:r w:rsidRPr="00C34623">
                        <w:rPr>
                          <w:rFonts w:hint="eastAsia"/>
                          <w:sz w:val="22"/>
                          <w:szCs w:val="21"/>
                        </w:rPr>
                        <w:t>16,326,530</w:t>
                      </w:r>
                      <w:r w:rsidRPr="00C34623">
                        <w:rPr>
                          <w:rFonts w:hint="eastAsia"/>
                          <w:sz w:val="22"/>
                          <w:szCs w:val="21"/>
                        </w:rPr>
                        <w:t xml:space="preserve">　→</w:t>
                      </w:r>
                      <w:r w:rsidR="00DD077E">
                        <w:rPr>
                          <w:rFonts w:hint="eastAsia"/>
                          <w:sz w:val="22"/>
                          <w:szCs w:val="21"/>
                          <w:u w:val="single"/>
                        </w:rPr>
                        <w:t>⑲</w:t>
                      </w:r>
                      <w:r w:rsidRPr="00C34623">
                        <w:rPr>
                          <w:rFonts w:hint="eastAsia"/>
                          <w:sz w:val="22"/>
                          <w:szCs w:val="21"/>
                          <w:u w:val="single"/>
                        </w:rPr>
                        <w:t>に記載された金額と一致</w:t>
                      </w:r>
                    </w:p>
                    <w:p w:rsidR="00025DA0" w:rsidRPr="00C34623" w:rsidRDefault="00025DA0" w:rsidP="0090530B">
                      <w:pPr>
                        <w:tabs>
                          <w:tab w:val="left" w:pos="915"/>
                        </w:tabs>
                        <w:rPr>
                          <w:sz w:val="22"/>
                          <w:szCs w:val="21"/>
                        </w:rPr>
                      </w:pPr>
                    </w:p>
                    <w:p w:rsidR="00025DA0" w:rsidRDefault="00025DA0" w:rsidP="00075BAD">
                      <w:pPr>
                        <w:ind w:left="406" w:hangingChars="200" w:hanging="406"/>
                        <w:rPr>
                          <w:sz w:val="22"/>
                          <w:szCs w:val="21"/>
                        </w:rPr>
                      </w:pPr>
                      <w:r>
                        <w:rPr>
                          <w:rFonts w:hint="eastAsia"/>
                          <w:sz w:val="22"/>
                          <w:szCs w:val="21"/>
                        </w:rPr>
                        <w:t xml:space="preserve">　　以上より、</w:t>
                      </w:r>
                      <w:r w:rsidRPr="00C34623">
                        <w:rPr>
                          <w:rFonts w:hint="eastAsia"/>
                          <w:sz w:val="22"/>
                          <w:szCs w:val="21"/>
                        </w:rPr>
                        <w:t>この法人の課税売上割合は</w:t>
                      </w:r>
                      <w:r w:rsidRPr="00C34623">
                        <w:rPr>
                          <w:rFonts w:hint="eastAsia"/>
                          <w:sz w:val="22"/>
                          <w:szCs w:val="21"/>
                        </w:rPr>
                        <w:t>10.714285714</w:t>
                      </w:r>
                      <w:r w:rsidRPr="00C34623">
                        <w:rPr>
                          <w:rFonts w:hint="eastAsia"/>
                          <w:sz w:val="22"/>
                          <w:szCs w:val="21"/>
                        </w:rPr>
                        <w:t>％</w:t>
                      </w:r>
                      <w:r>
                        <w:rPr>
                          <w:rFonts w:hint="eastAsia"/>
                          <w:sz w:val="22"/>
                          <w:szCs w:val="21"/>
                        </w:rPr>
                        <w:t>。</w:t>
                      </w:r>
                    </w:p>
                    <w:p w:rsidR="00025DA0" w:rsidRDefault="00025DA0" w:rsidP="00075BAD">
                      <w:pPr>
                        <w:ind w:left="406" w:hangingChars="200" w:hanging="406"/>
                        <w:rPr>
                          <w:sz w:val="22"/>
                          <w:szCs w:val="21"/>
                        </w:rPr>
                      </w:pPr>
                    </w:p>
                    <w:p w:rsidR="00025DA0" w:rsidRPr="00075BAD" w:rsidRDefault="00025DA0" w:rsidP="00075BAD">
                      <w:pPr>
                        <w:ind w:leftChars="200" w:left="386"/>
                        <w:rPr>
                          <w:b/>
                          <w:sz w:val="22"/>
                          <w:szCs w:val="21"/>
                        </w:rPr>
                      </w:pPr>
                      <w:r w:rsidRPr="00075BAD">
                        <w:rPr>
                          <w:rFonts w:hint="eastAsia"/>
                          <w:b/>
                          <w:sz w:val="22"/>
                          <w:szCs w:val="21"/>
                        </w:rPr>
                        <w:t>控除する税額の計算に使用されている課税売上割合は端数処理をされているか否か、</w:t>
                      </w:r>
                    </w:p>
                    <w:p w:rsidR="00025DA0" w:rsidRPr="00075BAD" w:rsidRDefault="00025DA0" w:rsidP="00075BAD">
                      <w:pPr>
                        <w:ind w:leftChars="200" w:left="386"/>
                        <w:rPr>
                          <w:b/>
                          <w:sz w:val="22"/>
                          <w:szCs w:val="21"/>
                        </w:rPr>
                      </w:pPr>
                      <w:r w:rsidRPr="00075BAD">
                        <w:rPr>
                          <w:rFonts w:hint="eastAsia"/>
                          <w:b/>
                          <w:sz w:val="22"/>
                          <w:szCs w:val="21"/>
                        </w:rPr>
                        <w:t>上記の方法で確認すること。</w:t>
                      </w:r>
                    </w:p>
                    <w:p w:rsidR="00025DA0" w:rsidRDefault="00025DA0" w:rsidP="0090530B">
                      <w:pPr>
                        <w:rPr>
                          <w:sz w:val="22"/>
                          <w:szCs w:val="21"/>
                        </w:rPr>
                      </w:pPr>
                    </w:p>
                    <w:p w:rsidR="00025DA0" w:rsidRPr="00C34623" w:rsidRDefault="00025DA0" w:rsidP="0090530B">
                      <w:pPr>
                        <w:rPr>
                          <w:sz w:val="22"/>
                        </w:rPr>
                      </w:pPr>
                      <w:r>
                        <w:rPr>
                          <w:rFonts w:hint="eastAsia"/>
                          <w:sz w:val="22"/>
                        </w:rPr>
                        <w:t xml:space="preserve">　</w:t>
                      </w:r>
                    </w:p>
                  </w:txbxContent>
                </v:textbox>
              </v:roundrect>
            </w:pict>
          </mc:Fallback>
        </mc:AlternateContent>
      </w:r>
    </w:p>
    <w:p w:rsidR="0090530B" w:rsidRPr="0090530B" w:rsidRDefault="0090530B" w:rsidP="0090530B">
      <w:pPr>
        <w:rPr>
          <w:rFonts w:asciiTheme="minorEastAsia" w:hAnsiTheme="minorEastAsia" w:cs="Times New Roman"/>
          <w:sz w:val="24"/>
          <w:szCs w:val="24"/>
        </w:rPr>
      </w:pPr>
    </w:p>
    <w:p w:rsidR="0090530B" w:rsidRPr="0090530B" w:rsidRDefault="0090530B" w:rsidP="0090530B">
      <w:pPr>
        <w:rPr>
          <w:rFonts w:asciiTheme="minorEastAsia" w:hAnsiTheme="minorEastAsia" w:cs="Times New Roman"/>
          <w:sz w:val="24"/>
          <w:szCs w:val="24"/>
        </w:rPr>
      </w:pPr>
    </w:p>
    <w:p w:rsidR="0090530B" w:rsidRPr="0090530B" w:rsidRDefault="0090530B" w:rsidP="0090530B">
      <w:pPr>
        <w:rPr>
          <w:rFonts w:asciiTheme="minorEastAsia" w:hAnsiTheme="minorEastAsia" w:cs="Times New Roman"/>
          <w:sz w:val="24"/>
          <w:szCs w:val="24"/>
        </w:rPr>
      </w:pPr>
    </w:p>
    <w:p w:rsidR="0090530B" w:rsidRPr="0090530B" w:rsidRDefault="0090530B" w:rsidP="0090530B">
      <w:pPr>
        <w:rPr>
          <w:rFonts w:asciiTheme="minorEastAsia" w:hAnsiTheme="minorEastAsia" w:cs="Times New Roman"/>
          <w:sz w:val="24"/>
          <w:szCs w:val="24"/>
        </w:rPr>
      </w:pPr>
    </w:p>
    <w:p w:rsidR="0090530B" w:rsidRPr="0090530B" w:rsidRDefault="0090530B" w:rsidP="0090530B">
      <w:pPr>
        <w:rPr>
          <w:rFonts w:asciiTheme="minorEastAsia" w:hAnsiTheme="minorEastAsia" w:cs="Times New Roman"/>
          <w:sz w:val="24"/>
          <w:szCs w:val="24"/>
        </w:rPr>
      </w:pPr>
    </w:p>
    <w:p w:rsidR="0090530B" w:rsidRPr="0090530B" w:rsidRDefault="0090530B" w:rsidP="0090530B">
      <w:pPr>
        <w:rPr>
          <w:rFonts w:asciiTheme="minorEastAsia" w:hAnsiTheme="minorEastAsia" w:cs="Times New Roman"/>
          <w:sz w:val="24"/>
          <w:szCs w:val="24"/>
        </w:rPr>
      </w:pPr>
    </w:p>
    <w:p w:rsidR="0090530B" w:rsidRPr="0090530B" w:rsidRDefault="0090530B" w:rsidP="0090530B">
      <w:pPr>
        <w:rPr>
          <w:rFonts w:asciiTheme="minorEastAsia" w:hAnsiTheme="minorEastAsia" w:cs="Times New Roman"/>
          <w:sz w:val="24"/>
          <w:szCs w:val="24"/>
        </w:rPr>
      </w:pPr>
    </w:p>
    <w:p w:rsidR="0090530B" w:rsidRPr="0090530B" w:rsidRDefault="0090530B" w:rsidP="0090530B">
      <w:pPr>
        <w:rPr>
          <w:rFonts w:asciiTheme="minorEastAsia" w:hAnsiTheme="minorEastAsia" w:cs="Times New Roman"/>
          <w:sz w:val="22"/>
          <w:szCs w:val="24"/>
        </w:rPr>
      </w:pPr>
    </w:p>
    <w:p w:rsidR="0090530B" w:rsidRPr="0090530B" w:rsidRDefault="0090530B" w:rsidP="0090530B">
      <w:pPr>
        <w:rPr>
          <w:rFonts w:asciiTheme="minorEastAsia" w:hAnsiTheme="minorEastAsia" w:cs="Times New Roman"/>
          <w:sz w:val="22"/>
          <w:szCs w:val="24"/>
        </w:rPr>
      </w:pPr>
    </w:p>
    <w:p w:rsidR="0090530B" w:rsidRPr="0090530B" w:rsidRDefault="0090530B" w:rsidP="0090530B">
      <w:pPr>
        <w:rPr>
          <w:rFonts w:asciiTheme="minorEastAsia" w:hAnsiTheme="minorEastAsia" w:cs="Times New Roman"/>
          <w:sz w:val="22"/>
          <w:szCs w:val="24"/>
        </w:rPr>
      </w:pPr>
    </w:p>
    <w:p w:rsidR="0090530B" w:rsidRPr="0090530B" w:rsidRDefault="0090530B" w:rsidP="0090530B">
      <w:pPr>
        <w:rPr>
          <w:rFonts w:asciiTheme="minorEastAsia" w:hAnsiTheme="minorEastAsia" w:cs="Times New Roman"/>
          <w:sz w:val="22"/>
          <w:szCs w:val="24"/>
        </w:rPr>
      </w:pPr>
    </w:p>
    <w:p w:rsidR="0090530B" w:rsidRPr="0090530B" w:rsidRDefault="0090530B" w:rsidP="0090530B">
      <w:pPr>
        <w:tabs>
          <w:tab w:val="left" w:pos="915"/>
        </w:tabs>
        <w:rPr>
          <w:rFonts w:asciiTheme="minorEastAsia" w:hAnsiTheme="minorEastAsia" w:cs="Times New Roman"/>
          <w:sz w:val="20"/>
          <w:szCs w:val="21"/>
        </w:rPr>
      </w:pPr>
    </w:p>
    <w:p w:rsidR="00597C18" w:rsidRPr="00C34623" w:rsidRDefault="00597C18" w:rsidP="00C34623">
      <w:pPr>
        <w:spacing w:line="280" w:lineRule="exact"/>
        <w:rPr>
          <w:rFonts w:asciiTheme="minorEastAsia" w:hAnsiTheme="minorEastAsia" w:cs="Times New Roman"/>
          <w:sz w:val="20"/>
          <w:szCs w:val="21"/>
        </w:rPr>
      </w:pPr>
    </w:p>
    <w:sectPr w:rsidR="00597C18" w:rsidRPr="00C34623" w:rsidSect="004D24D9">
      <w:headerReference w:type="default" r:id="rId12"/>
      <w:pgSz w:w="11906" w:h="16838" w:code="9"/>
      <w:pgMar w:top="851" w:right="1418" w:bottom="567" w:left="1418" w:header="720" w:footer="340" w:gutter="0"/>
      <w:pgNumType w:fmt="numberInDash" w:start="1"/>
      <w:cols w:space="720"/>
      <w:noEndnote/>
      <w:docGrid w:type="linesAndChars" w:linePitch="31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A0" w:rsidRDefault="00025DA0" w:rsidP="00A75981">
      <w:r>
        <w:separator/>
      </w:r>
    </w:p>
  </w:endnote>
  <w:endnote w:type="continuationSeparator" w:id="0">
    <w:p w:rsidR="00025DA0" w:rsidRDefault="00025DA0" w:rsidP="00A7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A0" w:rsidRDefault="00025DA0" w:rsidP="004D24D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25DA0" w:rsidRDefault="00025D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A0" w:rsidRDefault="00025DA0" w:rsidP="004D24D9">
    <w:pPr>
      <w:pStyle w:val="a5"/>
      <w:framePr w:h="301" w:hRule="exact" w:wrap="around" w:vAnchor="text" w:hAnchor="margin" w:xAlign="center" w:y="5"/>
      <w:rPr>
        <w:rStyle w:val="ac"/>
      </w:rPr>
    </w:pPr>
    <w:r>
      <w:rPr>
        <w:rStyle w:val="ac"/>
      </w:rPr>
      <w:fldChar w:fldCharType="begin"/>
    </w:r>
    <w:r>
      <w:rPr>
        <w:rStyle w:val="ac"/>
      </w:rPr>
      <w:instrText xml:space="preserve">PAGE  </w:instrText>
    </w:r>
    <w:r>
      <w:rPr>
        <w:rStyle w:val="ac"/>
      </w:rPr>
      <w:fldChar w:fldCharType="separate"/>
    </w:r>
    <w:r w:rsidR="005A3C3C">
      <w:rPr>
        <w:rStyle w:val="ac"/>
        <w:noProof/>
      </w:rPr>
      <w:t>- 1 -</w:t>
    </w:r>
    <w:r>
      <w:rPr>
        <w:rStyle w:val="ac"/>
      </w:rPr>
      <w:fldChar w:fldCharType="end"/>
    </w:r>
  </w:p>
  <w:p w:rsidR="00025DA0" w:rsidRDefault="00025D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A0" w:rsidRDefault="00025DA0" w:rsidP="00A75981">
      <w:r>
        <w:separator/>
      </w:r>
    </w:p>
  </w:footnote>
  <w:footnote w:type="continuationSeparator" w:id="0">
    <w:p w:rsidR="00025DA0" w:rsidRDefault="00025DA0" w:rsidP="00A7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A0" w:rsidRPr="000B59B3" w:rsidRDefault="00025DA0" w:rsidP="005B21EC">
    <w:pPr>
      <w:pStyle w:val="a3"/>
      <w:jc w:val="right"/>
      <w:rPr>
        <w:sz w:val="28"/>
      </w:rPr>
    </w:pPr>
    <w:r w:rsidRPr="000B59B3">
      <w:rPr>
        <w:rFonts w:hint="eastAsia"/>
        <w:sz w:val="28"/>
      </w:rPr>
      <w:t>(</w:t>
    </w:r>
    <w:r w:rsidRPr="000B59B3">
      <w:rPr>
        <w:rFonts w:hint="eastAsia"/>
        <w:sz w:val="28"/>
      </w:rPr>
      <w:t>別添</w:t>
    </w:r>
    <w:r>
      <w:rPr>
        <w:rFonts w:hint="eastAsia"/>
        <w:sz w:val="28"/>
      </w:rPr>
      <w:t>１</w:t>
    </w:r>
    <w:r w:rsidRPr="000B59B3">
      <w:rPr>
        <w:rFonts w:hint="eastAsia"/>
        <w:sz w:val="2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A0" w:rsidRPr="000B59B3" w:rsidRDefault="00025DA0" w:rsidP="00597C18">
    <w:pPr>
      <w:pStyle w:val="a3"/>
      <w:jc w:val="right"/>
      <w:rPr>
        <w:sz w:val="28"/>
      </w:rPr>
    </w:pPr>
    <w:r w:rsidRPr="000B59B3">
      <w:rPr>
        <w:rFonts w:hint="eastAsia"/>
        <w:sz w:val="28"/>
      </w:rPr>
      <w:t>(</w:t>
    </w:r>
    <w:r w:rsidRPr="000B59B3">
      <w:rPr>
        <w:rFonts w:hint="eastAsia"/>
        <w:sz w:val="28"/>
      </w:rPr>
      <w:t>別添</w:t>
    </w:r>
    <w:r>
      <w:rPr>
        <w:rFonts w:hint="eastAsia"/>
        <w:sz w:val="28"/>
      </w:rPr>
      <w:t>２</w:t>
    </w:r>
    <w:r w:rsidRPr="000B59B3">
      <w:rPr>
        <w:rFonts w:hint="eastAsia"/>
        <w:sz w:val="28"/>
      </w:rPr>
      <w:t>)</w:t>
    </w:r>
  </w:p>
  <w:p w:rsidR="00025DA0" w:rsidRDefault="00025DA0" w:rsidP="004D24D9">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DA0" w:rsidRPr="000B59B3" w:rsidRDefault="00025DA0" w:rsidP="00597C18">
    <w:pPr>
      <w:pStyle w:val="a3"/>
      <w:jc w:val="right"/>
      <w:rPr>
        <w:sz w:val="28"/>
      </w:rPr>
    </w:pPr>
    <w:r w:rsidRPr="000B59B3">
      <w:rPr>
        <w:rFonts w:hint="eastAsia"/>
        <w:sz w:val="28"/>
      </w:rPr>
      <w:t>(</w:t>
    </w:r>
    <w:r w:rsidRPr="000B59B3">
      <w:rPr>
        <w:rFonts w:hint="eastAsia"/>
        <w:sz w:val="28"/>
      </w:rPr>
      <w:t>別添</w:t>
    </w:r>
    <w:r>
      <w:rPr>
        <w:rFonts w:hint="eastAsia"/>
        <w:sz w:val="28"/>
      </w:rPr>
      <w:t>３</w:t>
    </w:r>
    <w:r w:rsidRPr="000B59B3">
      <w:rPr>
        <w:rFonts w:hint="eastAsia"/>
        <w:sz w:val="28"/>
      </w:rPr>
      <w:t>)</w:t>
    </w:r>
  </w:p>
  <w:p w:rsidR="00025DA0" w:rsidRDefault="00025DA0" w:rsidP="00597C1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B76C8"/>
    <w:multiLevelType w:val="hybridMultilevel"/>
    <w:tmpl w:val="7936A842"/>
    <w:lvl w:ilvl="0" w:tplc="AD481FF6">
      <w:start w:val="1"/>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28783C4D"/>
    <w:multiLevelType w:val="hybridMultilevel"/>
    <w:tmpl w:val="882228E8"/>
    <w:lvl w:ilvl="0" w:tplc="3886EABE">
      <w:start w:val="1"/>
      <w:numFmt w:val="decimal"/>
      <w:lvlText w:val="(%1)"/>
      <w:lvlJc w:val="left"/>
      <w:pPr>
        <w:ind w:left="1146" w:hanging="720"/>
      </w:pPr>
      <w:rPr>
        <w:rFonts w:hint="default"/>
        <w:b/>
      </w:rPr>
    </w:lvl>
    <w:lvl w:ilvl="1" w:tplc="D302A176">
      <w:start w:val="1"/>
      <w:numFmt w:val="decimalEnclosedCircle"/>
      <w:lvlText w:val="%2"/>
      <w:lvlJc w:val="left"/>
      <w:pPr>
        <w:ind w:left="1211" w:hanging="360"/>
      </w:pPr>
      <w:rPr>
        <w:rFonts w:hint="default"/>
      </w:r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2" w15:restartNumberingAfterBreak="0">
    <w:nsid w:val="4C2D0E91"/>
    <w:multiLevelType w:val="hybridMultilevel"/>
    <w:tmpl w:val="39D8A60E"/>
    <w:lvl w:ilvl="0" w:tplc="79341CA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7E7145"/>
    <w:multiLevelType w:val="hybridMultilevel"/>
    <w:tmpl w:val="B380B69E"/>
    <w:lvl w:ilvl="0" w:tplc="B56EE5AC">
      <w:start w:val="1"/>
      <w:numFmt w:val="decimalFullWidth"/>
      <w:lvlText w:val="（%1）"/>
      <w:lvlJc w:val="left"/>
      <w:pPr>
        <w:ind w:left="1395" w:hanging="555"/>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62B46620"/>
    <w:multiLevelType w:val="hybridMultilevel"/>
    <w:tmpl w:val="7B8884D2"/>
    <w:lvl w:ilvl="0" w:tplc="04090011">
      <w:start w:val="1"/>
      <w:numFmt w:val="decimalEnclosedCircle"/>
      <w:lvlText w:val="%1"/>
      <w:lvlJc w:val="left"/>
      <w:pPr>
        <w:ind w:left="1406" w:hanging="555"/>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5" w15:restartNumberingAfterBreak="0">
    <w:nsid w:val="71AC1EF1"/>
    <w:multiLevelType w:val="hybridMultilevel"/>
    <w:tmpl w:val="0694AE66"/>
    <w:lvl w:ilvl="0" w:tplc="CE1EF4B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21E2917"/>
    <w:multiLevelType w:val="hybridMultilevel"/>
    <w:tmpl w:val="14E4D0DA"/>
    <w:lvl w:ilvl="0" w:tplc="3886EABE">
      <w:start w:val="1"/>
      <w:numFmt w:val="decimal"/>
      <w:lvlText w:val="(%1)"/>
      <w:lvlJc w:val="left"/>
      <w:pPr>
        <w:ind w:left="1146" w:hanging="720"/>
      </w:pPr>
      <w:rPr>
        <w:rFonts w:hint="default"/>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6"/>
  </w:num>
  <w:num w:numId="2">
    <w:abstractNumId w:val="1"/>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81"/>
    <w:rsid w:val="00025DA0"/>
    <w:rsid w:val="0003025F"/>
    <w:rsid w:val="000312B3"/>
    <w:rsid w:val="000620DC"/>
    <w:rsid w:val="00075BAD"/>
    <w:rsid w:val="000A4E27"/>
    <w:rsid w:val="000B59B3"/>
    <w:rsid w:val="000F2EEB"/>
    <w:rsid w:val="000F51EE"/>
    <w:rsid w:val="001535CD"/>
    <w:rsid w:val="00191B14"/>
    <w:rsid w:val="00195AEF"/>
    <w:rsid w:val="00197F25"/>
    <w:rsid w:val="001A00B1"/>
    <w:rsid w:val="001C7222"/>
    <w:rsid w:val="001D6B7A"/>
    <w:rsid w:val="00210E5B"/>
    <w:rsid w:val="00223B96"/>
    <w:rsid w:val="00246783"/>
    <w:rsid w:val="00296878"/>
    <w:rsid w:val="002A5B63"/>
    <w:rsid w:val="002A5EB2"/>
    <w:rsid w:val="002B6247"/>
    <w:rsid w:val="002C0E7D"/>
    <w:rsid w:val="002E4A3A"/>
    <w:rsid w:val="002F54D9"/>
    <w:rsid w:val="00300EB4"/>
    <w:rsid w:val="00330A38"/>
    <w:rsid w:val="00336C71"/>
    <w:rsid w:val="00363FA8"/>
    <w:rsid w:val="003900D3"/>
    <w:rsid w:val="00397486"/>
    <w:rsid w:val="003A2890"/>
    <w:rsid w:val="003A4655"/>
    <w:rsid w:val="003B09A6"/>
    <w:rsid w:val="003E0E91"/>
    <w:rsid w:val="003E37D7"/>
    <w:rsid w:val="003F00CC"/>
    <w:rsid w:val="003F575D"/>
    <w:rsid w:val="0040591E"/>
    <w:rsid w:val="00416AAD"/>
    <w:rsid w:val="00474FDA"/>
    <w:rsid w:val="0048082D"/>
    <w:rsid w:val="004D24D9"/>
    <w:rsid w:val="004D7493"/>
    <w:rsid w:val="004E4AA5"/>
    <w:rsid w:val="004E5D51"/>
    <w:rsid w:val="00500182"/>
    <w:rsid w:val="00525FDF"/>
    <w:rsid w:val="00533E87"/>
    <w:rsid w:val="00552FE0"/>
    <w:rsid w:val="00591868"/>
    <w:rsid w:val="00597C18"/>
    <w:rsid w:val="005A3C3C"/>
    <w:rsid w:val="005B21EC"/>
    <w:rsid w:val="005E5016"/>
    <w:rsid w:val="005E6AFA"/>
    <w:rsid w:val="00623E21"/>
    <w:rsid w:val="006440A0"/>
    <w:rsid w:val="00681AF4"/>
    <w:rsid w:val="00694273"/>
    <w:rsid w:val="0069758C"/>
    <w:rsid w:val="006C6DB0"/>
    <w:rsid w:val="006F50E7"/>
    <w:rsid w:val="00712B7F"/>
    <w:rsid w:val="00716B62"/>
    <w:rsid w:val="00724074"/>
    <w:rsid w:val="00724479"/>
    <w:rsid w:val="00777A6D"/>
    <w:rsid w:val="007C2302"/>
    <w:rsid w:val="007C5ADA"/>
    <w:rsid w:val="007E02C1"/>
    <w:rsid w:val="007F3AC5"/>
    <w:rsid w:val="008034FA"/>
    <w:rsid w:val="00810EFA"/>
    <w:rsid w:val="00855E56"/>
    <w:rsid w:val="008950CE"/>
    <w:rsid w:val="008B317D"/>
    <w:rsid w:val="008C43D5"/>
    <w:rsid w:val="008F56AA"/>
    <w:rsid w:val="0090530B"/>
    <w:rsid w:val="009176E0"/>
    <w:rsid w:val="00922DCB"/>
    <w:rsid w:val="009429B8"/>
    <w:rsid w:val="009532B4"/>
    <w:rsid w:val="00977FB9"/>
    <w:rsid w:val="00990DB6"/>
    <w:rsid w:val="009B0AFB"/>
    <w:rsid w:val="009C75BF"/>
    <w:rsid w:val="009E1419"/>
    <w:rsid w:val="009F02E5"/>
    <w:rsid w:val="00A013BF"/>
    <w:rsid w:val="00A0679F"/>
    <w:rsid w:val="00A55465"/>
    <w:rsid w:val="00A63765"/>
    <w:rsid w:val="00A75981"/>
    <w:rsid w:val="00AC0823"/>
    <w:rsid w:val="00AD1215"/>
    <w:rsid w:val="00AE6EDD"/>
    <w:rsid w:val="00AE7CFF"/>
    <w:rsid w:val="00AF56B3"/>
    <w:rsid w:val="00AF6988"/>
    <w:rsid w:val="00AF6B67"/>
    <w:rsid w:val="00B15E6F"/>
    <w:rsid w:val="00B51355"/>
    <w:rsid w:val="00B823F4"/>
    <w:rsid w:val="00B914C9"/>
    <w:rsid w:val="00B92198"/>
    <w:rsid w:val="00BC7F5C"/>
    <w:rsid w:val="00C14098"/>
    <w:rsid w:val="00C34623"/>
    <w:rsid w:val="00C51985"/>
    <w:rsid w:val="00D0208B"/>
    <w:rsid w:val="00D12E47"/>
    <w:rsid w:val="00D14CBF"/>
    <w:rsid w:val="00D33F29"/>
    <w:rsid w:val="00DA1C43"/>
    <w:rsid w:val="00DA5C3C"/>
    <w:rsid w:val="00DB0D30"/>
    <w:rsid w:val="00DC1E30"/>
    <w:rsid w:val="00DC5D6F"/>
    <w:rsid w:val="00DD077E"/>
    <w:rsid w:val="00DD3ED8"/>
    <w:rsid w:val="00DE140B"/>
    <w:rsid w:val="00E13E5B"/>
    <w:rsid w:val="00E1644F"/>
    <w:rsid w:val="00E22ED6"/>
    <w:rsid w:val="00E5480B"/>
    <w:rsid w:val="00EA18D1"/>
    <w:rsid w:val="00EA765C"/>
    <w:rsid w:val="00ED7E26"/>
    <w:rsid w:val="00EE54D7"/>
    <w:rsid w:val="00EF7C41"/>
    <w:rsid w:val="00F06A56"/>
    <w:rsid w:val="00F12222"/>
    <w:rsid w:val="00F2009D"/>
    <w:rsid w:val="00F32DC4"/>
    <w:rsid w:val="00F73409"/>
    <w:rsid w:val="00F82F0D"/>
    <w:rsid w:val="00F877A9"/>
    <w:rsid w:val="00FA333A"/>
    <w:rsid w:val="00FB2DE6"/>
    <w:rsid w:val="00FF1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9EF0D21"/>
  <w15:docId w15:val="{E3E590DD-5522-455D-BF79-BB952F0E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981"/>
    <w:pPr>
      <w:tabs>
        <w:tab w:val="center" w:pos="4252"/>
        <w:tab w:val="right" w:pos="8504"/>
      </w:tabs>
      <w:snapToGrid w:val="0"/>
    </w:pPr>
  </w:style>
  <w:style w:type="character" w:customStyle="1" w:styleId="a4">
    <w:name w:val="ヘッダー (文字)"/>
    <w:basedOn w:val="a0"/>
    <w:link w:val="a3"/>
    <w:uiPriority w:val="99"/>
    <w:rsid w:val="00A75981"/>
  </w:style>
  <w:style w:type="paragraph" w:styleId="a5">
    <w:name w:val="footer"/>
    <w:basedOn w:val="a"/>
    <w:link w:val="a6"/>
    <w:uiPriority w:val="99"/>
    <w:unhideWhenUsed/>
    <w:rsid w:val="00A75981"/>
    <w:pPr>
      <w:tabs>
        <w:tab w:val="center" w:pos="4252"/>
        <w:tab w:val="right" w:pos="8504"/>
      </w:tabs>
      <w:snapToGrid w:val="0"/>
    </w:pPr>
  </w:style>
  <w:style w:type="character" w:customStyle="1" w:styleId="a6">
    <w:name w:val="フッター (文字)"/>
    <w:basedOn w:val="a0"/>
    <w:link w:val="a5"/>
    <w:uiPriority w:val="99"/>
    <w:rsid w:val="00A75981"/>
  </w:style>
  <w:style w:type="paragraph" w:styleId="a7">
    <w:name w:val="Balloon Text"/>
    <w:basedOn w:val="a"/>
    <w:link w:val="a8"/>
    <w:uiPriority w:val="99"/>
    <w:semiHidden/>
    <w:unhideWhenUsed/>
    <w:rsid w:val="00A759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981"/>
    <w:rPr>
      <w:rFonts w:asciiTheme="majorHAnsi" w:eastAsiaTheme="majorEastAsia" w:hAnsiTheme="majorHAnsi" w:cstheme="majorBidi"/>
      <w:sz w:val="18"/>
      <w:szCs w:val="18"/>
    </w:rPr>
  </w:style>
  <w:style w:type="paragraph" w:styleId="a9">
    <w:name w:val="List Paragraph"/>
    <w:basedOn w:val="a"/>
    <w:uiPriority w:val="34"/>
    <w:qFormat/>
    <w:rsid w:val="00A75981"/>
    <w:pPr>
      <w:ind w:leftChars="400" w:left="840"/>
    </w:pPr>
  </w:style>
  <w:style w:type="character" w:styleId="aa">
    <w:name w:val="Placeholder Text"/>
    <w:basedOn w:val="a0"/>
    <w:uiPriority w:val="99"/>
    <w:semiHidden/>
    <w:rsid w:val="003E37D7"/>
    <w:rPr>
      <w:color w:val="808080"/>
    </w:rPr>
  </w:style>
  <w:style w:type="table" w:styleId="ab">
    <w:name w:val="Table Grid"/>
    <w:basedOn w:val="a1"/>
    <w:uiPriority w:val="59"/>
    <w:rsid w:val="009E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77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64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9F99-FF0B-40B9-BB5E-BD0210E2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69</cp:revision>
  <cp:lastPrinted>2017-10-11T08:19:00Z</cp:lastPrinted>
  <dcterms:created xsi:type="dcterms:W3CDTF">2017-10-11T07:44:00Z</dcterms:created>
  <dcterms:modified xsi:type="dcterms:W3CDTF">2021-10-08T05:18:00Z</dcterms:modified>
</cp:coreProperties>
</file>