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015B" w14:textId="77777777" w:rsidR="00E13232" w:rsidRPr="00012072" w:rsidRDefault="001F743E" w:rsidP="00E13232">
      <w:pPr>
        <w:jc w:val="center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012072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0B230" wp14:editId="78C0986D">
                <wp:simplePos x="0" y="0"/>
                <wp:positionH relativeFrom="column">
                  <wp:posOffset>3510915</wp:posOffset>
                </wp:positionH>
                <wp:positionV relativeFrom="paragraph">
                  <wp:posOffset>12065</wp:posOffset>
                </wp:positionV>
                <wp:extent cx="2763520" cy="424815"/>
                <wp:effectExtent l="0" t="0" r="1778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F8ECE3" w14:textId="77777777" w:rsidR="001F743E" w:rsidRPr="00012072" w:rsidRDefault="001F743E" w:rsidP="001F743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012072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東京都ウイルス性肝炎重症化予防推進事業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00B230" id="正方形/長方形 3" o:spid="_x0000_s1026" style="position:absolute;left:0;text-align:left;margin-left:276.45pt;margin-top:.95pt;width:217.6pt;height:33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" fillcolor="window" strokecolor="#f79646" strokeweight="2pt">
                <v:textbox>
                  <w:txbxContent>
                    <w:p w14:paraId="1DF8ECE3" w14:textId="77777777" w:rsidR="001F743E" w:rsidRPr="00012072" w:rsidRDefault="001F743E" w:rsidP="001F743E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012072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東京都ウイルス性肝炎重症化予防推進事業</w:t>
                      </w:r>
                    </w:p>
                  </w:txbxContent>
                </v:textbox>
              </v:rect>
            </w:pict>
          </mc:Fallback>
        </mc:AlternateContent>
      </w:r>
      <w:r w:rsidRPr="00012072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48842" wp14:editId="360C0CCA">
                <wp:simplePos x="0" y="0"/>
                <wp:positionH relativeFrom="column">
                  <wp:posOffset>26035</wp:posOffset>
                </wp:positionH>
                <wp:positionV relativeFrom="paragraph">
                  <wp:posOffset>124460</wp:posOffset>
                </wp:positionV>
                <wp:extent cx="1105535" cy="296545"/>
                <wp:effectExtent l="0" t="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296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683191" w14:textId="77777777" w:rsidR="001F743E" w:rsidRPr="00012072" w:rsidRDefault="001F743E" w:rsidP="001F74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2072">
                              <w:rPr>
                                <w:rFonts w:hint="eastAsia"/>
                                <w:color w:val="000000" w:themeColor="text1"/>
                              </w:rPr>
                              <w:t>様式１０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48842" id="正方形/長方形 2" o:spid="_x0000_s1027" style="position:absolute;left:0;text-align:left;margin-left:2.05pt;margin-top:9.8pt;width:87.05pt;height:23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" fillcolor="window" strokecolor="#f79646" strokeweight="2pt">
                <v:textbox>
                  <w:txbxContent>
                    <w:p w14:paraId="4D683191" w14:textId="77777777" w:rsidR="001F743E" w:rsidRPr="00012072" w:rsidRDefault="001F743E" w:rsidP="001F74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2072">
                        <w:rPr>
                          <w:rFonts w:hint="eastAsia"/>
                          <w:color w:val="000000" w:themeColor="text1"/>
                        </w:rPr>
                        <w:t>様式１０</w:t>
                      </w:r>
                    </w:p>
                  </w:txbxContent>
                </v:textbox>
              </v:rect>
            </w:pict>
          </mc:Fallback>
        </mc:AlternateContent>
      </w:r>
    </w:p>
    <w:p w14:paraId="51F0C837" w14:textId="77777777" w:rsidR="00E13232" w:rsidRPr="00012072" w:rsidRDefault="00E13232" w:rsidP="00E13232">
      <w:pPr>
        <w:jc w:val="center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</w:p>
    <w:p w14:paraId="1D3DBCC0" w14:textId="77777777" w:rsidR="001F743E" w:rsidRPr="00012072" w:rsidRDefault="001F743E" w:rsidP="00E13232">
      <w:pPr>
        <w:jc w:val="center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</w:p>
    <w:p w14:paraId="647ED243" w14:textId="77777777" w:rsidR="00F17638" w:rsidRPr="00012072" w:rsidRDefault="00F17638" w:rsidP="00E13232">
      <w:pPr>
        <w:jc w:val="center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</w:p>
    <w:p w14:paraId="70553D3D" w14:textId="77777777" w:rsidR="00E13232" w:rsidRPr="00012072" w:rsidRDefault="00E13232" w:rsidP="00E13232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8"/>
          <w:szCs w:val="28"/>
        </w:rPr>
      </w:pPr>
      <w:r w:rsidRPr="00012072">
        <w:rPr>
          <w:rFonts w:ascii="ＭＳ ゴシック" w:eastAsia="ＭＳ ゴシック" w:hAnsi="ＭＳ ゴシック" w:cs="Times New Roman" w:hint="eastAsia"/>
          <w:color w:val="000000" w:themeColor="text1"/>
          <w:sz w:val="28"/>
          <w:szCs w:val="28"/>
        </w:rPr>
        <w:t>職域検査受検証明書</w:t>
      </w:r>
    </w:p>
    <w:p w14:paraId="111B3264" w14:textId="77777777" w:rsidR="00E13232" w:rsidRPr="00012072" w:rsidRDefault="00E13232" w:rsidP="00E13232">
      <w:pPr>
        <w:rPr>
          <w:rFonts w:ascii="ＭＳ 明朝" w:eastAsia="ＭＳ 明朝" w:hAnsi="ＭＳ 明朝" w:cs="Times New Roman"/>
          <w:color w:val="000000" w:themeColor="text1"/>
          <w:sz w:val="26"/>
          <w:szCs w:val="26"/>
        </w:rPr>
      </w:pPr>
    </w:p>
    <w:p w14:paraId="5B68E916" w14:textId="77777777" w:rsidR="00E13232" w:rsidRPr="00012072" w:rsidRDefault="00E13232" w:rsidP="001F743E">
      <w:pPr>
        <w:ind w:rightChars="241" w:right="506" w:firstLineChars="100" w:firstLine="260"/>
        <w:rPr>
          <w:rFonts w:ascii="ＭＳ 明朝" w:eastAsia="ＭＳ 明朝" w:hAnsi="ＭＳ 明朝" w:cs="Times New Roman"/>
          <w:color w:val="000000" w:themeColor="text1"/>
          <w:sz w:val="26"/>
          <w:szCs w:val="26"/>
        </w:rPr>
      </w:pP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</w:rPr>
        <w:t>下記の者について、当機関において、職域で実施する肝炎ウイルス検査を受けたことを証明します。</w:t>
      </w:r>
    </w:p>
    <w:p w14:paraId="62C2EB20" w14:textId="77777777" w:rsidR="00E13232" w:rsidRPr="00012072" w:rsidRDefault="00E13232" w:rsidP="00E13232">
      <w:pPr>
        <w:jc w:val="center"/>
        <w:rPr>
          <w:rFonts w:ascii="ＭＳ 明朝" w:eastAsia="ＭＳ 明朝" w:hAnsi="ＭＳ 明朝" w:cs="Times New Roman"/>
          <w:color w:val="000000" w:themeColor="text1"/>
          <w:sz w:val="26"/>
          <w:szCs w:val="26"/>
        </w:rPr>
      </w:pP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</w:rPr>
        <w:t>記</w:t>
      </w:r>
    </w:p>
    <w:p w14:paraId="6AC3074F" w14:textId="77777777" w:rsidR="00F17638" w:rsidRPr="00012072" w:rsidRDefault="00F17638" w:rsidP="00E13232">
      <w:pPr>
        <w:jc w:val="center"/>
        <w:rPr>
          <w:rFonts w:ascii="ＭＳ 明朝" w:eastAsia="ＭＳ 明朝" w:hAnsi="ＭＳ 明朝" w:cs="Times New Roman"/>
          <w:color w:val="000000" w:themeColor="text1"/>
          <w:sz w:val="26"/>
          <w:szCs w:val="26"/>
        </w:rPr>
      </w:pPr>
    </w:p>
    <w:p w14:paraId="56FC55FD" w14:textId="77777777" w:rsidR="00E13232" w:rsidRPr="00012072" w:rsidRDefault="00E13232" w:rsidP="00E13232">
      <w:pPr>
        <w:ind w:firstLineChars="100" w:firstLine="260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氏　　　　　名：　</w:t>
      </w:r>
      <w:r w:rsidR="00F17638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　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　　</w:t>
      </w:r>
      <w:r w:rsidR="00F17638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　</w:t>
      </w:r>
    </w:p>
    <w:p w14:paraId="297BA128" w14:textId="77777777" w:rsidR="00F17638" w:rsidRPr="00012072" w:rsidRDefault="00F17638" w:rsidP="00E13232">
      <w:pPr>
        <w:ind w:firstLineChars="100" w:firstLine="260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</w:p>
    <w:p w14:paraId="06E231A2" w14:textId="77777777" w:rsidR="00E13232" w:rsidRPr="00012072" w:rsidRDefault="00E13232" w:rsidP="00E13232">
      <w:pPr>
        <w:ind w:firstLineChars="100" w:firstLine="260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検　査　番　号：　</w:t>
      </w:r>
      <w:r w:rsidR="00F17638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　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　　　　　　</w:t>
      </w:r>
    </w:p>
    <w:p w14:paraId="2E96CCE0" w14:textId="77777777" w:rsidR="00F17638" w:rsidRPr="00012072" w:rsidRDefault="00F17638" w:rsidP="00E13232">
      <w:pPr>
        <w:ind w:firstLineChars="100" w:firstLine="260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</w:p>
    <w:p w14:paraId="6A3E699D" w14:textId="77777777" w:rsidR="00E13232" w:rsidRPr="00012072" w:rsidRDefault="00E13232" w:rsidP="00E13232">
      <w:pPr>
        <w:ind w:firstLineChars="100" w:firstLine="260"/>
        <w:jc w:val="left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検　　査　　日：　</w:t>
      </w:r>
      <w:r w:rsidR="00F17638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年</w:t>
      </w:r>
      <w:r w:rsidR="00F17638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</w:t>
      </w:r>
      <w:r w:rsidR="00F17638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>月</w:t>
      </w:r>
      <w:r w:rsidR="00F17638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日</w:t>
      </w:r>
    </w:p>
    <w:p w14:paraId="7766ADBC" w14:textId="77777777" w:rsidR="00F17638" w:rsidRPr="00012072" w:rsidRDefault="00F17638" w:rsidP="00E13232">
      <w:pPr>
        <w:ind w:firstLineChars="100" w:firstLine="260"/>
        <w:jc w:val="left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</w:p>
    <w:p w14:paraId="3923EF3F" w14:textId="77777777" w:rsidR="00E13232" w:rsidRPr="00012072" w:rsidRDefault="00E13232" w:rsidP="00E13232">
      <w:pPr>
        <w:ind w:firstLineChars="100" w:firstLine="260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検査結果通知日：　</w:t>
      </w:r>
      <w:r w:rsidR="00F17638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年</w:t>
      </w:r>
      <w:r w:rsidR="00F17638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月</w:t>
      </w:r>
      <w:r w:rsidR="00F17638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日</w:t>
      </w:r>
    </w:p>
    <w:p w14:paraId="329E17BC" w14:textId="77777777" w:rsidR="00F17638" w:rsidRPr="00012072" w:rsidRDefault="00F17638" w:rsidP="00E13232">
      <w:pPr>
        <w:ind w:firstLineChars="100" w:firstLine="260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</w:p>
    <w:p w14:paraId="76014496" w14:textId="77777777" w:rsidR="00E13232" w:rsidRPr="00012072" w:rsidRDefault="00254C58" w:rsidP="00254C58">
      <w:pPr>
        <w:ind w:left="307" w:hangingChars="118" w:hanging="30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12072">
        <w:rPr>
          <w:rFonts w:ascii="ＭＳ 明朝" w:eastAsia="ＭＳ 明朝" w:hAnsi="ＭＳ 明朝" w:cs="Times New Roman" w:hint="eastAsia"/>
          <w:noProof/>
          <w:color w:val="000000" w:themeColor="text1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37FCC" wp14:editId="295A637E">
                <wp:simplePos x="0" y="0"/>
                <wp:positionH relativeFrom="column">
                  <wp:posOffset>-219710</wp:posOffset>
                </wp:positionH>
                <wp:positionV relativeFrom="paragraph">
                  <wp:posOffset>1270</wp:posOffset>
                </wp:positionV>
                <wp:extent cx="6677025" cy="1215390"/>
                <wp:effectExtent l="0" t="0" r="28575" b="228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1215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2C2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7.3pt;margin-top:.1pt;width:525.75pt;height:9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" strokeweight="1.5pt">
                <v:shadow color="black" opacity="22936f" origin=",.5" offset="0,.63889mm"/>
              </v:shape>
            </w:pict>
          </mc:Fallback>
        </mc:AlternateContent>
      </w:r>
      <w:r w:rsidR="00E13232" w:rsidRPr="0001207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</w:t>
      </w:r>
      <w:r w:rsidR="0015493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検査番号には、検査結果通知書に記載された個人識別番号を記載してください。検査番号に代えて、住所、性別及び生年月日を記載することができます</w:t>
      </w:r>
      <w:r w:rsidR="00E13232" w:rsidRPr="0001207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29B11EA9" w14:textId="77777777" w:rsidR="00E13232" w:rsidRPr="00012072" w:rsidRDefault="0015493F" w:rsidP="00E13232">
      <w:pPr>
        <w:ind w:left="283" w:hangingChars="118" w:hanging="283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　氏名は、記載を省略することができます。ただし、検査番号に代えて住所等を記載する場合を除きます</w:t>
      </w:r>
      <w:r w:rsidR="00E13232" w:rsidRPr="0001207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0AF21017" w14:textId="77777777" w:rsidR="00E13232" w:rsidRPr="00012072" w:rsidRDefault="0015493F" w:rsidP="00E13232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　検査日は、記載を省略することができます</w:t>
      </w:r>
      <w:r w:rsidR="00E13232" w:rsidRPr="0001207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035FFBE8" w14:textId="77777777" w:rsidR="00E13232" w:rsidRPr="00012072" w:rsidRDefault="00E13232" w:rsidP="00E13232">
      <w:pPr>
        <w:ind w:firstLineChars="1200" w:firstLine="3120"/>
        <w:rPr>
          <w:rFonts w:ascii="ＭＳ 明朝" w:eastAsia="ＭＳ 明朝" w:hAnsi="ＭＳ 明朝" w:cs="Times New Roman"/>
          <w:color w:val="000000" w:themeColor="text1"/>
          <w:sz w:val="26"/>
          <w:szCs w:val="26"/>
        </w:rPr>
      </w:pPr>
    </w:p>
    <w:p w14:paraId="144F9394" w14:textId="77777777" w:rsidR="00E13232" w:rsidRPr="00012072" w:rsidRDefault="00E13232" w:rsidP="0015493F">
      <w:pPr>
        <w:ind w:firstLineChars="700" w:firstLine="1820"/>
        <w:rPr>
          <w:rFonts w:ascii="ＭＳ 明朝" w:eastAsia="ＭＳ 明朝" w:hAnsi="ＭＳ 明朝" w:cs="Times New Roman"/>
          <w:color w:val="000000" w:themeColor="text1"/>
          <w:sz w:val="26"/>
          <w:szCs w:val="26"/>
        </w:rPr>
      </w:pP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</w:rPr>
        <w:t>年　月　日</w:t>
      </w:r>
    </w:p>
    <w:p w14:paraId="4BDD5341" w14:textId="77777777" w:rsidR="00F17638" w:rsidRPr="00012072" w:rsidRDefault="00F17638" w:rsidP="00E13232">
      <w:pPr>
        <w:ind w:firstLineChars="1200" w:firstLine="3120"/>
        <w:rPr>
          <w:rFonts w:ascii="ＭＳ 明朝" w:eastAsia="ＭＳ 明朝" w:hAnsi="ＭＳ 明朝" w:cs="Times New Roman"/>
          <w:color w:val="000000" w:themeColor="text1"/>
          <w:sz w:val="26"/>
          <w:szCs w:val="26"/>
        </w:rPr>
      </w:pPr>
    </w:p>
    <w:p w14:paraId="04CFD130" w14:textId="77777777" w:rsidR="00E13232" w:rsidRPr="00012072" w:rsidRDefault="0015493F" w:rsidP="0015493F">
      <w:pPr>
        <w:ind w:firstLineChars="800" w:firstLine="2080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>検査実施</w:t>
      </w:r>
      <w:r w:rsidR="00E13232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機関名：　</w:t>
      </w:r>
      <w:r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　</w:t>
      </w:r>
      <w:r w:rsidR="00E13232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　</w:t>
      </w:r>
      <w:r w:rsidR="00E13232"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　　　　　　　印　</w:t>
      </w:r>
    </w:p>
    <w:p w14:paraId="3398D97B" w14:textId="77777777" w:rsidR="00254C58" w:rsidRPr="0015493F" w:rsidRDefault="00254C58" w:rsidP="00E13232">
      <w:pPr>
        <w:ind w:firstLineChars="1300" w:firstLine="3380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</w:p>
    <w:p w14:paraId="09DC229F" w14:textId="77777777" w:rsidR="00E13232" w:rsidRPr="00012072" w:rsidRDefault="00E13232" w:rsidP="0015493F">
      <w:pPr>
        <w:ind w:firstLineChars="800" w:firstLine="2080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>所</w:t>
      </w:r>
      <w:r w:rsidR="0015493F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>在</w:t>
      </w:r>
      <w:r w:rsidR="0015493F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>地：</w:t>
      </w:r>
      <w:r w:rsidR="0015493F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　　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        　  　　　　　　　　</w:t>
      </w:r>
    </w:p>
    <w:p w14:paraId="5D28E68E" w14:textId="77777777" w:rsidR="00254C58" w:rsidRPr="0015493F" w:rsidRDefault="00254C58" w:rsidP="00E13232">
      <w:pPr>
        <w:ind w:firstLineChars="1300" w:firstLine="3380"/>
        <w:rPr>
          <w:rFonts w:ascii="ＭＳ 明朝" w:eastAsia="ＭＳ 明朝" w:hAnsi="ＭＳ 明朝" w:cs="Times New Roman"/>
          <w:color w:val="000000" w:themeColor="text1"/>
          <w:sz w:val="26"/>
          <w:szCs w:val="26"/>
          <w:u w:val="single"/>
        </w:rPr>
      </w:pPr>
    </w:p>
    <w:p w14:paraId="0521C9A7" w14:textId="77777777" w:rsidR="00E13232" w:rsidRPr="00012072" w:rsidRDefault="00E13232" w:rsidP="0015493F">
      <w:pPr>
        <w:ind w:firstLineChars="800" w:firstLine="208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8"/>
        </w:rPr>
      </w:pP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>電</w:t>
      </w:r>
      <w:r w:rsidR="0015493F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>話</w:t>
      </w:r>
      <w:r w:rsidR="0015493F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>番</w:t>
      </w:r>
      <w:r w:rsidR="0015493F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号： </w:t>
      </w:r>
      <w:r w:rsidR="0015493F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　　　　　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  <w:u w:val="single"/>
        </w:rPr>
        <w:t xml:space="preserve">   　    　　　　　　　　　　</w:t>
      </w:r>
    </w:p>
    <w:p w14:paraId="7C41CD01" w14:textId="77777777" w:rsidR="00254C58" w:rsidRDefault="00254C58" w:rsidP="00E13232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8"/>
        </w:rPr>
      </w:pPr>
    </w:p>
    <w:p w14:paraId="03628831" w14:textId="77777777" w:rsidR="0015493F" w:rsidRPr="00012072" w:rsidRDefault="0015493F" w:rsidP="00E13232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8"/>
        </w:rPr>
      </w:pPr>
    </w:p>
    <w:p w14:paraId="760F77C5" w14:textId="77777777" w:rsidR="0015493F" w:rsidRDefault="0015493F" w:rsidP="00E13232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【検査実施機関の方へ】</w:t>
      </w:r>
    </w:p>
    <w:p w14:paraId="4A72B4B4" w14:textId="77777777" w:rsidR="00E13232" w:rsidRPr="00012072" w:rsidRDefault="00E13232" w:rsidP="00E13232">
      <w:pPr>
        <w:ind w:left="283" w:hangingChars="118" w:hanging="283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8"/>
        </w:rPr>
      </w:pPr>
      <w:r w:rsidRPr="00012072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※　本証明書は、職</w:t>
      </w:r>
      <w:r w:rsidR="00254C58" w:rsidRPr="00012072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域で実施する肝炎ウイルス検査において陽性と判断された方が都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に初回精密検査費用の助成を請求する際に、</w:t>
      </w:r>
      <w:r w:rsidRPr="0015493F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添付書類として必要</w:t>
      </w:r>
      <w:r w:rsidRPr="00012072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となるものです。</w:t>
      </w:r>
    </w:p>
    <w:p w14:paraId="2D8B4C36" w14:textId="77777777" w:rsidR="00E54B6E" w:rsidRDefault="0015493F" w:rsidP="00E13232">
      <w:pPr>
        <w:ind w:left="283" w:hangingChars="118" w:hanging="283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※　本証明書の発行</w:t>
      </w:r>
      <w:r w:rsidR="00E3205D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にあたっては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、文書料等を</w:t>
      </w:r>
      <w:r w:rsidR="00E3205D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発生させずに発行してください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。</w:t>
      </w:r>
    </w:p>
    <w:p w14:paraId="53F77FE5" w14:textId="406E4F25" w:rsidR="00E13232" w:rsidRPr="00012072" w:rsidRDefault="0015493F" w:rsidP="00E13232">
      <w:pPr>
        <w:ind w:left="283" w:hangingChars="118" w:hanging="283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※　本証明書の発行が困難な場合</w:t>
      </w:r>
      <w:r w:rsidR="00E3205D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や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当該助成制度の詳細等については、東京都</w:t>
      </w:r>
      <w:r w:rsidR="002C6EA4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保健医療</w:t>
      </w:r>
      <w:r w:rsidR="00254C58" w:rsidRPr="00012072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局保健政策部疾病対策課</w:t>
      </w:r>
      <w:r w:rsidR="00E3205D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（電話番号：</w:t>
      </w:r>
      <w:r w:rsidR="00882181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０３－５３２０</w:t>
      </w:r>
      <w:r w:rsidR="00E3205D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－</w:t>
      </w:r>
      <w:r w:rsidR="00882181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４４７６</w:t>
      </w:r>
      <w:r w:rsidR="00E3205D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）</w:t>
      </w:r>
      <w:r w:rsidR="00E13232" w:rsidRPr="00012072">
        <w:rPr>
          <w:rFonts w:ascii="ＭＳ 明朝" w:eastAsia="ＭＳ 明朝" w:hAnsi="ＭＳ 明朝" w:cs="Times New Roman" w:hint="eastAsia"/>
          <w:color w:val="000000" w:themeColor="text1"/>
          <w:sz w:val="24"/>
          <w:szCs w:val="28"/>
        </w:rPr>
        <w:t>にお問い合わせ下さい。</w:t>
      </w:r>
    </w:p>
    <w:p w14:paraId="58F24A95" w14:textId="77777777" w:rsidR="00E13232" w:rsidRPr="0015493F" w:rsidRDefault="00E13232" w:rsidP="00E13232">
      <w:pPr>
        <w:jc w:val="left"/>
        <w:rPr>
          <w:rFonts w:ascii="ＭＳ 明朝" w:eastAsia="ＭＳ 明朝" w:hAnsi="ＭＳ 明朝" w:cs="Times New Roman"/>
          <w:color w:val="000000" w:themeColor="text1"/>
          <w:sz w:val="2"/>
          <w:szCs w:val="2"/>
        </w:rPr>
      </w:pPr>
    </w:p>
    <w:p w14:paraId="62242086" w14:textId="77777777" w:rsidR="00E13232" w:rsidRPr="00012072" w:rsidRDefault="00E13232">
      <w:pPr>
        <w:rPr>
          <w:color w:val="000000" w:themeColor="text1"/>
        </w:rPr>
      </w:pPr>
    </w:p>
    <w:sectPr w:rsidR="00E13232" w:rsidRPr="00012072" w:rsidSect="001F743E">
      <w:pgSz w:w="11906" w:h="16838" w:code="9"/>
      <w:pgMar w:top="567" w:right="9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7736" w14:textId="77777777" w:rsidR="00035565" w:rsidRDefault="00035565" w:rsidP="00E13232">
      <w:r>
        <w:separator/>
      </w:r>
    </w:p>
  </w:endnote>
  <w:endnote w:type="continuationSeparator" w:id="0">
    <w:p w14:paraId="1A91DBDE" w14:textId="77777777" w:rsidR="00035565" w:rsidRDefault="00035565" w:rsidP="00E1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5414" w14:textId="77777777" w:rsidR="00035565" w:rsidRDefault="00035565" w:rsidP="00E13232">
      <w:r>
        <w:separator/>
      </w:r>
    </w:p>
  </w:footnote>
  <w:footnote w:type="continuationSeparator" w:id="0">
    <w:p w14:paraId="79E8E3B0" w14:textId="77777777" w:rsidR="00035565" w:rsidRDefault="00035565" w:rsidP="00E1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6E"/>
    <w:rsid w:val="00012072"/>
    <w:rsid w:val="00035565"/>
    <w:rsid w:val="0013631E"/>
    <w:rsid w:val="0015493F"/>
    <w:rsid w:val="001F743E"/>
    <w:rsid w:val="00254C58"/>
    <w:rsid w:val="002C6EA4"/>
    <w:rsid w:val="00302D00"/>
    <w:rsid w:val="0032676E"/>
    <w:rsid w:val="003D380F"/>
    <w:rsid w:val="004F5B95"/>
    <w:rsid w:val="005535A0"/>
    <w:rsid w:val="007F6354"/>
    <w:rsid w:val="00882181"/>
    <w:rsid w:val="008E464B"/>
    <w:rsid w:val="009F57F2"/>
    <w:rsid w:val="00B511D1"/>
    <w:rsid w:val="00C9707F"/>
    <w:rsid w:val="00CB0239"/>
    <w:rsid w:val="00D454DE"/>
    <w:rsid w:val="00E13232"/>
    <w:rsid w:val="00E3205D"/>
    <w:rsid w:val="00E54B6E"/>
    <w:rsid w:val="00F1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85029"/>
  <w15:docId w15:val="{D3F32968-3B66-4727-BF97-B0623087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2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232"/>
  </w:style>
  <w:style w:type="paragraph" w:styleId="a5">
    <w:name w:val="footer"/>
    <w:basedOn w:val="a"/>
    <w:link w:val="a6"/>
    <w:uiPriority w:val="99"/>
    <w:unhideWhenUsed/>
    <w:rsid w:val="00E13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232"/>
  </w:style>
  <w:style w:type="paragraph" w:styleId="a7">
    <w:name w:val="Note Heading"/>
    <w:basedOn w:val="a"/>
    <w:next w:val="a"/>
    <w:link w:val="a8"/>
    <w:uiPriority w:val="99"/>
    <w:unhideWhenUsed/>
    <w:rsid w:val="00F17638"/>
    <w:pPr>
      <w:jc w:val="center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8">
    <w:name w:val="記 (文字)"/>
    <w:basedOn w:val="a0"/>
    <w:link w:val="a7"/>
    <w:uiPriority w:val="99"/>
    <w:rsid w:val="00F17638"/>
    <w:rPr>
      <w:rFonts w:ascii="ＭＳ 明朝" w:eastAsia="ＭＳ 明朝" w:hAnsi="ＭＳ 明朝" w:cs="Times New Roman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F17638"/>
    <w:pPr>
      <w:jc w:val="right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F17638"/>
    <w:rPr>
      <w:rFonts w:ascii="ＭＳ 明朝" w:eastAsia="ＭＳ 明朝" w:hAnsi="ＭＳ 明朝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石塚　早織</cp:lastModifiedBy>
  <cp:revision>3</cp:revision>
  <cp:lastPrinted>2020-08-13T05:00:00Z</cp:lastPrinted>
  <dcterms:created xsi:type="dcterms:W3CDTF">2024-01-12T07:02:00Z</dcterms:created>
  <dcterms:modified xsi:type="dcterms:W3CDTF">2024-01-12T07:02:00Z</dcterms:modified>
</cp:coreProperties>
</file>