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9DA" w14:textId="77777777" w:rsidR="00CC0CC2" w:rsidRDefault="00DF1F3F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第17号様式(第14条関係)</w:t>
      </w:r>
    </w:p>
    <w:p w14:paraId="02632709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1785"/>
        <w:gridCol w:w="1575"/>
        <w:gridCol w:w="315"/>
        <w:gridCol w:w="3142"/>
        <w:gridCol w:w="218"/>
      </w:tblGrid>
      <w:tr w:rsidR="00CC0CC2" w14:paraId="6FBBCB3F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30DD3AE5" w14:textId="77777777" w:rsidR="00CC0CC2" w:rsidRDefault="00DF1F3F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322926A1" w14:textId="37A65EC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FC37C1" w:rsidRPr="00FC37C1">
              <w:rPr>
                <w:rFonts w:hAnsi="Century" w:hint="eastAsia"/>
              </w:rPr>
              <w:t>西多摩保健所長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CC0CC2" w14:paraId="6B83E08E" w14:textId="77777777">
        <w:trPr>
          <w:cantSplit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712B26" w14:textId="0FC78869" w:rsidR="00CC0CC2" w:rsidRDefault="00DF1F3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90FCA4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4738DD05" w14:textId="3386A443" w:rsidR="00DF1F3F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CC0CC2" w14:paraId="725BF5FD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3D4A9C53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CC0CC2" w14:paraId="18A23FA4" w14:textId="77777777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C61F08F" w14:textId="77777777" w:rsidR="00CC0CC2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0BB13A7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3pt;width:168pt;height:27.55pt;z-index:1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DF1F3F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569516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CC0CC2" w14:paraId="481F122B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23703778" w14:textId="77777777" w:rsidR="00CC0CC2" w:rsidRDefault="00DF1F3F" w:rsidP="00DF1F3F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二箇所(以上)管理許可申請書</w:t>
            </w:r>
          </w:p>
          <w:p w14:paraId="230CB59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病院(診療所、歯科診療所又は助産所)を二箇所(　　箇所)管理することの許可を受けたいので、医療法第12条第2項の規定により、下記のとおり申請します。</w:t>
            </w:r>
          </w:p>
          <w:p w14:paraId="399FF24C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C0CC2" w14:paraId="21F176D1" w14:textId="7777777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6B08DD2D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E19F43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1　現に管理している病院、診療所、歯科診療所又は助産所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4BADF56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016BBAA" w14:textId="1F83B3C8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232A1EEF" w14:textId="77777777" w:rsidR="00CC0CC2" w:rsidRDefault="00DF1F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B2566" w14:paraId="1D2210B4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767E80C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83DF012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B2FC8F6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5B44CB42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1989D65" w14:textId="3C45098B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6DB10D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4907F92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EE781E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26EB9A8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D533D9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1A331986" w14:textId="01C9385B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66EFBD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2CCF3A3B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1ED4E2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17DC7FAC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11A97DF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7440E3D5" w14:textId="10540179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871477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09F55351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4F9C479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1CF32409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6BA2B16" w14:textId="77777777" w:rsidR="00EB2566" w:rsidRDefault="00EB256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1F13BF37" w14:textId="049CD996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39B5AC0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2BA95D70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389FC8E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7FAA9AEA" w14:textId="77777777" w:rsidR="00EB2566" w:rsidRDefault="00EB2566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F060036" w14:textId="77777777" w:rsidR="00EB2566" w:rsidRDefault="00EB25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3443058A" w14:textId="396482E5" w:rsidR="00EB2566" w:rsidRDefault="00EB2566" w:rsidP="00CA7E4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A384485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5CCE8D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72513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BA2F91D" w14:textId="77777777" w:rsidR="00CC0CC2" w:rsidRDefault="00CC0CC2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063B7540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320DD611" w14:textId="4ED0AE71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DA1E6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06FFDC5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10CC238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1839078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2　新たに管理しようとする病院、診療所、歯科診療所又は助産所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0F4A394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</w:tcBorders>
            <w:vAlign w:val="center"/>
          </w:tcPr>
          <w:p w14:paraId="2D84AE31" w14:textId="3379481F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1B4D44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B2566" w14:paraId="5E2577FE" w14:textId="77777777" w:rsidTr="00EB2566">
        <w:trPr>
          <w:cantSplit/>
          <w:trHeight w:hRule="exact" w:val="56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67672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00EC1A82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7CC1A592" w14:textId="77777777" w:rsidR="00EB2566" w:rsidRDefault="00EB2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032" w:type="dxa"/>
            <w:gridSpan w:val="3"/>
            <w:vAlign w:val="center"/>
          </w:tcPr>
          <w:p w14:paraId="69E7E09E" w14:textId="77777777" w:rsidR="00EB2566" w:rsidRP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47FBE840" w14:textId="780B7003" w:rsidR="00EB2566" w:rsidRDefault="00EB2566" w:rsidP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>電話番号　　(</w:t>
            </w:r>
            <w:r w:rsidR="00DF1F3F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　)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609B9B1" w14:textId="77777777" w:rsidR="00EB2566" w:rsidRDefault="00EB2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BD7DCAE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E792A0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694F52A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323666E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3"/>
            <w:vAlign w:val="center"/>
          </w:tcPr>
          <w:p w14:paraId="201D4A8D" w14:textId="0EEEB19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EC1CCB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664E9EE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339C24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14:paraId="09DEC0B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193D278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3"/>
            <w:vAlign w:val="center"/>
          </w:tcPr>
          <w:p w14:paraId="5EFE22F4" w14:textId="5D6BE2F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68FD0EB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4A00222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1324A4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31592BA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4ECDB85" w14:textId="77777777" w:rsidR="00CC0CC2" w:rsidRDefault="00DF1F3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病床(入院又は入所定員)数</w:t>
            </w:r>
          </w:p>
        </w:tc>
        <w:tc>
          <w:tcPr>
            <w:tcW w:w="5032" w:type="dxa"/>
            <w:gridSpan w:val="3"/>
            <w:vAlign w:val="center"/>
          </w:tcPr>
          <w:p w14:paraId="4DAE5116" w14:textId="761FA680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36995A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585D7653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7ECEF5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50D6698A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4C9BB97C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3"/>
            <w:vAlign w:val="center"/>
          </w:tcPr>
          <w:p w14:paraId="0D27A889" w14:textId="374362A1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579451E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03AB05A8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491339C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14:paraId="217598E7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777965B" w14:textId="77777777" w:rsidR="00CC0CC2" w:rsidRDefault="00DF1F3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3"/>
            <w:vAlign w:val="center"/>
          </w:tcPr>
          <w:p w14:paraId="01D002FE" w14:textId="2F2B8425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40F8D43" w14:textId="77777777" w:rsidR="00CC0CC2" w:rsidRDefault="00CC0C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C0CC2" w14:paraId="7820029E" w14:textId="77777777">
        <w:trPr>
          <w:cantSplit/>
        </w:trPr>
        <w:tc>
          <w:tcPr>
            <w:tcW w:w="8505" w:type="dxa"/>
            <w:gridSpan w:val="7"/>
            <w:tcBorders>
              <w:top w:val="nil"/>
            </w:tcBorders>
          </w:tcPr>
          <w:p w14:paraId="5304BEFE" w14:textId="77777777" w:rsidR="00CC0CC2" w:rsidRDefault="00DF1F3F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F115A43" w14:textId="125E08C2" w:rsidR="00CC0CC2" w:rsidRDefault="00DF1F3F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EB2566">
        <w:rPr>
          <w:rFonts w:hAnsi="Century" w:hint="eastAsia"/>
        </w:rPr>
        <w:t>産</w:t>
      </w:r>
      <w:r>
        <w:rPr>
          <w:rFonts w:hAnsi="Century" w:hint="eastAsia"/>
        </w:rPr>
        <w:t>業規格A列4番)</w:t>
      </w:r>
    </w:p>
    <w:p w14:paraId="3B27506C" w14:textId="77777777" w:rsidR="00DF1F3F" w:rsidRDefault="00DF1F3F" w:rsidP="00DF1F3F">
      <w:pPr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p w14:paraId="57C0A7B6" w14:textId="77777777" w:rsidR="00CC0CC2" w:rsidRDefault="00DF1F3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883"/>
        <w:gridCol w:w="7"/>
        <w:gridCol w:w="1470"/>
        <w:gridCol w:w="1470"/>
        <w:gridCol w:w="1882"/>
        <w:gridCol w:w="218"/>
      </w:tblGrid>
      <w:tr w:rsidR="00CC0CC2" w14:paraId="299C1747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14EED633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2EEAF9CA" w14:textId="77777777" w:rsidTr="00B11D37">
        <w:trPr>
          <w:cantSplit/>
          <w:trHeight w:val="70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6435D3D6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000C98CE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3　二箇所以上管理する理由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089A5BF" w14:textId="77777777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E4EC510" w14:textId="2FB6528D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1D37" w14:paraId="64A49D41" w14:textId="77777777" w:rsidTr="00B11D37">
        <w:trPr>
          <w:cantSplit/>
          <w:trHeight w:val="70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D751A04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40740E94" w14:textId="2494263E" w:rsidR="00B11D37" w:rsidRDefault="00B11D37" w:rsidP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hangingChars="50" w:hanging="105"/>
              <w:textAlignment w:val="center"/>
              <w:rPr>
                <w:rFonts w:hAnsi="Century"/>
              </w:rPr>
            </w:pPr>
            <w:r w:rsidRPr="00B11D37">
              <w:rPr>
                <w:rFonts w:hAnsi="Century" w:hint="eastAsia"/>
              </w:rPr>
              <w:t>4　医療法第12条第2項各号のうち該当する規定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vAlign w:val="center"/>
          </w:tcPr>
          <w:p w14:paraId="03946EFD" w14:textId="77777777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3F6018CF" w14:textId="273A5325" w:rsidR="00B11D37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052AE06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7D8F2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E8A92C" w14:textId="01DBDAA8" w:rsidR="00CC0CC2" w:rsidRDefault="00B11D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</w:t>
            </w:r>
            <w:r w:rsidR="00DF1F3F">
              <w:rPr>
                <w:rFonts w:hAnsi="Century" w:hint="eastAsia"/>
              </w:rPr>
              <w:t xml:space="preserve">　管理する病院、診療所、歯科診療所又は助産所の相互関係</w:t>
            </w:r>
          </w:p>
        </w:tc>
        <w:tc>
          <w:tcPr>
            <w:tcW w:w="1890" w:type="dxa"/>
            <w:gridSpan w:val="2"/>
            <w:vAlign w:val="center"/>
          </w:tcPr>
          <w:p w14:paraId="56AEE21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距離</w:t>
            </w:r>
          </w:p>
        </w:tc>
        <w:tc>
          <w:tcPr>
            <w:tcW w:w="4822" w:type="dxa"/>
            <w:gridSpan w:val="3"/>
            <w:vAlign w:val="center"/>
          </w:tcPr>
          <w:p w14:paraId="0E235B01" w14:textId="055612C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D66EB0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0F89511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EEB179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0BF4B5A1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5E896B0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連絡に要する時間</w:t>
            </w:r>
          </w:p>
        </w:tc>
        <w:tc>
          <w:tcPr>
            <w:tcW w:w="4822" w:type="dxa"/>
            <w:gridSpan w:val="3"/>
            <w:vAlign w:val="center"/>
          </w:tcPr>
          <w:p w14:paraId="06E9B66E" w14:textId="588BC6CA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4F08614B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40BE1837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1F8A6D7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5B254485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FC287EB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連絡方法</w:t>
            </w:r>
          </w:p>
        </w:tc>
        <w:tc>
          <w:tcPr>
            <w:tcW w:w="4822" w:type="dxa"/>
            <w:gridSpan w:val="3"/>
            <w:vAlign w:val="center"/>
          </w:tcPr>
          <w:p w14:paraId="24E527E7" w14:textId="1A94C665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0638811E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97FC534" w14:textId="77777777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7B3D84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297D4E59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"/>
              </w:rPr>
              <w:t>二箇所</w:t>
            </w:r>
            <w:r>
              <w:rPr>
                <w:rFonts w:hAnsi="Century"/>
                <w:spacing w:val="8"/>
              </w:rPr>
              <w:t>(</w:t>
            </w:r>
            <w:r>
              <w:rPr>
                <w:rFonts w:hAnsi="Century" w:hint="eastAsia"/>
                <w:spacing w:val="8"/>
              </w:rPr>
              <w:t>以上</w:t>
            </w:r>
            <w:r>
              <w:rPr>
                <w:rFonts w:hAnsi="Century"/>
                <w:spacing w:val="8"/>
              </w:rPr>
              <w:t>)</w:t>
            </w:r>
            <w:r>
              <w:rPr>
                <w:rFonts w:hAnsi="Century" w:hint="eastAsia"/>
                <w:spacing w:val="8"/>
              </w:rPr>
              <w:t>管理をしよう</w:t>
            </w:r>
            <w:r>
              <w:rPr>
                <w:rFonts w:hAnsi="Century" w:hint="eastAsia"/>
              </w:rPr>
              <w:t>とする医師の臨床研修等修了登録年月日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733806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DD1C19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2FD87D8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3511AD9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ADC698D" w14:textId="77777777">
        <w:trPr>
          <w:cantSplit/>
          <w:trHeight w:val="58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5BD5BF2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3"/>
            <w:tcBorders>
              <w:bottom w:val="single" w:sz="4" w:space="0" w:color="auto"/>
            </w:tcBorders>
            <w:vAlign w:val="center"/>
          </w:tcPr>
          <w:p w14:paraId="3C7D16BA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"/>
              </w:rPr>
              <w:t>二箇所</w:t>
            </w:r>
            <w:r>
              <w:rPr>
                <w:rFonts w:hAnsi="Century"/>
                <w:spacing w:val="6"/>
              </w:rPr>
              <w:t>(</w:t>
            </w:r>
            <w:r>
              <w:rPr>
                <w:rFonts w:hAnsi="Century" w:hint="eastAsia"/>
                <w:spacing w:val="6"/>
              </w:rPr>
              <w:t>以上</w:t>
            </w:r>
            <w:r>
              <w:rPr>
                <w:rFonts w:hAnsi="Century"/>
                <w:spacing w:val="6"/>
              </w:rPr>
              <w:t>)</w:t>
            </w:r>
            <w:r>
              <w:rPr>
                <w:rFonts w:hAnsi="Century" w:hint="eastAsia"/>
                <w:spacing w:val="6"/>
              </w:rPr>
              <w:t>管理をしよう</w:t>
            </w:r>
            <w:r>
              <w:rPr>
                <w:rFonts w:hAnsi="Century" w:hint="eastAsia"/>
              </w:rPr>
              <w:t>とする医師の免許番号及び登録年月日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5DD9FCF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  <w:p w14:paraId="4248918E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504C7C1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37028C7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0D94944" w14:textId="77777777" w:rsidR="00CC0CC2" w:rsidRDefault="00CC0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CC0CC2" w14:paraId="7F7D2536" w14:textId="77777777">
        <w:trPr>
          <w:cantSplit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14:paraId="74CA3AB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D3C2986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1　臨床研修等修了登録証の写し、免許証の写し及び職歴書</w:t>
            </w:r>
          </w:p>
          <w:p w14:paraId="5811AA75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2　現に管理している病院、診療所、歯科診療所又は助産所の開設者が他の者であるときは、当該開設者の承諾書</w:t>
            </w:r>
          </w:p>
          <w:p w14:paraId="38C52DDC" w14:textId="77777777" w:rsidR="00CC0CC2" w:rsidRDefault="00DF1F3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 w:line="360" w:lineRule="exact"/>
              <w:ind w:left="426" w:hanging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(注)　臨床研修等修了登録証の写し及び免許証の写しの添付は、本証の提示確認に代えることができる。提示確認の場合は、該当欄に保健所担当者の確認印を受けること。</w:t>
            </w:r>
          </w:p>
        </w:tc>
      </w:tr>
    </w:tbl>
    <w:p w14:paraId="7F099614" w14:textId="77777777" w:rsidR="00261C5F" w:rsidRDefault="00261C5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Ansi="Century"/>
        </w:rPr>
      </w:pPr>
    </w:p>
    <w:sectPr w:rsidR="00261C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968A" w14:textId="77777777" w:rsidR="00096A69" w:rsidRDefault="00096A69">
      <w:r>
        <w:separator/>
      </w:r>
    </w:p>
  </w:endnote>
  <w:endnote w:type="continuationSeparator" w:id="0">
    <w:p w14:paraId="75734C89" w14:textId="77777777" w:rsidR="00096A69" w:rsidRDefault="000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4377" w14:textId="77777777" w:rsidR="00096A69" w:rsidRDefault="00096A69">
      <w:r>
        <w:separator/>
      </w:r>
    </w:p>
  </w:footnote>
  <w:footnote w:type="continuationSeparator" w:id="0">
    <w:p w14:paraId="7B8851B5" w14:textId="77777777" w:rsidR="00096A69" w:rsidRDefault="0009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DA"/>
    <w:rsid w:val="00005360"/>
    <w:rsid w:val="00096A69"/>
    <w:rsid w:val="000D1FDA"/>
    <w:rsid w:val="00261C5F"/>
    <w:rsid w:val="0043029B"/>
    <w:rsid w:val="004A3FA5"/>
    <w:rsid w:val="00551302"/>
    <w:rsid w:val="009318FB"/>
    <w:rsid w:val="00976D61"/>
    <w:rsid w:val="00B11D37"/>
    <w:rsid w:val="00CC0CC2"/>
    <w:rsid w:val="00DF1F3F"/>
    <w:rsid w:val="00EB2566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D1BBC68"/>
  <w15:chartTrackingRefBased/>
  <w15:docId w15:val="{8D18541E-E97D-4C58-AE7C-9F7BE18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7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川崎　哲也</cp:lastModifiedBy>
  <cp:revision>6</cp:revision>
  <cp:lastPrinted>2002-01-11T10:57:00Z</cp:lastPrinted>
  <dcterms:created xsi:type="dcterms:W3CDTF">2025-09-02T06:37:00Z</dcterms:created>
  <dcterms:modified xsi:type="dcterms:W3CDTF">2026-02-03T02:38:00Z</dcterms:modified>
</cp:coreProperties>
</file>