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1B51B3FB" w:rsidR="00D11703" w:rsidRPr="00630FD9" w:rsidRDefault="00D11703" w:rsidP="00561AE4">
      <w:pPr>
        <w:spacing w:line="320" w:lineRule="exact"/>
        <w:ind w:leftChars="-540" w:left="-1051" w:hangingChars="46" w:hanging="83"/>
        <w:rPr>
          <w:sz w:val="18"/>
          <w:szCs w:val="18"/>
        </w:rPr>
      </w:pPr>
      <w:r>
        <w:rPr>
          <w:rFonts w:hint="eastAsia"/>
          <w:sz w:val="18"/>
          <w:szCs w:val="18"/>
        </w:rPr>
        <w:t>【</w:t>
      </w:r>
      <w:r w:rsidR="00792E2A">
        <w:rPr>
          <w:rFonts w:hint="eastAsia"/>
          <w:sz w:val="18"/>
          <w:szCs w:val="18"/>
        </w:rPr>
        <w:t>令和７</w:t>
      </w:r>
      <w:r w:rsidRPr="00630FD9">
        <w:rPr>
          <w:rFonts w:hint="eastAsia"/>
          <w:sz w:val="18"/>
          <w:szCs w:val="18"/>
        </w:rPr>
        <w:t>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E0E2BF7" w:rsidR="00D11703" w:rsidRPr="00630FD9" w:rsidRDefault="00792E2A" w:rsidP="00F85383">
            <w:pPr>
              <w:rPr>
                <w:szCs w:val="21"/>
              </w:rPr>
            </w:pPr>
            <w:r>
              <w:rPr>
                <w:rFonts w:hint="eastAsia"/>
                <w:szCs w:val="21"/>
              </w:rPr>
              <w:t>施設内感染等対策主任専門員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57DC4"/>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53F04"/>
    <w:rsid w:val="00792E2A"/>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寺島　隆浩</cp:lastModifiedBy>
  <cp:revision>4</cp:revision>
  <cp:lastPrinted>2024-05-21T10:45:00Z</cp:lastPrinted>
  <dcterms:created xsi:type="dcterms:W3CDTF">2024-11-21T11:06:00Z</dcterms:created>
  <dcterms:modified xsi:type="dcterms:W3CDTF">2024-12-27T01:21:00Z</dcterms:modified>
</cp:coreProperties>
</file>