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C896" w14:textId="77777777" w:rsidR="00402173" w:rsidRDefault="00402173" w:rsidP="00402173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  <w:lang w:eastAsia="zh-TW"/>
        </w:rPr>
      </w:pPr>
      <w:r>
        <w:rPr>
          <w:rFonts w:ascii="游ゴシック" w:eastAsia="游ゴシック" w:hAnsi="游ゴシック" w:hint="eastAsia"/>
          <w:sz w:val="28"/>
          <w:lang w:eastAsia="zh-TW"/>
        </w:rPr>
        <w:t>東京都立青梅看護専門学校</w:t>
      </w:r>
    </w:p>
    <w:p w14:paraId="3965F79D" w14:textId="77777777" w:rsidR="00F776E0" w:rsidRDefault="00402173" w:rsidP="00F776E0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会計年度任用職員（アシスタント職（一般業務））募集要項</w:t>
      </w:r>
    </w:p>
    <w:p w14:paraId="17D902B3" w14:textId="77777777" w:rsidR="00F776E0" w:rsidRPr="00F776E0" w:rsidRDefault="00F776E0" w:rsidP="00F776E0">
      <w:pPr>
        <w:tabs>
          <w:tab w:val="left" w:pos="2552"/>
        </w:tabs>
        <w:snapToGrid w:val="0"/>
        <w:spacing w:line="440" w:lineRule="exact"/>
        <w:rPr>
          <w:rFonts w:ascii="游明朝" w:hAnsi="游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364"/>
      </w:tblGrid>
      <w:tr w:rsidR="00402173" w14:paraId="10A882EC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95D7F" w14:textId="77777777" w:rsidR="00402173" w:rsidRDefault="00402173">
            <w:pPr>
              <w:snapToGrid w:val="0"/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項　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94D47C" w14:textId="77777777" w:rsidR="00402173" w:rsidRDefault="00402173">
            <w:pPr>
              <w:snapToGrid w:val="0"/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内　　　容</w:t>
            </w:r>
          </w:p>
        </w:tc>
      </w:tr>
      <w:tr w:rsidR="00402173" w14:paraId="5A1CDD6D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6476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職名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DCB5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保健医療局アシスタント職（一般業務）</w:t>
            </w:r>
          </w:p>
        </w:tc>
      </w:tr>
      <w:tr w:rsidR="00402173" w14:paraId="20E65178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777FD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任用根拠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F323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地方公務員法第２２条の２第１項第１号</w:t>
            </w:r>
          </w:p>
        </w:tc>
      </w:tr>
      <w:tr w:rsidR="00402173" w14:paraId="73532340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3492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採用予定人数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5EC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１名</w:t>
            </w:r>
          </w:p>
        </w:tc>
      </w:tr>
      <w:tr w:rsidR="00402173" w14:paraId="08FE3B05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4A41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任用期間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121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令和７年４月１日から令和８年３月３１日まで</w:t>
            </w:r>
          </w:p>
          <w:p w14:paraId="79817FF1" w14:textId="77777777" w:rsidR="00402173" w:rsidRDefault="00402173" w:rsidP="00830ED8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>
              <w:rPr>
                <w:rFonts w:hAnsi="游明朝" w:hint="eastAsia"/>
              </w:rPr>
              <w:t>任用期間満了後に同一の職務内容の職が設置される場合で、かつ能力実証の結果が良好である場合は、４回を上限として公募によらず再度任用する</w:t>
            </w:r>
            <w:r w:rsidR="00C575E6">
              <w:rPr>
                <w:rFonts w:hAnsi="游明朝" w:hint="eastAsia"/>
              </w:rPr>
              <w:t>ことが</w:t>
            </w:r>
            <w:r w:rsidR="00830ED8">
              <w:rPr>
                <w:rFonts w:hAnsi="游明朝" w:hint="eastAsia"/>
              </w:rPr>
              <w:t>あり</w:t>
            </w:r>
            <w:r w:rsidR="00C575E6">
              <w:rPr>
                <w:rFonts w:hAnsi="游明朝" w:hint="eastAsia"/>
              </w:rPr>
              <w:t>ます。</w:t>
            </w:r>
          </w:p>
          <w:p w14:paraId="78164266" w14:textId="77777777" w:rsidR="00402173" w:rsidRDefault="00C575E6" w:rsidP="00830ED8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ただし</w:t>
            </w:r>
            <w:r w:rsidR="00402173">
              <w:rPr>
                <w:rFonts w:hAnsi="游明朝" w:hint="eastAsia"/>
              </w:rPr>
              <w:t>、期間を定めた任用</w:t>
            </w:r>
            <w:r>
              <w:rPr>
                <w:rFonts w:hAnsi="游明朝" w:hint="eastAsia"/>
              </w:rPr>
              <w:t>のため</w:t>
            </w:r>
            <w:r w:rsidR="00402173">
              <w:rPr>
                <w:rFonts w:hAnsi="游明朝" w:hint="eastAsia"/>
              </w:rPr>
              <w:t>、令和８年４月１日以降の任用を保障するものではありません。</w:t>
            </w:r>
          </w:p>
        </w:tc>
      </w:tr>
      <w:tr w:rsidR="00402173" w14:paraId="32920F7A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DAF4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勤務職場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7598" w14:textId="77777777" w:rsidR="00402173" w:rsidRDefault="00402173">
            <w:pPr>
              <w:snapToGrid w:val="0"/>
              <w:rPr>
                <w:rFonts w:hAnsi="游明朝"/>
                <w:lang w:eastAsia="zh-TW"/>
              </w:rPr>
            </w:pPr>
            <w:r>
              <w:rPr>
                <w:rFonts w:hAnsi="游明朝" w:hint="eastAsia"/>
                <w:lang w:eastAsia="zh-TW"/>
              </w:rPr>
              <w:t>東京都立青梅看護専門学校　図書室（青梅市大門３－１４－１）</w:t>
            </w:r>
          </w:p>
        </w:tc>
      </w:tr>
      <w:tr w:rsidR="00402173" w14:paraId="7AE5826E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8B32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職務内容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C8C4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司書業務</w:t>
            </w:r>
          </w:p>
          <w:p w14:paraId="1212EB9C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図書室運営業務（各種統計資料、データ入力、会議資料作成含む</w:t>
            </w:r>
            <w:r w:rsidR="00EC741E">
              <w:rPr>
                <w:rFonts w:hAnsi="游明朝" w:hint="eastAsia"/>
              </w:rPr>
              <w:t>。</w:t>
            </w:r>
            <w:r>
              <w:rPr>
                <w:rFonts w:hAnsi="游明朝" w:hint="eastAsia"/>
              </w:rPr>
              <w:t>）</w:t>
            </w:r>
          </w:p>
        </w:tc>
      </w:tr>
      <w:tr w:rsidR="00402173" w14:paraId="07415046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B018" w14:textId="77777777" w:rsidR="00402173" w:rsidRDefault="00402173" w:rsidP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応募資格・求められる能力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8E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・司書資格を有すること。</w:t>
            </w:r>
          </w:p>
          <w:p w14:paraId="4FC5D473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・看護人材養成の仕事に関心があり、学生支援に熱意をもって取り組むこと。</w:t>
            </w:r>
          </w:p>
          <w:p w14:paraId="73740DC6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・パソコン（</w:t>
            </w:r>
            <w:r>
              <w:rPr>
                <w:rFonts w:hAnsi="游明朝" w:hint="eastAsia"/>
              </w:rPr>
              <w:t>Excel</w:t>
            </w:r>
            <w:r>
              <w:rPr>
                <w:rFonts w:hAnsi="游明朝" w:hint="eastAsia"/>
              </w:rPr>
              <w:t>、</w:t>
            </w:r>
            <w:r>
              <w:rPr>
                <w:rFonts w:hAnsi="游明朝" w:hint="eastAsia"/>
              </w:rPr>
              <w:t>Word</w:t>
            </w:r>
            <w:r>
              <w:rPr>
                <w:rFonts w:hAnsi="游明朝" w:hint="eastAsia"/>
              </w:rPr>
              <w:t>等）の基本的な操作能力を有し、図書室運営に必要な業務を遂行すること。</w:t>
            </w:r>
          </w:p>
          <w:p w14:paraId="46416881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・相手の考えや行動を理解し、親切・丁寧な対応を行うこと。</w:t>
            </w:r>
          </w:p>
          <w:p w14:paraId="5652F534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・上司や同僚に適切に報告・連絡・相談を行うこと。</w:t>
            </w:r>
          </w:p>
          <w:p w14:paraId="4795ABA6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・協調性があり、業務に対し強い責任感があること。</w:t>
            </w:r>
          </w:p>
          <w:p w14:paraId="53E6DE63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・服務規律及び職場ルールを遵守して業務に取り組むこと。</w:t>
            </w:r>
          </w:p>
          <w:p w14:paraId="5AEE690F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・組織の一員として、職務が円滑に遂行できるよう協力・調整を積極的に行うこと。</w:t>
            </w:r>
          </w:p>
        </w:tc>
      </w:tr>
      <w:tr w:rsidR="00402173" w14:paraId="59A673C8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4F84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勤務日数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5CBD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年９０日以内（相談の上、別途定めます。）</w:t>
            </w:r>
          </w:p>
        </w:tc>
      </w:tr>
      <w:tr w:rsidR="00402173" w14:paraId="411AFA05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B78B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勤務時間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2955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９時３０分から１８時００分まで（原則）</w:t>
            </w:r>
          </w:p>
          <w:p w14:paraId="212899EB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>
              <w:rPr>
                <w:rFonts w:hAnsi="游明朝" w:hint="eastAsia"/>
              </w:rPr>
              <w:t>日によって９時００分から１７時３０分まで、若しくは１０時００分から１８時３０分までとする場合があります。</w:t>
            </w:r>
          </w:p>
          <w:p w14:paraId="2DA57F8C" w14:textId="77777777" w:rsidR="00402173" w:rsidRDefault="00402173" w:rsidP="00C575E6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所定勤務時間を超える勤務</w:t>
            </w:r>
            <w:r w:rsidR="00C575E6">
              <w:rPr>
                <w:rFonts w:hAnsi="游明朝" w:hint="eastAsia"/>
              </w:rPr>
              <w:t>は、</w:t>
            </w:r>
            <w:r>
              <w:rPr>
                <w:rFonts w:hAnsi="游明朝" w:hint="eastAsia"/>
              </w:rPr>
              <w:t>原則として</w:t>
            </w:r>
            <w:r w:rsidR="00EC741E">
              <w:rPr>
                <w:rFonts w:hAnsi="游明朝" w:hint="eastAsia"/>
              </w:rPr>
              <w:t>あ</w:t>
            </w:r>
            <w:r>
              <w:rPr>
                <w:rFonts w:hAnsi="游明朝" w:hint="eastAsia"/>
              </w:rPr>
              <w:t>りませんが、業務の必要上やむを得ない場合は</w:t>
            </w:r>
            <w:r w:rsidR="00F83E62">
              <w:rPr>
                <w:rFonts w:hAnsi="游明朝" w:hint="eastAsia"/>
              </w:rPr>
              <w:t>あります</w:t>
            </w:r>
            <w:r>
              <w:rPr>
                <w:rFonts w:hAnsi="游明朝" w:hint="eastAsia"/>
              </w:rPr>
              <w:t>。</w:t>
            </w:r>
          </w:p>
        </w:tc>
      </w:tr>
      <w:tr w:rsidR="00402173" w14:paraId="1FFEA062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7BB1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休憩時間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0208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１３時１５分から１４時００分まで</w:t>
            </w:r>
          </w:p>
        </w:tc>
      </w:tr>
      <w:tr w:rsidR="00402173" w14:paraId="5E7A67BB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BA147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lastRenderedPageBreak/>
              <w:t>休暇等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D3D3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  <w:lang w:eastAsia="zh-TW"/>
              </w:rPr>
            </w:pPr>
            <w:r>
              <w:rPr>
                <w:rFonts w:hAnsi="游明朝" w:hint="eastAsia"/>
                <w:lang w:eastAsia="zh-TW"/>
              </w:rPr>
              <w:t>有給：年次有給休暇、公民権行使等休暇、妊娠出産休暇、母子保健健診休暇、妊婦通勤時間、出産支援休暇、育児参加休暇、慶弔休暇、災害休暇、夏季休暇</w:t>
            </w:r>
          </w:p>
          <w:p w14:paraId="2C38ED84" w14:textId="77777777" w:rsidR="00402173" w:rsidRDefault="00402173">
            <w:pPr>
              <w:snapToGrid w:val="0"/>
              <w:ind w:left="240" w:hangingChars="100" w:hanging="240"/>
              <w:rPr>
                <w:rFonts w:hAnsi="游明朝"/>
              </w:rPr>
            </w:pPr>
            <w:r>
              <w:rPr>
                <w:rFonts w:hAnsi="游明朝" w:hint="eastAsia"/>
              </w:rPr>
              <w:t>無給：妊娠症状対応休暇、育児時間、子どもの看護休暇、生理休暇、短期の介護休暇、介護休暇、介護時間、育児休業、部分休業</w:t>
            </w:r>
          </w:p>
          <w:p w14:paraId="1EFCACB5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>
              <w:rPr>
                <w:rFonts w:hAnsi="游明朝" w:hint="eastAsia"/>
              </w:rPr>
              <w:t>一定の要件を満たす場合、上記休暇等を付与</w:t>
            </w:r>
            <w:r w:rsidR="00EC741E">
              <w:rPr>
                <w:rFonts w:hAnsi="游明朝" w:hint="eastAsia"/>
              </w:rPr>
              <w:t>します。</w:t>
            </w:r>
          </w:p>
        </w:tc>
      </w:tr>
      <w:tr w:rsidR="00402173" w14:paraId="7682F8E6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1D2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報酬額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9371" w14:textId="77777777" w:rsidR="00402173" w:rsidRDefault="00402173">
            <w:pPr>
              <w:snapToGrid w:val="0"/>
              <w:rPr>
                <w:rFonts w:hAnsi="游明朝"/>
                <w:color w:val="000000" w:themeColor="text1"/>
              </w:rPr>
            </w:pPr>
            <w:r>
              <w:rPr>
                <w:rFonts w:hAnsi="游明朝" w:hint="eastAsia"/>
                <w:color w:val="000000" w:themeColor="text1"/>
              </w:rPr>
              <w:t>時間額　１，２３０円（改定される場合があります</w:t>
            </w:r>
            <w:r w:rsidR="00EC741E">
              <w:rPr>
                <w:rFonts w:hAnsi="游明朝" w:hint="eastAsia"/>
                <w:color w:val="000000" w:themeColor="text1"/>
              </w:rPr>
              <w:t>。</w:t>
            </w:r>
            <w:r>
              <w:rPr>
                <w:rFonts w:hAnsi="游明朝" w:hint="eastAsia"/>
                <w:color w:val="000000" w:themeColor="text1"/>
              </w:rPr>
              <w:t>）</w:t>
            </w:r>
          </w:p>
          <w:p w14:paraId="04925210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  <w:color w:val="000000" w:themeColor="text1"/>
              </w:rPr>
              <w:t>通勤手当相</w:t>
            </w:r>
            <w:r>
              <w:rPr>
                <w:rFonts w:hAnsi="游明朝" w:hint="eastAsia"/>
              </w:rPr>
              <w:t>当額を別途支給（上限２，６００円</w:t>
            </w:r>
            <w:r>
              <w:rPr>
                <w:rFonts w:hAnsi="游明朝" w:hint="eastAsia"/>
              </w:rPr>
              <w:t>/</w:t>
            </w:r>
            <w:r>
              <w:rPr>
                <w:rFonts w:hAnsi="游明朝" w:hint="eastAsia"/>
              </w:rPr>
              <w:t>日）</w:t>
            </w:r>
          </w:p>
          <w:p w14:paraId="7C62D499" w14:textId="77777777" w:rsidR="00402173" w:rsidRDefault="00402173" w:rsidP="00830ED8">
            <w:pPr>
              <w:widowControl/>
              <w:snapToGrid w:val="0"/>
              <w:jc w:val="left"/>
              <w:rPr>
                <w:rFonts w:hAnsi="游明朝"/>
              </w:rPr>
            </w:pPr>
            <w:r>
              <w:rPr>
                <w:rFonts w:hAnsi="游明朝" w:hint="eastAsia"/>
              </w:rPr>
              <w:t>※</w:t>
            </w:r>
            <w:r>
              <w:rPr>
                <w:rFonts w:hAnsi="游明朝" w:hint="eastAsia"/>
              </w:rPr>
              <w:t xml:space="preserve"> </w:t>
            </w:r>
            <w:r>
              <w:rPr>
                <w:rFonts w:hAnsi="游明朝" w:hint="eastAsia"/>
              </w:rPr>
              <w:t>原則として月の初日から末日までの期間分を翌月１５日に支給</w:t>
            </w:r>
            <w:r w:rsidR="00C575E6">
              <w:rPr>
                <w:rFonts w:hAnsi="游明朝" w:hint="eastAsia"/>
              </w:rPr>
              <w:t>します。また、</w:t>
            </w:r>
            <w:r>
              <w:rPr>
                <w:rFonts w:hAnsi="游明朝" w:hint="eastAsia"/>
              </w:rPr>
              <w:t>一定の要件を満たす場合</w:t>
            </w:r>
            <w:r w:rsidR="00C575E6">
              <w:rPr>
                <w:rFonts w:hAnsi="游明朝" w:hint="eastAsia"/>
              </w:rPr>
              <w:t>は</w:t>
            </w:r>
            <w:r>
              <w:rPr>
                <w:rFonts w:hAnsi="游明朝" w:hint="eastAsia"/>
              </w:rPr>
              <w:t>、期末手当、勤勉手当を支給</w:t>
            </w:r>
            <w:r w:rsidR="00EC741E">
              <w:rPr>
                <w:rFonts w:hAnsi="游明朝" w:hint="eastAsia"/>
              </w:rPr>
              <w:t>します。</w:t>
            </w:r>
          </w:p>
        </w:tc>
      </w:tr>
      <w:tr w:rsidR="00402173" w14:paraId="3E2D7371" w14:textId="77777777" w:rsidTr="004021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918F" w14:textId="77777777" w:rsidR="00402173" w:rsidRDefault="00402173">
            <w:pPr>
              <w:snapToGrid w:val="0"/>
              <w:rPr>
                <w:rFonts w:hAnsi="游明朝"/>
              </w:rPr>
            </w:pPr>
            <w:r>
              <w:rPr>
                <w:rFonts w:hAnsi="游明朝" w:hint="eastAsia"/>
              </w:rPr>
              <w:t>社会保険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D41E" w14:textId="77777777" w:rsidR="00402173" w:rsidRDefault="00402173" w:rsidP="00C575E6">
            <w:pPr>
              <w:snapToGrid w:val="0"/>
              <w:ind w:firstLineChars="100" w:firstLine="240"/>
              <w:rPr>
                <w:rFonts w:hAnsi="游明朝"/>
              </w:rPr>
            </w:pPr>
            <w:r>
              <w:rPr>
                <w:rFonts w:hAnsi="游明朝" w:hint="eastAsia"/>
              </w:rPr>
              <w:t>共済組合、厚生年金保険、雇用保険等の加入</w:t>
            </w:r>
            <w:r w:rsidR="00C575E6">
              <w:rPr>
                <w:rFonts w:hAnsi="游明朝" w:hint="eastAsia"/>
              </w:rPr>
              <w:t>については、</w:t>
            </w:r>
            <w:r>
              <w:rPr>
                <w:rFonts w:hAnsi="游明朝" w:hint="eastAsia"/>
              </w:rPr>
              <w:t>勤務期間・時間等の要件を満たした場合は</w:t>
            </w:r>
            <w:r w:rsidR="00EC741E">
              <w:rPr>
                <w:rFonts w:hAnsi="游明朝" w:hint="eastAsia"/>
              </w:rPr>
              <w:t>可能です</w:t>
            </w:r>
            <w:r>
              <w:rPr>
                <w:rFonts w:hAnsi="游明朝" w:hint="eastAsia"/>
              </w:rPr>
              <w:t>。</w:t>
            </w:r>
          </w:p>
        </w:tc>
      </w:tr>
      <w:tr w:rsidR="00402173" w:rsidRPr="002A6AB4" w14:paraId="2A2BF8CE" w14:textId="77777777" w:rsidTr="00402173">
        <w:tblPrEx>
          <w:jc w:val="center"/>
          <w:tblInd w:w="0" w:type="dxa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701" w:type="dxa"/>
            <w:vAlign w:val="center"/>
          </w:tcPr>
          <w:p w14:paraId="70B28925" w14:textId="77777777" w:rsidR="00402173" w:rsidRDefault="00402173" w:rsidP="00C07B5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364" w:type="dxa"/>
          </w:tcPr>
          <w:p w14:paraId="0C443B25" w14:textId="096C0B4C" w:rsidR="00402173" w:rsidRDefault="00AB3A28" w:rsidP="00D21DCA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 w:rsidRPr="00A14263">
              <w:rPr>
                <w:rFonts w:ascii="ＭＳ 明朝" w:hAnsi="ＭＳ 明朝" w:hint="eastAsia"/>
              </w:rPr>
              <w:t>会計年度任用職員申込書</w:t>
            </w:r>
            <w:r>
              <w:rPr>
                <w:rFonts w:ascii="ＭＳ 明朝" w:hAnsi="ＭＳ 明朝" w:hint="eastAsia"/>
              </w:rPr>
              <w:t>（</w:t>
            </w:r>
            <w:r w:rsidRPr="00A14263">
              <w:rPr>
                <w:rFonts w:ascii="ＭＳ 明朝" w:hAnsi="ＭＳ 明朝" w:hint="eastAsia"/>
              </w:rPr>
              <w:t>第１号様式</w:t>
            </w:r>
            <w:r>
              <w:rPr>
                <w:rFonts w:ascii="ＭＳ 明朝" w:hAnsi="ＭＳ 明朝" w:hint="eastAsia"/>
              </w:rPr>
              <w:t>）と</w:t>
            </w:r>
            <w:r w:rsidR="00B03D97">
              <w:rPr>
                <w:rFonts w:ascii="ＭＳ 明朝" w:hAnsi="ＭＳ 明朝" w:hint="eastAsia"/>
              </w:rPr>
              <w:t>司書資格証明書及び</w:t>
            </w:r>
            <w:r>
              <w:rPr>
                <w:rFonts w:ascii="ＭＳ 明朝" w:hAnsi="ＭＳ 明朝" w:hint="eastAsia"/>
              </w:rPr>
              <w:t>返信用</w:t>
            </w:r>
            <w:r w:rsidR="00F332A6">
              <w:rPr>
                <w:rFonts w:ascii="ＭＳ 明朝" w:hAnsi="ＭＳ 明朝" w:hint="eastAsia"/>
              </w:rPr>
              <w:t>封筒（１１０円切手貼付）</w:t>
            </w:r>
            <w:r>
              <w:rPr>
                <w:rFonts w:ascii="ＭＳ 明朝" w:hAnsi="ＭＳ 明朝" w:hint="eastAsia"/>
              </w:rPr>
              <w:t>を令和７年</w:t>
            </w:r>
            <w:r w:rsidR="00D21DCA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月</w:t>
            </w:r>
            <w:r w:rsidR="00D21DCA">
              <w:rPr>
                <w:rFonts w:ascii="ＭＳ 明朝" w:hAnsi="ＭＳ 明朝" w:hint="eastAsia"/>
              </w:rPr>
              <w:t>２</w:t>
            </w:r>
            <w:r w:rsidR="00A57D8B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日（金）までに応募先へ提出してください。</w:t>
            </w:r>
          </w:p>
          <w:p w14:paraId="309DA0BB" w14:textId="77777777" w:rsidR="00402173" w:rsidRDefault="00830ED8" w:rsidP="00830ED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 w:rsidR="00402173">
              <w:rPr>
                <w:rFonts w:ascii="ＭＳ 明朝" w:hAnsi="ＭＳ 明朝" w:hint="eastAsia"/>
              </w:rPr>
              <w:t>書</w:t>
            </w:r>
            <w:r w:rsidR="00402173" w:rsidRPr="00757A32">
              <w:rPr>
                <w:rFonts w:ascii="ＭＳ 明朝" w:hAnsi="ＭＳ 明朝" w:hint="eastAsia"/>
              </w:rPr>
              <w:t>類選考</w:t>
            </w:r>
            <w:r w:rsidR="00402173">
              <w:rPr>
                <w:rFonts w:ascii="ＭＳ 明朝" w:hAnsi="ＭＳ 明朝" w:hint="eastAsia"/>
              </w:rPr>
              <w:t>後、</w:t>
            </w:r>
            <w:r w:rsidR="00402173" w:rsidRPr="00757A32">
              <w:rPr>
                <w:rFonts w:ascii="ＭＳ 明朝" w:hAnsi="ＭＳ 明朝" w:hint="eastAsia"/>
              </w:rPr>
              <w:t>面接日時</w:t>
            </w:r>
            <w:r>
              <w:rPr>
                <w:rFonts w:ascii="ＭＳ 明朝" w:hAnsi="ＭＳ 明朝" w:hint="eastAsia"/>
              </w:rPr>
              <w:t>を</w:t>
            </w:r>
            <w:r w:rsidR="00402173" w:rsidRPr="00757A32">
              <w:rPr>
                <w:rFonts w:ascii="ＭＳ 明朝" w:hAnsi="ＭＳ 明朝" w:hint="eastAsia"/>
              </w:rPr>
              <w:t>別途</w:t>
            </w:r>
            <w:r w:rsidR="00402173">
              <w:rPr>
                <w:rFonts w:ascii="ＭＳ 明朝" w:hAnsi="ＭＳ 明朝" w:hint="eastAsia"/>
              </w:rPr>
              <w:t>連絡します。</w:t>
            </w:r>
          </w:p>
        </w:tc>
      </w:tr>
      <w:tr w:rsidR="00402173" w:rsidRPr="002A6AB4" w14:paraId="457A8C08" w14:textId="77777777" w:rsidTr="00402173">
        <w:tblPrEx>
          <w:jc w:val="center"/>
          <w:tblInd w:w="0" w:type="dxa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701" w:type="dxa"/>
            <w:vAlign w:val="center"/>
          </w:tcPr>
          <w:p w14:paraId="73F4CCA0" w14:textId="77777777" w:rsidR="00402173" w:rsidRPr="00072E60" w:rsidRDefault="00402173" w:rsidP="00C07B5E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問合せ・応募先</w:t>
            </w:r>
          </w:p>
        </w:tc>
        <w:tc>
          <w:tcPr>
            <w:tcW w:w="7364" w:type="dxa"/>
          </w:tcPr>
          <w:p w14:paraId="115B1582" w14:textId="77777777" w:rsidR="00402173" w:rsidRPr="00F55711" w:rsidRDefault="00402173" w:rsidP="00C07B5E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〒１９８－００１４　</w:t>
            </w:r>
            <w:r w:rsidRPr="00F55711">
              <w:rPr>
                <w:rFonts w:ascii="ＭＳ 明朝" w:hAnsi="ＭＳ 明朝" w:hint="eastAsia"/>
                <w:lang w:eastAsia="zh-TW"/>
              </w:rPr>
              <w:t>東京都青梅市大門３－１４－１</w:t>
            </w:r>
          </w:p>
          <w:p w14:paraId="6E54C79C" w14:textId="77777777" w:rsidR="00402173" w:rsidRPr="009863E4" w:rsidRDefault="00402173" w:rsidP="00C07B5E">
            <w:pPr>
              <w:snapToGrid w:val="0"/>
              <w:rPr>
                <w:rFonts w:ascii="ＭＳ 明朝" w:hAnsi="ＭＳ 明朝"/>
                <w:lang w:eastAsia="zh-TW"/>
              </w:rPr>
            </w:pPr>
            <w:r w:rsidRPr="00F55711">
              <w:rPr>
                <w:rFonts w:ascii="ＭＳ 明朝" w:hAnsi="ＭＳ 明朝" w:hint="eastAsia"/>
                <w:lang w:eastAsia="zh-TW"/>
              </w:rPr>
              <w:t>東京都立青梅看護専門学校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F55711">
              <w:rPr>
                <w:rFonts w:ascii="ＭＳ 明朝" w:hAnsi="ＭＳ 明朝" w:hint="eastAsia"/>
                <w:lang w:eastAsia="zh-TW"/>
              </w:rPr>
              <w:t>庶務担当</w:t>
            </w:r>
            <w:r>
              <w:rPr>
                <w:rFonts w:ascii="ＭＳ 明朝" w:hAnsi="ＭＳ 明朝" w:hint="eastAsia"/>
                <w:lang w:eastAsia="zh-TW"/>
              </w:rPr>
              <w:t xml:space="preserve">　０４２８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３１</w:t>
            </w:r>
            <w:r>
              <w:rPr>
                <w:rFonts w:ascii="ＭＳ 明朝" w:hAnsi="ＭＳ 明朝" w:hint="eastAsia"/>
                <w:lang w:eastAsia="zh-TW"/>
              </w:rPr>
              <w:t>-</w:t>
            </w:r>
            <w:r>
              <w:rPr>
                <w:rFonts w:ascii="ＭＳ 明朝" w:hAnsi="ＭＳ 明朝" w:hint="eastAsia"/>
                <w:lang w:eastAsia="zh-TW"/>
              </w:rPr>
              <w:t>９０５１</w:t>
            </w:r>
          </w:p>
        </w:tc>
      </w:tr>
    </w:tbl>
    <w:p w14:paraId="095AD92A" w14:textId="77777777" w:rsidR="00402173" w:rsidRDefault="00402173" w:rsidP="00402173">
      <w:pPr>
        <w:widowControl/>
        <w:snapToGrid w:val="0"/>
        <w:jc w:val="left"/>
        <w:rPr>
          <w:rFonts w:ascii="游明朝" w:hAnsi="游明朝"/>
          <w:lang w:eastAsia="zh-TW"/>
        </w:rPr>
      </w:pPr>
    </w:p>
    <w:sectPr w:rsidR="00402173" w:rsidSect="00F83E62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06CD" w14:textId="77777777" w:rsidR="001B1F92" w:rsidRDefault="001B1F92" w:rsidP="00841DB6">
      <w:r>
        <w:separator/>
      </w:r>
    </w:p>
  </w:endnote>
  <w:endnote w:type="continuationSeparator" w:id="0">
    <w:p w14:paraId="4152E5B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F7FB" w14:textId="77777777" w:rsidR="001B1F92" w:rsidRDefault="001B1F92" w:rsidP="00841DB6">
      <w:r>
        <w:separator/>
      </w:r>
    </w:p>
  </w:footnote>
  <w:footnote w:type="continuationSeparator" w:id="0">
    <w:p w14:paraId="7C82EA50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56FD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56C93"/>
    <w:multiLevelType w:val="hybridMultilevel"/>
    <w:tmpl w:val="D328524C"/>
    <w:lvl w:ilvl="0" w:tplc="EAC8B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E2B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035303351">
    <w:abstractNumId w:val="2"/>
  </w:num>
  <w:num w:numId="2" w16cid:durableId="1714111883">
    <w:abstractNumId w:val="0"/>
  </w:num>
  <w:num w:numId="3" w16cid:durableId="331488077">
    <w:abstractNumId w:val="7"/>
  </w:num>
  <w:num w:numId="4" w16cid:durableId="1355613499">
    <w:abstractNumId w:val="3"/>
  </w:num>
  <w:num w:numId="5" w16cid:durableId="505754484">
    <w:abstractNumId w:val="4"/>
  </w:num>
  <w:num w:numId="6" w16cid:durableId="1978802345">
    <w:abstractNumId w:val="6"/>
  </w:num>
  <w:num w:numId="7" w16cid:durableId="242884230">
    <w:abstractNumId w:val="1"/>
  </w:num>
  <w:num w:numId="8" w16cid:durableId="1421103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69CC"/>
    <w:rsid w:val="00022EC8"/>
    <w:rsid w:val="0002538A"/>
    <w:rsid w:val="000256DE"/>
    <w:rsid w:val="00030C3A"/>
    <w:rsid w:val="00033FEC"/>
    <w:rsid w:val="00036632"/>
    <w:rsid w:val="00066DC7"/>
    <w:rsid w:val="000707A3"/>
    <w:rsid w:val="00072E60"/>
    <w:rsid w:val="000763A1"/>
    <w:rsid w:val="00076FAC"/>
    <w:rsid w:val="00092D84"/>
    <w:rsid w:val="000B7DBE"/>
    <w:rsid w:val="000C3B36"/>
    <w:rsid w:val="000C70A3"/>
    <w:rsid w:val="000C70B7"/>
    <w:rsid w:val="000C79BD"/>
    <w:rsid w:val="000D0AF7"/>
    <w:rsid w:val="000D76A8"/>
    <w:rsid w:val="00150F31"/>
    <w:rsid w:val="001700F7"/>
    <w:rsid w:val="0017726C"/>
    <w:rsid w:val="00182CA6"/>
    <w:rsid w:val="00185709"/>
    <w:rsid w:val="00195837"/>
    <w:rsid w:val="001B1CF9"/>
    <w:rsid w:val="001B1F92"/>
    <w:rsid w:val="001F0E61"/>
    <w:rsid w:val="002226C4"/>
    <w:rsid w:val="00223FCE"/>
    <w:rsid w:val="00236D7C"/>
    <w:rsid w:val="00243AC8"/>
    <w:rsid w:val="00265FFB"/>
    <w:rsid w:val="002921D4"/>
    <w:rsid w:val="00295FB6"/>
    <w:rsid w:val="002A20F1"/>
    <w:rsid w:val="002A6AB4"/>
    <w:rsid w:val="002C2D45"/>
    <w:rsid w:val="002C447B"/>
    <w:rsid w:val="002C4ED3"/>
    <w:rsid w:val="002C6847"/>
    <w:rsid w:val="002F485D"/>
    <w:rsid w:val="002F5AAE"/>
    <w:rsid w:val="0032242D"/>
    <w:rsid w:val="003475FD"/>
    <w:rsid w:val="00353F0C"/>
    <w:rsid w:val="00361348"/>
    <w:rsid w:val="003630DA"/>
    <w:rsid w:val="00386B62"/>
    <w:rsid w:val="00386F61"/>
    <w:rsid w:val="003934C2"/>
    <w:rsid w:val="003A04C7"/>
    <w:rsid w:val="003A1138"/>
    <w:rsid w:val="003C4BCE"/>
    <w:rsid w:val="003D4A60"/>
    <w:rsid w:val="003D5666"/>
    <w:rsid w:val="003D60BB"/>
    <w:rsid w:val="003E477C"/>
    <w:rsid w:val="00402173"/>
    <w:rsid w:val="0040740D"/>
    <w:rsid w:val="004474AD"/>
    <w:rsid w:val="00452076"/>
    <w:rsid w:val="00454A54"/>
    <w:rsid w:val="00455498"/>
    <w:rsid w:val="00466C9A"/>
    <w:rsid w:val="004A293A"/>
    <w:rsid w:val="004A4467"/>
    <w:rsid w:val="004A575C"/>
    <w:rsid w:val="004C48FF"/>
    <w:rsid w:val="004E3FA4"/>
    <w:rsid w:val="0050207B"/>
    <w:rsid w:val="00503485"/>
    <w:rsid w:val="0050678C"/>
    <w:rsid w:val="00512C19"/>
    <w:rsid w:val="0051752D"/>
    <w:rsid w:val="005217D7"/>
    <w:rsid w:val="005339C4"/>
    <w:rsid w:val="00543304"/>
    <w:rsid w:val="00545FDF"/>
    <w:rsid w:val="005536AB"/>
    <w:rsid w:val="00565495"/>
    <w:rsid w:val="00573719"/>
    <w:rsid w:val="00581FCD"/>
    <w:rsid w:val="005977BB"/>
    <w:rsid w:val="005A2651"/>
    <w:rsid w:val="005A54E3"/>
    <w:rsid w:val="005A68EC"/>
    <w:rsid w:val="005B68B1"/>
    <w:rsid w:val="005C0831"/>
    <w:rsid w:val="005E2893"/>
    <w:rsid w:val="005F0F8F"/>
    <w:rsid w:val="005F2971"/>
    <w:rsid w:val="006018AA"/>
    <w:rsid w:val="00602025"/>
    <w:rsid w:val="00606D8B"/>
    <w:rsid w:val="0061075D"/>
    <w:rsid w:val="00610975"/>
    <w:rsid w:val="00614505"/>
    <w:rsid w:val="00622FAC"/>
    <w:rsid w:val="00625762"/>
    <w:rsid w:val="0063111B"/>
    <w:rsid w:val="00641703"/>
    <w:rsid w:val="006472FC"/>
    <w:rsid w:val="0065028C"/>
    <w:rsid w:val="00670D61"/>
    <w:rsid w:val="00676505"/>
    <w:rsid w:val="006778BC"/>
    <w:rsid w:val="00682DFF"/>
    <w:rsid w:val="006850AD"/>
    <w:rsid w:val="0068555A"/>
    <w:rsid w:val="00691690"/>
    <w:rsid w:val="006B182F"/>
    <w:rsid w:val="006C30F7"/>
    <w:rsid w:val="006C443C"/>
    <w:rsid w:val="006C532D"/>
    <w:rsid w:val="006D131B"/>
    <w:rsid w:val="006E15B7"/>
    <w:rsid w:val="00700657"/>
    <w:rsid w:val="007116FE"/>
    <w:rsid w:val="007357BD"/>
    <w:rsid w:val="00745B42"/>
    <w:rsid w:val="00764305"/>
    <w:rsid w:val="0076551A"/>
    <w:rsid w:val="00772C00"/>
    <w:rsid w:val="007C3078"/>
    <w:rsid w:val="007C623F"/>
    <w:rsid w:val="00821F99"/>
    <w:rsid w:val="008257F4"/>
    <w:rsid w:val="00830444"/>
    <w:rsid w:val="00830ED8"/>
    <w:rsid w:val="0083690F"/>
    <w:rsid w:val="00841DB6"/>
    <w:rsid w:val="00847415"/>
    <w:rsid w:val="00863BA7"/>
    <w:rsid w:val="00863E23"/>
    <w:rsid w:val="008B59A6"/>
    <w:rsid w:val="008B7C7E"/>
    <w:rsid w:val="008C5E5E"/>
    <w:rsid w:val="008D2BF2"/>
    <w:rsid w:val="008F1DC1"/>
    <w:rsid w:val="008F4CB7"/>
    <w:rsid w:val="00901600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939F5"/>
    <w:rsid w:val="009C2F21"/>
    <w:rsid w:val="009F0C45"/>
    <w:rsid w:val="009F63FA"/>
    <w:rsid w:val="00A14263"/>
    <w:rsid w:val="00A157D4"/>
    <w:rsid w:val="00A530AA"/>
    <w:rsid w:val="00A53EE2"/>
    <w:rsid w:val="00A57743"/>
    <w:rsid w:val="00A57D8B"/>
    <w:rsid w:val="00A60D74"/>
    <w:rsid w:val="00A62394"/>
    <w:rsid w:val="00A852EF"/>
    <w:rsid w:val="00A858E8"/>
    <w:rsid w:val="00A874FB"/>
    <w:rsid w:val="00A93B7F"/>
    <w:rsid w:val="00AB3A28"/>
    <w:rsid w:val="00AC6449"/>
    <w:rsid w:val="00AD1A6A"/>
    <w:rsid w:val="00B03D97"/>
    <w:rsid w:val="00B04242"/>
    <w:rsid w:val="00B105D4"/>
    <w:rsid w:val="00B12229"/>
    <w:rsid w:val="00B145F1"/>
    <w:rsid w:val="00B171C1"/>
    <w:rsid w:val="00B31ACA"/>
    <w:rsid w:val="00B61244"/>
    <w:rsid w:val="00B701D6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0679C"/>
    <w:rsid w:val="00C14A55"/>
    <w:rsid w:val="00C160E6"/>
    <w:rsid w:val="00C32ACC"/>
    <w:rsid w:val="00C34549"/>
    <w:rsid w:val="00C452B8"/>
    <w:rsid w:val="00C51D93"/>
    <w:rsid w:val="00C575E6"/>
    <w:rsid w:val="00C60A68"/>
    <w:rsid w:val="00C62F92"/>
    <w:rsid w:val="00C64E74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ED4"/>
    <w:rsid w:val="00D04F48"/>
    <w:rsid w:val="00D21DCA"/>
    <w:rsid w:val="00D51E5E"/>
    <w:rsid w:val="00D611F0"/>
    <w:rsid w:val="00D622FC"/>
    <w:rsid w:val="00D77640"/>
    <w:rsid w:val="00DA3B0A"/>
    <w:rsid w:val="00DC1C31"/>
    <w:rsid w:val="00E1112F"/>
    <w:rsid w:val="00E158A4"/>
    <w:rsid w:val="00E31CDA"/>
    <w:rsid w:val="00E47BF7"/>
    <w:rsid w:val="00E51E27"/>
    <w:rsid w:val="00E5341F"/>
    <w:rsid w:val="00E904EF"/>
    <w:rsid w:val="00EC13FE"/>
    <w:rsid w:val="00EC36CA"/>
    <w:rsid w:val="00EC741E"/>
    <w:rsid w:val="00EE5733"/>
    <w:rsid w:val="00EE700E"/>
    <w:rsid w:val="00EF2C30"/>
    <w:rsid w:val="00EF3B0F"/>
    <w:rsid w:val="00F10167"/>
    <w:rsid w:val="00F10A5A"/>
    <w:rsid w:val="00F33270"/>
    <w:rsid w:val="00F332A6"/>
    <w:rsid w:val="00F55711"/>
    <w:rsid w:val="00F776E0"/>
    <w:rsid w:val="00F7770B"/>
    <w:rsid w:val="00F801FA"/>
    <w:rsid w:val="00F83E62"/>
    <w:rsid w:val="00F93D4D"/>
    <w:rsid w:val="00FA17B7"/>
    <w:rsid w:val="00FA3726"/>
    <w:rsid w:val="00FB1E88"/>
    <w:rsid w:val="00FC61A9"/>
    <w:rsid w:val="00FD3DD4"/>
    <w:rsid w:val="00FD662D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C8FA6"/>
  <w15:docId w15:val="{C8F4356F-D32A-4CC3-A5CB-79C2F25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45"/>
    <w:pPr>
      <w:widowControl w:val="0"/>
      <w:jc w:val="both"/>
    </w:pPr>
    <w:rPr>
      <w:rFonts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5571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45B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5B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5B4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B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5B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F804-4A5C-4642-8801-480EFA1A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1198</Words>
  <Characters>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鐙　敬次</cp:lastModifiedBy>
  <cp:revision>2</cp:revision>
  <cp:lastPrinted>2025-01-16T06:08:00Z</cp:lastPrinted>
  <dcterms:created xsi:type="dcterms:W3CDTF">2025-01-20T00:31:00Z</dcterms:created>
  <dcterms:modified xsi:type="dcterms:W3CDTF">2025-01-20T00:31:00Z</dcterms:modified>
</cp:coreProperties>
</file>