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2312" w14:textId="77777777" w:rsidR="00B2206C" w:rsidRPr="00E6408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4BB8112D" w14:textId="77777777" w:rsidR="00B2206C" w:rsidRPr="00E6408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6F77C88E" w14:textId="77777777" w:rsidR="00B2206C" w:rsidRPr="00E64082"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E64082">
        <w:rPr>
          <w:rFonts w:ascii="ＭＳ ゴシック" w:eastAsia="ＭＳ ゴシック" w:hAnsi="ＭＳ ゴシック" w:hint="eastAsia"/>
          <w:i/>
          <w:sz w:val="72"/>
          <w:szCs w:val="72"/>
        </w:rPr>
        <w:t>子供</w:t>
      </w:r>
    </w:p>
    <w:p w14:paraId="6155EE4A" w14:textId="77777777" w:rsidR="00B2206C" w:rsidRPr="00E64082" w:rsidRDefault="00D07D93" w:rsidP="00B2206C">
      <w:r w:rsidRPr="00E64082">
        <w:rPr>
          <w:noProof/>
        </w:rPr>
        <mc:AlternateContent>
          <mc:Choice Requires="wpg">
            <w:drawing>
              <wp:anchor distT="0" distB="0" distL="114300" distR="114300" simplePos="0" relativeHeight="251654144" behindDoc="0" locked="1" layoutInCell="1" allowOverlap="1" wp14:anchorId="655004C2" wp14:editId="49D384F5">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75AFE6" id="Group 351" o:spid="_x0000_s1026" style="position:absolute;left:0;text-align:left;margin-left:97.45pt;margin-top:2.65pt;width:172.5pt;height:43.5pt;z-index:25165414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MIQA15FAgAA&#10;VA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38A36CB8" w14:textId="77777777" w:rsidR="00B2206C" w:rsidRPr="00E64082"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E64082">
        <w:rPr>
          <w:rFonts w:ascii="ＭＳ ゴシック" w:eastAsia="ＭＳ ゴシック" w:hAnsi="ＭＳ ゴシック" w:hint="eastAsia"/>
          <w:sz w:val="72"/>
          <w:szCs w:val="72"/>
        </w:rPr>
        <w:t>４</w:t>
      </w:r>
    </w:p>
    <w:p w14:paraId="4DF339ED" w14:textId="77777777" w:rsidR="00C04F18" w:rsidRPr="00E64082" w:rsidRDefault="00C04F18" w:rsidP="00C04F18">
      <w:pPr>
        <w:ind w:leftChars="2250" w:left="5284"/>
      </w:pPr>
      <w:r w:rsidRPr="00E64082">
        <w:rPr>
          <w:rFonts w:hint="eastAsia"/>
        </w:rPr>
        <w:t>＊手当</w:t>
      </w:r>
    </w:p>
    <w:p w14:paraId="070213F4" w14:textId="77777777" w:rsidR="00C04F18" w:rsidRPr="00E64082" w:rsidRDefault="00C04F18" w:rsidP="00C04F18">
      <w:pPr>
        <w:ind w:leftChars="2250" w:left="5284"/>
      </w:pPr>
      <w:r w:rsidRPr="00E64082">
        <w:rPr>
          <w:rFonts w:hint="eastAsia"/>
        </w:rPr>
        <w:t>＊子育て支援</w:t>
      </w:r>
      <w:r w:rsidRPr="00E64082">
        <w:t xml:space="preserve"> </w:t>
      </w:r>
    </w:p>
    <w:p w14:paraId="75C42F76" w14:textId="77777777" w:rsidR="00C04F18" w:rsidRPr="00E64082" w:rsidRDefault="00C04F18" w:rsidP="00C04F18">
      <w:pPr>
        <w:ind w:leftChars="2250" w:left="5284"/>
      </w:pPr>
      <w:r w:rsidRPr="00E64082">
        <w:rPr>
          <w:rFonts w:hint="eastAsia"/>
        </w:rPr>
        <w:t>＊健全育成</w:t>
      </w:r>
      <w:r w:rsidRPr="00E64082">
        <w:t xml:space="preserve"> </w:t>
      </w:r>
    </w:p>
    <w:p w14:paraId="025DA813" w14:textId="77777777" w:rsidR="00C04F18" w:rsidRPr="00E64082" w:rsidRDefault="00C04F18" w:rsidP="00C04F18">
      <w:pPr>
        <w:ind w:leftChars="2250" w:left="5284"/>
      </w:pPr>
      <w:r w:rsidRPr="00E64082">
        <w:rPr>
          <w:rFonts w:hint="eastAsia"/>
        </w:rPr>
        <w:t>＊仕事と子育て</w:t>
      </w:r>
      <w:r w:rsidRPr="00E64082">
        <w:t xml:space="preserve"> </w:t>
      </w:r>
    </w:p>
    <w:p w14:paraId="5E058B16" w14:textId="77777777" w:rsidR="00C04F18" w:rsidRPr="00E64082" w:rsidRDefault="00C04F18" w:rsidP="00C04F18">
      <w:pPr>
        <w:ind w:leftChars="2250" w:left="5284"/>
      </w:pPr>
      <w:r w:rsidRPr="00E64082">
        <w:rPr>
          <w:rFonts w:hint="eastAsia"/>
        </w:rPr>
        <w:t>＊健康</w:t>
      </w:r>
      <w:r w:rsidRPr="00E64082">
        <w:t xml:space="preserve"> </w:t>
      </w:r>
    </w:p>
    <w:p w14:paraId="15B5AEF4" w14:textId="77777777" w:rsidR="00C04F18" w:rsidRPr="00E64082" w:rsidRDefault="00C04F18" w:rsidP="00C04F18">
      <w:pPr>
        <w:ind w:leftChars="2250" w:left="5284"/>
      </w:pPr>
      <w:r w:rsidRPr="00E64082">
        <w:rPr>
          <w:rFonts w:hint="eastAsia"/>
        </w:rPr>
        <w:t>＊里親等</w:t>
      </w:r>
      <w:r w:rsidRPr="00E64082">
        <w:t xml:space="preserve"> </w:t>
      </w:r>
    </w:p>
    <w:p w14:paraId="651192CC" w14:textId="76057697" w:rsidR="00CB25C8" w:rsidRPr="00E64082" w:rsidRDefault="00C04F18" w:rsidP="00C04F18">
      <w:pPr>
        <w:ind w:leftChars="2250" w:left="5284"/>
      </w:pPr>
      <w:r w:rsidRPr="00E64082">
        <w:rPr>
          <w:rFonts w:hint="eastAsia"/>
        </w:rPr>
        <w:t>＊施設</w:t>
      </w:r>
    </w:p>
    <w:p w14:paraId="0B0CC18F" w14:textId="77777777" w:rsidR="00E555E2" w:rsidRPr="00E64082" w:rsidRDefault="00E555E2">
      <w:pPr>
        <w:widowControl/>
        <w:autoSpaceDE/>
        <w:autoSpaceDN/>
        <w:jc w:val="left"/>
        <w:sectPr w:rsidR="00E555E2" w:rsidRPr="00E64082" w:rsidSect="00787E65">
          <w:headerReference w:type="even" r:id="rId8"/>
          <w:footerReference w:type="even" r:id="rId9"/>
          <w:pgSz w:w="11906" w:h="16838" w:code="9"/>
          <w:pgMar w:top="1304" w:right="1021" w:bottom="1134" w:left="1021" w:header="680" w:footer="567" w:gutter="0"/>
          <w:pgNumType w:start="129"/>
          <w:cols w:space="440" w:equalWidth="0">
            <w:col w:w="9864"/>
          </w:cols>
          <w:docGrid w:type="linesAndChars" w:linePitch="411" w:charSpace="3042"/>
        </w:sectPr>
      </w:pPr>
    </w:p>
    <w:p w14:paraId="6E398981" w14:textId="3118449B" w:rsidR="003B56A0" w:rsidRPr="00E64082" w:rsidRDefault="003B56A0">
      <w:pPr>
        <w:widowControl/>
        <w:autoSpaceDE/>
        <w:autoSpaceDN/>
        <w:jc w:val="left"/>
      </w:pPr>
      <w:r w:rsidRPr="00E64082">
        <w:br w:type="page"/>
      </w:r>
    </w:p>
    <w:p w14:paraId="305CFB32" w14:textId="77777777" w:rsidR="003B56A0" w:rsidRPr="00E64082" w:rsidRDefault="007F4433" w:rsidP="003B56A0">
      <w:r w:rsidRPr="00E64082">
        <w:rPr>
          <w:noProof/>
        </w:rPr>
        <w:lastRenderedPageBreak/>
        <mc:AlternateContent>
          <mc:Choice Requires="wps">
            <w:drawing>
              <wp:anchor distT="0" distB="0" distL="114300" distR="114300" simplePos="0" relativeHeight="251662336" behindDoc="0" locked="1" layoutInCell="1" allowOverlap="1" wp14:anchorId="52A075DB" wp14:editId="70D63E01">
                <wp:simplePos x="0" y="0"/>
                <wp:positionH relativeFrom="margin">
                  <wp:posOffset>7620</wp:posOffset>
                </wp:positionH>
                <wp:positionV relativeFrom="paragraph">
                  <wp:posOffset>83185</wp:posOffset>
                </wp:positionV>
                <wp:extent cx="1727835" cy="323850"/>
                <wp:effectExtent l="0" t="0" r="24765" b="1905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23850"/>
                        </a:xfrm>
                        <a:prstGeom prst="roundRect">
                          <a:avLst>
                            <a:gd name="adj" fmla="val 16667"/>
                          </a:avLst>
                        </a:prstGeom>
                        <a:noFill/>
                        <a:ln w="19050">
                          <a:solidFill>
                            <a:srgbClr val="000000"/>
                          </a:solidFill>
                          <a:round/>
                          <a:headEnd/>
                          <a:tailEnd/>
                        </a:ln>
                      </wps:spPr>
                      <wps:txbx>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075DB" id="AutoShape 354" o:spid="_x0000_s1026" style="position:absolute;left:0;text-align:left;margin-left:.6pt;margin-top:6.55pt;width:136.05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" filled="f" strokeweight="1.5pt">
                <v:textbox inset="5.85pt,.7pt,5.85pt,.7pt">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v:textbox>
                <w10:wrap anchorx="margin"/>
                <w10:anchorlock/>
              </v:roundrect>
            </w:pict>
          </mc:Fallback>
        </mc:AlternateContent>
      </w:r>
    </w:p>
    <w:p w14:paraId="7A1D8534" w14:textId="77777777" w:rsidR="003B56A0" w:rsidRPr="00E64082" w:rsidRDefault="003B56A0" w:rsidP="003B56A0"/>
    <w:p w14:paraId="32B0EA83" w14:textId="0A339726" w:rsidR="002F5AAE" w:rsidRPr="00E64082" w:rsidRDefault="002F5AAE" w:rsidP="002F5AAE">
      <w:pPr>
        <w:rPr>
          <w:rFonts w:ascii="ＭＳ ゴシック" w:eastAsia="ＭＳ ゴシック" w:hAnsi="ＭＳ ゴシック"/>
        </w:rPr>
      </w:pPr>
      <w:r w:rsidRPr="00E64082">
        <w:rPr>
          <w:rFonts w:ascii="ＭＳ ゴシック" w:eastAsia="ＭＳ ゴシック" w:hAnsi="ＭＳ ゴシック" w:hint="eastAsia"/>
        </w:rPr>
        <w:t xml:space="preserve">◆　</w:t>
      </w:r>
      <w:r w:rsidR="00FA48E2" w:rsidRPr="00E64082">
        <w:rPr>
          <w:rFonts w:ascii="ＭＳ ゴシック" w:eastAsia="ＭＳ ゴシック" w:hAnsi="ＭＳ ゴシック" w:hint="eastAsia"/>
        </w:rPr>
        <w:t>東京都内の虐待に関する相談件数</w:t>
      </w:r>
    </w:p>
    <w:p w14:paraId="482168F9" w14:textId="265609FC" w:rsidR="002F5AAE" w:rsidRPr="00E64082" w:rsidRDefault="002F5AAE" w:rsidP="002F5AAE">
      <w:pPr>
        <w:ind w:leftChars="98" w:left="230"/>
      </w:pPr>
      <w:r w:rsidRPr="00E64082">
        <w:rPr>
          <w:rFonts w:hint="eastAsia"/>
        </w:rPr>
        <w:t xml:space="preserve">　</w:t>
      </w:r>
      <w:r w:rsidR="00FA48E2" w:rsidRPr="00E64082">
        <w:rPr>
          <w:rFonts w:hint="eastAsia"/>
        </w:rPr>
        <w:t>平成</w:t>
      </w:r>
      <w:r w:rsidR="00FA48E2" w:rsidRPr="00E64082">
        <w:t>16年の児童福祉法と児童虐待防止法の改正により、区市町村が児童虐待の通告の第一義的窓口となりました。</w:t>
      </w:r>
    </w:p>
    <w:p w14:paraId="4CEAE17F" w14:textId="77777777" w:rsidR="003B56A0" w:rsidRPr="00E64082" w:rsidRDefault="003B56A0" w:rsidP="00C267AA">
      <w:pPr>
        <w:ind w:leftChars="100" w:left="235"/>
      </w:pPr>
    </w:p>
    <w:p w14:paraId="69D99096" w14:textId="77777777" w:rsidR="003B56A0" w:rsidRPr="00E64082" w:rsidRDefault="003B56A0" w:rsidP="003B56A0">
      <w:pPr>
        <w:rPr>
          <w:rFonts w:ascii="PMingLiU" w:eastAsiaTheme="minorEastAsia" w:hAnsi="PMingLiU" w:cs="PMingLiU"/>
        </w:rPr>
      </w:pPr>
    </w:p>
    <w:p w14:paraId="5A8CC752" w14:textId="77777777" w:rsidR="003B56A0" w:rsidRPr="00E64082" w:rsidRDefault="003B56A0" w:rsidP="003B56A0">
      <w:pPr>
        <w:rPr>
          <w:rFonts w:ascii="PMingLiU" w:eastAsiaTheme="minorEastAsia" w:hAnsi="PMingLiU" w:cs="PMingLiU"/>
        </w:rPr>
      </w:pPr>
    </w:p>
    <w:p w14:paraId="65C78627" w14:textId="77777777" w:rsidR="003B56A0" w:rsidRPr="00E64082" w:rsidRDefault="003B56A0" w:rsidP="003B56A0">
      <w:pPr>
        <w:rPr>
          <w:rFonts w:ascii="PMingLiU" w:eastAsiaTheme="minorEastAsia" w:hAnsi="PMingLiU" w:cs="PMingLiU"/>
        </w:rPr>
      </w:pPr>
    </w:p>
    <w:p w14:paraId="32727F8E" w14:textId="77777777" w:rsidR="003B56A0" w:rsidRPr="00E64082" w:rsidRDefault="003B56A0" w:rsidP="003B56A0">
      <w:pPr>
        <w:rPr>
          <w:rFonts w:ascii="PMingLiU" w:eastAsiaTheme="minorEastAsia" w:hAnsi="PMingLiU" w:cs="PMingLiU"/>
        </w:rPr>
      </w:pPr>
    </w:p>
    <w:p w14:paraId="6D9427F3" w14:textId="77777777" w:rsidR="003B56A0" w:rsidRPr="00E64082" w:rsidRDefault="003B56A0" w:rsidP="003B56A0">
      <w:pPr>
        <w:rPr>
          <w:rFonts w:ascii="PMingLiU" w:eastAsiaTheme="minorEastAsia" w:hAnsi="PMingLiU" w:cs="PMingLiU"/>
        </w:rPr>
      </w:pPr>
    </w:p>
    <w:p w14:paraId="67CD8C69" w14:textId="77777777" w:rsidR="003B56A0" w:rsidRPr="00E64082" w:rsidRDefault="003B56A0" w:rsidP="003B56A0">
      <w:pPr>
        <w:rPr>
          <w:rFonts w:ascii="PMingLiU" w:eastAsiaTheme="minorEastAsia" w:hAnsi="PMingLiU" w:cs="PMingLiU"/>
        </w:rPr>
      </w:pPr>
    </w:p>
    <w:p w14:paraId="53909127" w14:textId="77777777" w:rsidR="003B56A0" w:rsidRPr="00E64082" w:rsidRDefault="003B56A0" w:rsidP="003B56A0">
      <w:pPr>
        <w:rPr>
          <w:rFonts w:ascii="PMingLiU" w:eastAsiaTheme="minorEastAsia" w:hAnsi="PMingLiU" w:cs="PMingLiU"/>
        </w:rPr>
      </w:pPr>
    </w:p>
    <w:p w14:paraId="6C1D6C6B" w14:textId="77777777" w:rsidR="003B56A0" w:rsidRPr="00E64082" w:rsidRDefault="003B56A0" w:rsidP="003B56A0">
      <w:pPr>
        <w:rPr>
          <w:rFonts w:ascii="PMingLiU" w:eastAsiaTheme="minorEastAsia" w:hAnsi="PMingLiU" w:cs="PMingLiU"/>
        </w:rPr>
      </w:pPr>
    </w:p>
    <w:p w14:paraId="3FD52A40" w14:textId="77777777" w:rsidR="003B56A0" w:rsidRPr="00E64082" w:rsidRDefault="003B56A0" w:rsidP="003B56A0">
      <w:pPr>
        <w:rPr>
          <w:rFonts w:ascii="PMingLiU" w:eastAsiaTheme="minorEastAsia" w:hAnsi="PMingLiU" w:cs="PMingLiU"/>
        </w:rPr>
      </w:pPr>
    </w:p>
    <w:p w14:paraId="6FC2A9F2" w14:textId="77777777" w:rsidR="003B56A0" w:rsidRPr="00E64082" w:rsidRDefault="003B56A0" w:rsidP="003B56A0">
      <w:pPr>
        <w:rPr>
          <w:rFonts w:ascii="PMingLiU" w:eastAsiaTheme="minorEastAsia" w:hAnsi="PMingLiU" w:cs="PMingLiU"/>
        </w:rPr>
      </w:pPr>
    </w:p>
    <w:p w14:paraId="284BBB49" w14:textId="43A9265A" w:rsidR="002F5AAE" w:rsidRPr="00E64082" w:rsidRDefault="002F5AAE" w:rsidP="002F5AAE">
      <w:pPr>
        <w:rPr>
          <w:rFonts w:ascii="ＭＳ ゴシック" w:eastAsia="ＭＳ ゴシック" w:hAnsi="ＭＳ ゴシック"/>
        </w:rPr>
      </w:pPr>
      <w:r w:rsidRPr="00E64082">
        <w:rPr>
          <w:rFonts w:ascii="ＭＳ ゴシック" w:eastAsia="ＭＳ ゴシック" w:hAnsi="ＭＳ ゴシック" w:hint="eastAsia"/>
        </w:rPr>
        <w:t>◆　東京都虐待者の内訳</w:t>
      </w:r>
      <w:r w:rsidRPr="00E64082">
        <w:rPr>
          <w:rFonts w:hint="eastAsia"/>
        </w:rPr>
        <w:t>（令和</w:t>
      </w:r>
      <w:r w:rsidR="00FA48E2" w:rsidRPr="00E64082">
        <w:rPr>
          <w:rFonts w:hint="eastAsia"/>
        </w:rPr>
        <w:t>２</w:t>
      </w:r>
      <w:r w:rsidRPr="00E64082">
        <w:rPr>
          <w:rFonts w:hint="eastAsia"/>
        </w:rPr>
        <w:t>年度）</w:t>
      </w:r>
      <w:r w:rsidRPr="00E64082">
        <w:rPr>
          <w:rFonts w:ascii="ＭＳ ゴシック" w:eastAsia="ＭＳ ゴシック" w:hAnsi="ＭＳ ゴシック"/>
        </w:rPr>
        <w:tab/>
      </w:r>
      <w:r w:rsidRPr="00E64082">
        <w:rPr>
          <w:rFonts w:ascii="ＭＳ ゴシック" w:eastAsia="ＭＳ ゴシック" w:hAnsi="ＭＳ ゴシック" w:hint="eastAsia"/>
        </w:rPr>
        <w:t>◆　区市町村虐待者の内訳</w:t>
      </w:r>
      <w:r w:rsidRPr="00E64082">
        <w:rPr>
          <w:rFonts w:hint="eastAsia"/>
        </w:rPr>
        <w:t xml:space="preserve"> （令和</w:t>
      </w:r>
      <w:r w:rsidR="00FA48E2" w:rsidRPr="00E64082">
        <w:rPr>
          <w:rFonts w:hint="eastAsia"/>
        </w:rPr>
        <w:t>２</w:t>
      </w:r>
      <w:r w:rsidRPr="00E64082">
        <w:rPr>
          <w:rFonts w:hint="eastAsia"/>
        </w:rPr>
        <w:t>年度）</w:t>
      </w:r>
    </w:p>
    <w:p w14:paraId="5785AE45" w14:textId="77777777" w:rsidR="003B56A0" w:rsidRPr="00E64082" w:rsidRDefault="003B56A0" w:rsidP="003B56A0">
      <w:pPr>
        <w:rPr>
          <w:rFonts w:ascii="PMingLiU" w:eastAsiaTheme="minorEastAsia" w:hAnsi="PMingLiU" w:cs="PMingLiU"/>
        </w:rPr>
      </w:pPr>
    </w:p>
    <w:p w14:paraId="3E7B7A50" w14:textId="77777777" w:rsidR="003B56A0" w:rsidRPr="00E64082" w:rsidRDefault="003B56A0" w:rsidP="003B56A0">
      <w:pPr>
        <w:rPr>
          <w:rFonts w:ascii="PMingLiU" w:eastAsiaTheme="minorEastAsia" w:hAnsi="PMingLiU" w:cs="PMingLiU"/>
        </w:rPr>
      </w:pPr>
    </w:p>
    <w:p w14:paraId="22102276" w14:textId="77777777" w:rsidR="003B56A0" w:rsidRPr="00E64082" w:rsidRDefault="003B56A0" w:rsidP="003B56A0">
      <w:pPr>
        <w:rPr>
          <w:rFonts w:ascii="PMingLiU" w:eastAsiaTheme="minorEastAsia" w:hAnsi="PMingLiU" w:cs="PMingLiU"/>
        </w:rPr>
      </w:pPr>
    </w:p>
    <w:p w14:paraId="6006C2B6" w14:textId="77777777" w:rsidR="003B56A0" w:rsidRPr="00E64082" w:rsidRDefault="003B56A0" w:rsidP="003B56A0">
      <w:pPr>
        <w:rPr>
          <w:rFonts w:ascii="PMingLiU" w:eastAsiaTheme="minorEastAsia" w:hAnsi="PMingLiU" w:cs="PMingLiU"/>
        </w:rPr>
      </w:pPr>
    </w:p>
    <w:p w14:paraId="7E68A2A5" w14:textId="77777777" w:rsidR="003B56A0" w:rsidRPr="00E64082" w:rsidRDefault="003B56A0" w:rsidP="003B56A0">
      <w:pPr>
        <w:rPr>
          <w:rFonts w:ascii="PMingLiU" w:eastAsiaTheme="minorEastAsia" w:hAnsi="PMingLiU" w:cs="PMingLiU"/>
        </w:rPr>
      </w:pPr>
    </w:p>
    <w:p w14:paraId="0F348EAD" w14:textId="77777777" w:rsidR="003B56A0" w:rsidRPr="00E64082" w:rsidRDefault="003B56A0" w:rsidP="003B56A0">
      <w:pPr>
        <w:rPr>
          <w:rFonts w:ascii="PMingLiU" w:eastAsiaTheme="minorEastAsia" w:hAnsi="PMingLiU" w:cs="PMingLiU"/>
        </w:rPr>
      </w:pPr>
    </w:p>
    <w:p w14:paraId="6E524AB4" w14:textId="77777777" w:rsidR="003B56A0" w:rsidRPr="00E64082" w:rsidRDefault="003B56A0" w:rsidP="003B56A0">
      <w:pPr>
        <w:rPr>
          <w:rFonts w:ascii="PMingLiU" w:eastAsiaTheme="minorEastAsia" w:hAnsi="PMingLiU" w:cs="PMingLiU"/>
        </w:rPr>
      </w:pPr>
    </w:p>
    <w:p w14:paraId="6608BCA5" w14:textId="77777777" w:rsidR="003B56A0" w:rsidRPr="00E64082" w:rsidRDefault="003B56A0" w:rsidP="003B56A0">
      <w:pPr>
        <w:rPr>
          <w:rFonts w:ascii="PMingLiU" w:eastAsiaTheme="minorEastAsia" w:hAnsi="PMingLiU" w:cs="PMingLiU"/>
        </w:rPr>
      </w:pPr>
    </w:p>
    <w:p w14:paraId="7839FD73" w14:textId="77777777" w:rsidR="003B56A0" w:rsidRPr="00E64082" w:rsidRDefault="003B56A0" w:rsidP="003B56A0">
      <w:pPr>
        <w:rPr>
          <w:rFonts w:ascii="PMingLiU" w:eastAsiaTheme="minorEastAsia" w:hAnsi="PMingLiU" w:cs="PMingLiU"/>
        </w:rPr>
      </w:pPr>
    </w:p>
    <w:p w14:paraId="63BD1A1D" w14:textId="77777777" w:rsidR="003B56A0" w:rsidRPr="00E64082" w:rsidRDefault="003B56A0" w:rsidP="003B56A0">
      <w:pPr>
        <w:rPr>
          <w:rFonts w:ascii="PMingLiU" w:eastAsiaTheme="minorEastAsia" w:hAnsi="PMingLiU" w:cs="PMingLiU"/>
        </w:rPr>
      </w:pPr>
    </w:p>
    <w:p w14:paraId="689FB5C1" w14:textId="77777777" w:rsidR="003B56A0" w:rsidRPr="00E64082" w:rsidRDefault="003B56A0" w:rsidP="003B56A0">
      <w:pPr>
        <w:rPr>
          <w:rFonts w:ascii="PMingLiU" w:eastAsiaTheme="minorEastAsia" w:hAnsi="PMingLiU" w:cs="PMingLiU"/>
        </w:rPr>
      </w:pPr>
    </w:p>
    <w:p w14:paraId="2F7E0C06" w14:textId="77777777" w:rsidR="002F5AAE" w:rsidRPr="00E64082" w:rsidRDefault="002F5AAE" w:rsidP="002F5AAE">
      <w:pPr>
        <w:rPr>
          <w:rFonts w:asciiTheme="majorEastAsia" w:eastAsiaTheme="majorEastAsia" w:hAnsiTheme="majorEastAsia"/>
        </w:rPr>
      </w:pPr>
      <w:r w:rsidRPr="00E64082">
        <w:rPr>
          <w:rFonts w:asciiTheme="majorEastAsia" w:eastAsiaTheme="majorEastAsia" w:hAnsiTheme="majorEastAsia" w:hint="eastAsia"/>
        </w:rPr>
        <w:t>◆　虐待の種類</w:t>
      </w:r>
    </w:p>
    <w:p w14:paraId="11A01BDF" w14:textId="2876CAF8" w:rsidR="002F5AAE" w:rsidRPr="00E64082" w:rsidRDefault="002F5AAE" w:rsidP="002F5AAE">
      <w:pPr>
        <w:tabs>
          <w:tab w:val="right" w:pos="4679"/>
        </w:tabs>
        <w:ind w:left="235" w:hangingChars="100" w:hanging="235"/>
      </w:pPr>
      <w:r w:rsidRPr="00E64082">
        <w:rPr>
          <w:rFonts w:hint="eastAsia"/>
        </w:rPr>
        <w:t>・身体的虐待一叩く、殴る、</w:t>
      </w:r>
      <w:r w:rsidRPr="00E64082">
        <w:ruby>
          <w:rubyPr>
            <w:rubyAlign w:val="distributeSpace"/>
            <w:hps w:val="11"/>
            <w:hpsRaise w:val="20"/>
            <w:hpsBaseText w:val="22"/>
            <w:lid w:val="ja-JP"/>
          </w:rubyPr>
          <w:rt>
            <w:r w:rsidR="002F5AAE" w:rsidRPr="00E64082">
              <w:rPr>
                <w:rFonts w:hAnsi="ＭＳ 明朝"/>
                <w:sz w:val="11"/>
              </w:rPr>
              <w:t>け</w:t>
            </w:r>
          </w:rt>
          <w:rubyBase>
            <w:r w:rsidR="002F5AAE" w:rsidRPr="00E64082">
              <w:t>蹴</w:t>
            </w:r>
          </w:rubyBase>
        </w:ruby>
      </w:r>
      <w:r w:rsidRPr="00E64082">
        <w:rPr>
          <w:rFonts w:hint="eastAsia"/>
        </w:rPr>
        <w:t>るなどの暴力、外にしめだすなど</w:t>
      </w:r>
    </w:p>
    <w:p w14:paraId="66BEEF93" w14:textId="77777777" w:rsidR="00FA48E2" w:rsidRPr="00E64082" w:rsidRDefault="00FA48E2" w:rsidP="00FA48E2">
      <w:pPr>
        <w:rPr>
          <w:rFonts w:hAnsi="ＭＳ 明朝"/>
        </w:rPr>
      </w:pPr>
      <w:r w:rsidRPr="00E64082">
        <w:rPr>
          <w:rFonts w:hAnsi="ＭＳ 明朝" w:hint="eastAsia"/>
        </w:rPr>
        <w:t>・性的虐待一性的行為の強要、性器や性交を見せる、ポルノグラフィの被写体にするなど</w:t>
      </w:r>
    </w:p>
    <w:p w14:paraId="45F9D309" w14:textId="77777777" w:rsidR="00FA48E2" w:rsidRPr="00E64082" w:rsidRDefault="00FA48E2" w:rsidP="00FA48E2">
      <w:pPr>
        <w:tabs>
          <w:tab w:val="right" w:pos="4679"/>
        </w:tabs>
        <w:ind w:left="235" w:hangingChars="100" w:hanging="235"/>
        <w:rPr>
          <w:rFonts w:hAnsi="ＭＳ 明朝"/>
        </w:rPr>
      </w:pPr>
      <w:r w:rsidRPr="00E64082">
        <w:rPr>
          <w:rFonts w:hAnsi="ＭＳ 明朝" w:hint="eastAsia"/>
        </w:rPr>
        <w:t>・ネグレク卜一家に閉じこめる、食事を与えない、ひどく不潔にする、自動車の中に放置する、同居人に</w:t>
      </w:r>
      <w:r w:rsidRPr="00E64082">
        <w:rPr>
          <w:rFonts w:hint="eastAsia"/>
        </w:rPr>
        <w:t>よる</w:t>
      </w:r>
      <w:r w:rsidRPr="00E64082">
        <w:rPr>
          <w:rFonts w:hAnsi="ＭＳ 明朝" w:hint="eastAsia"/>
        </w:rPr>
        <w:t>虐待を放置するなど</w:t>
      </w:r>
    </w:p>
    <w:p w14:paraId="2BCA442D" w14:textId="7A22F697" w:rsidR="001C0BD2" w:rsidRPr="00E64082" w:rsidRDefault="00FA48E2" w:rsidP="00FA48E2">
      <w:pPr>
        <w:rPr>
          <w:rFonts w:hAnsi="ＭＳ 明朝"/>
        </w:rPr>
      </w:pPr>
      <w:r w:rsidRPr="00E64082">
        <w:rPr>
          <w:rFonts w:hAnsi="ＭＳ 明朝" w:hint="eastAsia"/>
        </w:rPr>
        <w:t>・心理的虐待一言葉による脅し、無視、兄弟間の差別扱い、子供の前で</w:t>
      </w:r>
      <w:r w:rsidRPr="00E64082">
        <w:rPr>
          <w:rFonts w:hAnsi="ＭＳ 明朝"/>
        </w:rPr>
        <w:t>DVを行うなど</w:t>
      </w:r>
    </w:p>
    <w:p w14:paraId="09A63975" w14:textId="77777777" w:rsidR="001C0BD2" w:rsidRPr="00E64082" w:rsidRDefault="001C0BD2" w:rsidP="00B2206C">
      <w:pPr>
        <w:sectPr w:rsidR="001C0BD2" w:rsidRPr="00E64082" w:rsidSect="00E555E2">
          <w:headerReference w:type="even" r:id="rId10"/>
          <w:type w:val="continuous"/>
          <w:pgSz w:w="11906" w:h="16838" w:code="9"/>
          <w:pgMar w:top="1304" w:right="1021" w:bottom="1134" w:left="1021" w:header="680" w:footer="567" w:gutter="0"/>
          <w:pgNumType w:start="129"/>
          <w:cols w:space="440" w:equalWidth="0">
            <w:col w:w="9864"/>
          </w:cols>
          <w:docGrid w:type="linesAndChars" w:linePitch="411" w:charSpace="3042"/>
        </w:sectPr>
      </w:pPr>
    </w:p>
    <w:p w14:paraId="48F6FF71" w14:textId="77777777" w:rsidR="00AF51D6" w:rsidRPr="00E64082" w:rsidRDefault="00AF51D6" w:rsidP="00B2206C"/>
    <w:p w14:paraId="46B265E5" w14:textId="77777777" w:rsidR="00B2206C" w:rsidRPr="00E64082" w:rsidRDefault="00E029F4" w:rsidP="00B2206C">
      <w:r w:rsidRPr="00E64082">
        <w:rPr>
          <w:noProof/>
        </w:rPr>
        <mc:AlternateContent>
          <mc:Choice Requires="wps">
            <w:drawing>
              <wp:anchor distT="0" distB="0" distL="114300" distR="114300" simplePos="0" relativeHeight="251655168" behindDoc="0" locked="1" layoutInCell="1" allowOverlap="1" wp14:anchorId="66159855" wp14:editId="6581EB57">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7CE86BF5" w14:textId="77777777" w:rsidR="002F5AAE" w:rsidRPr="00FE3489" w:rsidRDefault="002F5AAE"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59855" id="_x0000_s1027" style="position:absolute;left:0;text-align:left;margin-left:0;margin-top:-11.35pt;width:492.65pt;height:44.1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xOwIAAHM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" fillcolor="#969696" strokeweight="1.5pt">
                <v:textbox inset="5.85pt,.7pt,5.85pt,.7pt">
                  <w:txbxContent>
                    <w:p w14:paraId="7CE86BF5" w14:textId="77777777" w:rsidR="002F5AAE" w:rsidRPr="00FE3489" w:rsidRDefault="002F5AAE"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14:paraId="44FBE5D9" w14:textId="77777777" w:rsidR="00AF51D6" w:rsidRPr="00E64082" w:rsidRDefault="00AF51D6" w:rsidP="00B2206C"/>
    <w:p w14:paraId="0EAD7FA4" w14:textId="77777777" w:rsidR="00B2206C" w:rsidRPr="00E64082" w:rsidRDefault="00B2206C" w:rsidP="00B2206C">
      <w:pPr>
        <w:sectPr w:rsidR="00B2206C" w:rsidRPr="00E64082" w:rsidSect="0060409C">
          <w:headerReference w:type="default" r:id="rId11"/>
          <w:footerReference w:type="default" r:id="rId12"/>
          <w:type w:val="oddPage"/>
          <w:pgSz w:w="11906" w:h="16838" w:code="9"/>
          <w:pgMar w:top="1304" w:right="1021" w:bottom="1134" w:left="1021" w:header="680" w:footer="567" w:gutter="0"/>
          <w:cols w:space="440" w:equalWidth="0">
            <w:col w:w="9864"/>
          </w:cols>
          <w:docGrid w:type="linesAndChars" w:linePitch="411" w:charSpace="3194"/>
        </w:sectPr>
      </w:pPr>
    </w:p>
    <w:p w14:paraId="102FD08D" w14:textId="77777777" w:rsidR="00FA48E2" w:rsidRPr="00E64082" w:rsidRDefault="00FA48E2" w:rsidP="00FA48E2">
      <w:pPr>
        <w:ind w:firstLineChars="100" w:firstLine="236"/>
        <w:rPr>
          <w:rFonts w:hAnsi="ＭＳ 明朝"/>
        </w:rPr>
      </w:pPr>
      <w:r w:rsidRPr="00E64082">
        <w:rPr>
          <w:rFonts w:hAnsi="ＭＳ 明朝" w:hint="eastAsia"/>
        </w:rPr>
        <w:t>児童に関する手当としては、児童手当（国）、児童育成手当（都・市町村）、児童扶養手当（国）、特別児童扶養手当（国）、障害児福祉手当（国）、重度心身障害者手当（都）がある。児童育成手当の中には、育成手当・障害手当の２種類の手当がある。</w:t>
      </w:r>
    </w:p>
    <w:p w14:paraId="13EA04C5" w14:textId="77777777" w:rsidR="00FA48E2" w:rsidRPr="00E64082" w:rsidRDefault="00FA48E2" w:rsidP="00FA48E2">
      <w:pPr>
        <w:ind w:firstLineChars="100" w:firstLine="236"/>
        <w:rPr>
          <w:rFonts w:hAnsi="ＭＳ 明朝"/>
        </w:rPr>
      </w:pPr>
      <w:r w:rsidRPr="00E64082">
        <w:rPr>
          <w:rFonts w:hAnsi="ＭＳ 明朝" w:hint="eastAsia"/>
        </w:rPr>
        <w:t>なお、区においては、児童育成手当と同種の手当制度を実施している。</w:t>
      </w:r>
    </w:p>
    <w:p w14:paraId="2258677D" w14:textId="77777777" w:rsidR="00FA48E2" w:rsidRPr="00E64082" w:rsidRDefault="00FA48E2" w:rsidP="00FA48E2">
      <w:pPr>
        <w:ind w:firstLineChars="100" w:firstLine="236"/>
        <w:rPr>
          <w:rFonts w:hAnsi="ＭＳ 明朝"/>
        </w:rPr>
      </w:pPr>
      <w:r w:rsidRPr="00E64082">
        <w:rPr>
          <w:rFonts w:hAnsi="ＭＳ 明朝" w:hint="eastAsia"/>
        </w:rPr>
        <w:t>児童手当</w:t>
      </w:r>
      <w:r w:rsidRPr="00E64082">
        <w:rPr>
          <w:rFonts w:hAnsi="ＭＳ 明朝"/>
        </w:rPr>
        <w:t>(国)は中学校修了前（15歳到達後</w:t>
      </w:r>
      <w:r w:rsidRPr="00E64082">
        <w:rPr>
          <w:rFonts w:hAnsi="ＭＳ 明朝" w:hint="eastAsia"/>
        </w:rPr>
        <w:t>最初の年度末）まで、児童扶養手当（</w:t>
      </w:r>
      <w:r w:rsidRPr="00E64082">
        <w:rPr>
          <w:rFonts w:hAnsi="ＭＳ 明朝"/>
        </w:rPr>
        <w:t>156㌻）</w:t>
      </w:r>
      <w:r w:rsidRPr="00E64082">
        <w:rPr>
          <w:rFonts w:hAnsi="ＭＳ 明朝" w:hint="eastAsia"/>
        </w:rPr>
        <w:t>と児童育成手当の中の育成手当（</w:t>
      </w:r>
      <w:r w:rsidRPr="00E64082">
        <w:rPr>
          <w:rFonts w:hAnsi="ＭＳ 明朝"/>
        </w:rPr>
        <w:t>157㌻）は父</w:t>
      </w:r>
      <w:r w:rsidRPr="00E64082">
        <w:rPr>
          <w:rFonts w:hAnsi="ＭＳ 明朝" w:hint="eastAsia"/>
        </w:rPr>
        <w:t>又は母と生計を同じくしていない家庭を対象としている。</w:t>
      </w:r>
    </w:p>
    <w:p w14:paraId="36757336" w14:textId="77777777" w:rsidR="00FA48E2" w:rsidRPr="00E64082" w:rsidRDefault="00FA48E2" w:rsidP="00FA48E2">
      <w:pPr>
        <w:ind w:firstLineChars="100" w:firstLine="236"/>
        <w:rPr>
          <w:rFonts w:hAnsi="ＭＳ 明朝"/>
        </w:rPr>
      </w:pPr>
      <w:r w:rsidRPr="00E64082">
        <w:rPr>
          <w:rFonts w:hAnsi="ＭＳ 明朝" w:hint="eastAsia"/>
        </w:rPr>
        <w:t>心身障害児のいる家庭に対する手当には、特別児童扶養手当（</w:t>
      </w:r>
      <w:r w:rsidRPr="00E64082">
        <w:rPr>
          <w:rFonts w:hAnsi="ＭＳ 明朝"/>
        </w:rPr>
        <w:t>99㌻）及び児童育成手当の中の障害手当（100㌻）がある。更に重い障害がある児童に対しては、障害児福祉手当（100㌻）と重度心身障害者手当（101㌻）が</w:t>
      </w:r>
      <w:r w:rsidRPr="00E64082">
        <w:rPr>
          <w:rFonts w:hAnsi="ＭＳ 明朝" w:hint="eastAsia"/>
        </w:rPr>
        <w:t>設けられている。</w:t>
      </w:r>
    </w:p>
    <w:p w14:paraId="5347CA8B" w14:textId="77777777" w:rsidR="00FA48E2" w:rsidRPr="00E64082" w:rsidRDefault="00FA48E2" w:rsidP="00FA48E2">
      <w:pPr>
        <w:ind w:firstLineChars="100" w:firstLine="236"/>
        <w:rPr>
          <w:rFonts w:hAnsi="ＭＳ 明朝"/>
        </w:rPr>
      </w:pPr>
      <w:r w:rsidRPr="00E64082">
        <w:rPr>
          <w:rFonts w:hAnsi="ＭＳ 明朝" w:hint="eastAsia"/>
        </w:rPr>
        <w:t>これらの手当は、いずれも保護者などの所得による支給制限があり、また、手当によっては施設に入所しているときは支給されないものもある。</w:t>
      </w:r>
    </w:p>
    <w:p w14:paraId="4919827E" w14:textId="52D1BCE0" w:rsidR="00FA48E2" w:rsidRPr="00E64082" w:rsidRDefault="00FA48E2" w:rsidP="00FA48E2">
      <w:pPr>
        <w:ind w:firstLineChars="100" w:firstLine="236"/>
        <w:rPr>
          <w:rFonts w:ascii="ＭＳ ゴシック" w:eastAsia="ＭＳ ゴシック" w:hAnsi="ＭＳ ゴシック"/>
        </w:rPr>
      </w:pPr>
      <w:r w:rsidRPr="00E64082">
        <w:rPr>
          <w:rFonts w:hAnsi="ＭＳ 明朝" w:hint="eastAsia"/>
        </w:rPr>
        <w:t>また、各手当相互間の併給制限はない。</w:t>
      </w:r>
    </w:p>
    <w:p w14:paraId="72AFF7C8" w14:textId="77777777" w:rsidR="00FA48E2" w:rsidRPr="00E64082" w:rsidRDefault="00FA48E2" w:rsidP="00FA48E2">
      <w:pPr>
        <w:pStyle w:val="20"/>
        <w:ind w:left="443" w:hanging="443"/>
      </w:pPr>
      <w:r w:rsidRPr="00E64082">
        <w:rPr>
          <w:rFonts w:hint="eastAsia"/>
        </w:rPr>
        <w:t xml:space="preserve">❖ </w:t>
      </w:r>
      <w:r w:rsidRPr="00E64082">
        <w:t>児童手当</w:t>
      </w:r>
    </w:p>
    <w:p w14:paraId="378EA56B" w14:textId="3839316D"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 xml:space="preserve">支給対象　</w:t>
      </w:r>
      <w:r w:rsidRPr="00E64082">
        <w:rPr>
          <w:rFonts w:hAnsi="ＭＳ 明朝" w:hint="eastAsia"/>
        </w:rPr>
        <w:t>日本国内に住所があり、中学校修了前（</w:t>
      </w:r>
      <w:r w:rsidRPr="00E64082">
        <w:rPr>
          <w:rFonts w:hAnsi="ＭＳ 明朝"/>
        </w:rPr>
        <w:t>15歳到達後最初の年度末）までの児童</w:t>
      </w:r>
      <w:r w:rsidRPr="00E64082">
        <w:rPr>
          <w:rFonts w:hAnsi="ＭＳ 明朝" w:hint="eastAsia"/>
        </w:rPr>
        <w:t>を養育している人に支給</w:t>
      </w:r>
    </w:p>
    <w:p w14:paraId="3855B462" w14:textId="77777777" w:rsidR="00FA48E2" w:rsidRPr="00E64082" w:rsidRDefault="00FA48E2" w:rsidP="00FA48E2">
      <w:pPr>
        <w:rPr>
          <w:rFonts w:hAnsi="ＭＳ 明朝"/>
        </w:rPr>
      </w:pPr>
      <w:r w:rsidRPr="00E64082">
        <w:rPr>
          <w:rFonts w:ascii="ＭＳ ゴシック" w:eastAsia="ＭＳ ゴシック" w:hAnsi="ＭＳ ゴシック" w:hint="eastAsia"/>
        </w:rPr>
        <w:t xml:space="preserve">手当額　</w:t>
      </w:r>
      <w:r w:rsidRPr="00E64082">
        <w:rPr>
          <w:rFonts w:hAnsi="ＭＳ 明朝" w:hint="eastAsia"/>
        </w:rPr>
        <w:t>該当児童１人につき次の額</w:t>
      </w:r>
    </w:p>
    <w:p w14:paraId="766CCE76" w14:textId="052A06DB" w:rsidR="00FA48E2" w:rsidRPr="00E64082" w:rsidRDefault="00FA48E2" w:rsidP="00FA48E2">
      <w:pPr>
        <w:rPr>
          <w:rFonts w:hAnsi="ＭＳ 明朝"/>
        </w:rPr>
      </w:pPr>
      <w:r w:rsidRPr="00E64082">
        <w:rPr>
          <w:rFonts w:hAnsi="ＭＳ 明朝" w:hint="eastAsia"/>
        </w:rPr>
        <w:t>（一般受給者）</w:t>
      </w:r>
    </w:p>
    <w:p w14:paraId="473987D7" w14:textId="77777777" w:rsidR="00FA48E2" w:rsidRPr="00E64082" w:rsidRDefault="00FA48E2" w:rsidP="00FA48E2">
      <w:pPr>
        <w:rPr>
          <w:rFonts w:hAnsi="ＭＳ 明朝"/>
        </w:rPr>
      </w:pPr>
      <w:r w:rsidRPr="00E64082">
        <w:rPr>
          <w:rFonts w:hAnsi="ＭＳ 明朝" w:hint="eastAsia"/>
        </w:rPr>
        <w:t>①所得制限限度額未満の者</w:t>
      </w:r>
    </w:p>
    <w:p w14:paraId="051D306E" w14:textId="77777777" w:rsidR="00FA48E2" w:rsidRPr="00E64082" w:rsidRDefault="00FA48E2" w:rsidP="00FA48E2">
      <w:pPr>
        <w:ind w:leftChars="100" w:left="236"/>
        <w:rPr>
          <w:rFonts w:hAnsi="ＭＳ 明朝"/>
        </w:rPr>
      </w:pPr>
      <w:r w:rsidRPr="00E64082">
        <w:rPr>
          <w:rFonts w:hAnsi="ＭＳ 明朝" w:hint="eastAsia"/>
        </w:rPr>
        <w:t>・３歳未満：月額</w:t>
      </w:r>
      <w:r w:rsidRPr="00E64082">
        <w:rPr>
          <w:rFonts w:hAnsi="ＭＳ 明朝"/>
        </w:rPr>
        <w:t>15,000円</w:t>
      </w:r>
    </w:p>
    <w:p w14:paraId="5023575D" w14:textId="77777777" w:rsidR="00FA48E2" w:rsidRPr="00E64082" w:rsidRDefault="00FA48E2" w:rsidP="00FA48E2">
      <w:pPr>
        <w:ind w:leftChars="100" w:left="236"/>
        <w:rPr>
          <w:rFonts w:hAnsi="ＭＳ 明朝"/>
        </w:rPr>
      </w:pPr>
      <w:r w:rsidRPr="00E64082">
        <w:rPr>
          <w:rFonts w:hAnsi="ＭＳ 明朝" w:hint="eastAsia"/>
        </w:rPr>
        <w:t>・</w:t>
      </w:r>
      <w:r w:rsidRPr="00B63644">
        <w:rPr>
          <w:rFonts w:hAnsi="ＭＳ 明朝" w:hint="eastAsia"/>
        </w:rPr>
        <w:t>３歳以上小学校修了前</w:t>
      </w:r>
      <w:r w:rsidRPr="00B63644">
        <w:rPr>
          <w:rFonts w:hAnsi="ＭＳ 明朝" w:hint="eastAsia"/>
          <w:spacing w:val="-8"/>
        </w:rPr>
        <w:t>（第１子、第２子）</w:t>
      </w:r>
    </w:p>
    <w:p w14:paraId="4BD79FF6" w14:textId="4C0753B6" w:rsidR="00FA48E2" w:rsidRPr="00E64082" w:rsidRDefault="00FA48E2" w:rsidP="00FA48E2">
      <w:pPr>
        <w:ind w:leftChars="100" w:left="236"/>
        <w:rPr>
          <w:rFonts w:hAnsi="ＭＳ 明朝"/>
        </w:rPr>
      </w:pPr>
      <w:r w:rsidRPr="00E64082">
        <w:rPr>
          <w:rFonts w:hAnsi="ＭＳ 明朝" w:hint="eastAsia"/>
        </w:rPr>
        <w:t xml:space="preserve">　：月額</w:t>
      </w:r>
      <w:r w:rsidRPr="00E64082">
        <w:rPr>
          <w:rFonts w:hAnsi="ＭＳ 明朝"/>
        </w:rPr>
        <w:t>10,000円</w:t>
      </w:r>
    </w:p>
    <w:p w14:paraId="2A207C75" w14:textId="77777777" w:rsidR="00FA48E2" w:rsidRPr="00E64082" w:rsidRDefault="00FA48E2" w:rsidP="00FA48E2">
      <w:pPr>
        <w:ind w:leftChars="100" w:left="236"/>
        <w:rPr>
          <w:rFonts w:hAnsi="ＭＳ 明朝"/>
        </w:rPr>
      </w:pPr>
      <w:r w:rsidRPr="00E64082">
        <w:rPr>
          <w:rFonts w:hAnsi="ＭＳ 明朝" w:hint="eastAsia"/>
        </w:rPr>
        <w:t>・３歳以上小学校修了前（第３子以降）</w:t>
      </w:r>
    </w:p>
    <w:p w14:paraId="3B53510C" w14:textId="76DB7A5A" w:rsidR="00FA48E2" w:rsidRPr="00E64082" w:rsidRDefault="00FA48E2" w:rsidP="00FA48E2">
      <w:pPr>
        <w:ind w:leftChars="100" w:left="236"/>
        <w:rPr>
          <w:rFonts w:hAnsi="ＭＳ 明朝"/>
        </w:rPr>
      </w:pPr>
      <w:r w:rsidRPr="00E64082">
        <w:rPr>
          <w:rFonts w:hAnsi="ＭＳ 明朝" w:hint="eastAsia"/>
        </w:rPr>
        <w:t xml:space="preserve">　：月額</w:t>
      </w:r>
      <w:r w:rsidRPr="00E64082">
        <w:rPr>
          <w:rFonts w:hAnsi="ＭＳ 明朝"/>
        </w:rPr>
        <w:t>15,000円</w:t>
      </w:r>
    </w:p>
    <w:p w14:paraId="06590A36" w14:textId="77777777" w:rsidR="00FA48E2" w:rsidRPr="00E64082" w:rsidRDefault="00FA48E2" w:rsidP="00FA48E2">
      <w:pPr>
        <w:ind w:leftChars="100" w:left="236"/>
        <w:rPr>
          <w:rFonts w:hAnsi="ＭＳ 明朝"/>
        </w:rPr>
      </w:pPr>
      <w:r w:rsidRPr="00E64082">
        <w:rPr>
          <w:rFonts w:hAnsi="ＭＳ 明朝" w:hint="eastAsia"/>
        </w:rPr>
        <w:t>・小学校修了後中学校修了前</w:t>
      </w:r>
    </w:p>
    <w:p w14:paraId="20E96CB8" w14:textId="5CF1BA4A" w:rsidR="00FA48E2" w:rsidRPr="00E64082" w:rsidRDefault="00FA48E2" w:rsidP="00FA48E2">
      <w:pPr>
        <w:ind w:leftChars="100" w:left="236"/>
        <w:rPr>
          <w:rFonts w:hAnsi="ＭＳ 明朝"/>
        </w:rPr>
      </w:pPr>
      <w:r w:rsidRPr="00E64082">
        <w:rPr>
          <w:rFonts w:hAnsi="ＭＳ 明朝" w:hint="eastAsia"/>
        </w:rPr>
        <w:t xml:space="preserve">　：月額</w:t>
      </w:r>
      <w:r w:rsidRPr="00E64082">
        <w:rPr>
          <w:rFonts w:hAnsi="ＭＳ 明朝"/>
        </w:rPr>
        <w:t>10,000円</w:t>
      </w:r>
    </w:p>
    <w:p w14:paraId="35FCA40A" w14:textId="77777777" w:rsidR="00FA48E2" w:rsidRPr="00E64082" w:rsidRDefault="00FA48E2" w:rsidP="00FA48E2">
      <w:pPr>
        <w:rPr>
          <w:rFonts w:hAnsi="ＭＳ 明朝"/>
        </w:rPr>
      </w:pPr>
      <w:r w:rsidRPr="00E64082">
        <w:rPr>
          <w:rFonts w:hAnsi="ＭＳ 明朝" w:hint="eastAsia"/>
        </w:rPr>
        <w:t>②所得制限限度額以上の者（特例給付）</w:t>
      </w:r>
    </w:p>
    <w:p w14:paraId="3B660D87" w14:textId="77777777" w:rsidR="00FA48E2" w:rsidRPr="00E64082" w:rsidRDefault="00FA48E2" w:rsidP="00FA48E2">
      <w:pPr>
        <w:ind w:leftChars="100" w:left="236"/>
        <w:rPr>
          <w:rFonts w:hAnsi="ＭＳ 明朝"/>
        </w:rPr>
      </w:pPr>
      <w:r w:rsidRPr="00E64082">
        <w:rPr>
          <w:rFonts w:hAnsi="ＭＳ 明朝" w:hint="eastAsia"/>
        </w:rPr>
        <w:t>・０歳から中学生：月額</w:t>
      </w:r>
      <w:r w:rsidRPr="00E64082">
        <w:rPr>
          <w:rFonts w:hAnsi="ＭＳ 明朝"/>
        </w:rPr>
        <w:t>5,000円</w:t>
      </w:r>
    </w:p>
    <w:p w14:paraId="382DDB44" w14:textId="4084A2CB" w:rsidR="00FA48E2" w:rsidRPr="00E64082" w:rsidRDefault="00FA48E2" w:rsidP="00FA48E2">
      <w:pPr>
        <w:rPr>
          <w:rFonts w:hAnsi="ＭＳ 明朝"/>
        </w:rPr>
      </w:pPr>
      <w:r w:rsidRPr="00E64082">
        <w:rPr>
          <w:rFonts w:hAnsi="ＭＳ 明朝"/>
        </w:rPr>
        <w:t>（施設等受給者）</w:t>
      </w:r>
    </w:p>
    <w:p w14:paraId="52418C0E" w14:textId="77777777" w:rsidR="00FA48E2" w:rsidRPr="00E64082" w:rsidRDefault="00FA48E2" w:rsidP="00FA48E2">
      <w:pPr>
        <w:ind w:leftChars="100" w:left="236"/>
        <w:rPr>
          <w:rFonts w:hAnsi="ＭＳ 明朝"/>
        </w:rPr>
      </w:pPr>
      <w:r w:rsidRPr="00E64082">
        <w:rPr>
          <w:rFonts w:hAnsi="ＭＳ 明朝" w:hint="eastAsia"/>
        </w:rPr>
        <w:t>・３歳未満：月額</w:t>
      </w:r>
      <w:r w:rsidRPr="00E64082">
        <w:rPr>
          <w:rFonts w:hAnsi="ＭＳ 明朝"/>
        </w:rPr>
        <w:t>15,000円</w:t>
      </w:r>
    </w:p>
    <w:p w14:paraId="37A6D273" w14:textId="77777777" w:rsidR="00FA48E2" w:rsidRPr="00E64082" w:rsidRDefault="00FA48E2" w:rsidP="00FA48E2">
      <w:pPr>
        <w:ind w:leftChars="100" w:left="236"/>
        <w:rPr>
          <w:rFonts w:hAnsi="ＭＳ 明朝"/>
        </w:rPr>
      </w:pPr>
      <w:r w:rsidRPr="00E64082">
        <w:rPr>
          <w:rFonts w:hAnsi="ＭＳ 明朝" w:hint="eastAsia"/>
        </w:rPr>
        <w:t>・３歳以上小学校修了前：月額</w:t>
      </w:r>
      <w:r w:rsidRPr="00E64082">
        <w:rPr>
          <w:rFonts w:hAnsi="ＭＳ 明朝"/>
        </w:rPr>
        <w:t>10,000円</w:t>
      </w:r>
    </w:p>
    <w:p w14:paraId="0CF56800" w14:textId="77777777" w:rsidR="00FA48E2" w:rsidRPr="00E64082" w:rsidRDefault="00FA48E2" w:rsidP="00FA48E2">
      <w:pPr>
        <w:ind w:leftChars="100" w:left="236"/>
        <w:rPr>
          <w:rFonts w:hAnsi="ＭＳ 明朝"/>
        </w:rPr>
      </w:pPr>
      <w:r w:rsidRPr="00E64082">
        <w:rPr>
          <w:rFonts w:hAnsi="ＭＳ 明朝" w:hint="eastAsia"/>
        </w:rPr>
        <w:t>・中学生：月額</w:t>
      </w:r>
      <w:r w:rsidRPr="00E64082">
        <w:rPr>
          <w:rFonts w:hAnsi="ＭＳ 明朝"/>
        </w:rPr>
        <w:t>10,000円</w:t>
      </w:r>
    </w:p>
    <w:p w14:paraId="299CDC7C" w14:textId="77777777" w:rsidR="00FA48E2" w:rsidRPr="00E64082" w:rsidRDefault="00FA48E2" w:rsidP="00FA48E2">
      <w:pPr>
        <w:rPr>
          <w:rFonts w:hAnsi="ＭＳ 明朝"/>
        </w:rPr>
      </w:pPr>
      <w:r w:rsidRPr="00E64082">
        <w:rPr>
          <w:rFonts w:ascii="ＭＳ ゴシック" w:eastAsia="ＭＳ ゴシック" w:hAnsi="ＭＳ ゴシック"/>
        </w:rPr>
        <w:t>所得制限</w:t>
      </w:r>
      <w:r w:rsidRPr="00E64082">
        <w:rPr>
          <w:rFonts w:hAnsi="ＭＳ 明朝"/>
        </w:rPr>
        <w:t xml:space="preserve">　別表（281㌻）</w:t>
      </w:r>
    </w:p>
    <w:p w14:paraId="15E445B2" w14:textId="644E443E"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rPr>
        <w:t>支給方法</w:t>
      </w:r>
      <w:r w:rsidRPr="00E64082">
        <w:rPr>
          <w:rFonts w:hAnsi="ＭＳ 明朝"/>
        </w:rPr>
        <w:t xml:space="preserve">　申請のあった翌月から、６月・10月・２月に、その前月までの分を金融機関の本人口座に振り込む。</w:t>
      </w:r>
    </w:p>
    <w:p w14:paraId="71526ED0" w14:textId="77777777"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rPr>
        <w:t xml:space="preserve">申請　</w:t>
      </w:r>
      <w:r w:rsidRPr="00E64082">
        <w:rPr>
          <w:rFonts w:hAnsi="ＭＳ 明朝"/>
        </w:rPr>
        <w:t>区市町村、公務員の場合は勤務先へ。</w:t>
      </w:r>
    </w:p>
    <w:p w14:paraId="7F44824A" w14:textId="77777777" w:rsidR="00FA48E2" w:rsidRPr="00E64082" w:rsidRDefault="00FA48E2" w:rsidP="00FA48E2">
      <w:pPr>
        <w:rPr>
          <w:rFonts w:hAnsi="ＭＳ 明朝"/>
        </w:rPr>
      </w:pPr>
      <w:r w:rsidRPr="00E64082">
        <w:rPr>
          <w:rFonts w:ascii="ＭＳ ゴシック" w:eastAsia="ＭＳ ゴシック" w:hAnsi="ＭＳ ゴシック"/>
        </w:rPr>
        <w:t xml:space="preserve">根拠法令等　</w:t>
      </w:r>
      <w:r w:rsidRPr="00E64082">
        <w:rPr>
          <w:rFonts w:hAnsi="ＭＳ 明朝"/>
        </w:rPr>
        <w:t>児童手当法</w:t>
      </w:r>
    </w:p>
    <w:p w14:paraId="027227C3" w14:textId="60177731" w:rsidR="00FA48E2" w:rsidRPr="00E64082" w:rsidRDefault="00FA48E2" w:rsidP="00FA48E2">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福祉保健局少子社会対策部育成支援課</w:t>
      </w:r>
    </w:p>
    <w:p w14:paraId="15F45A26" w14:textId="77777777" w:rsidR="00B63644" w:rsidRDefault="00FA48E2" w:rsidP="00FA48E2">
      <w:pPr>
        <w:widowControl/>
        <w:autoSpaceDE/>
        <w:autoSpaceDN/>
        <w:jc w:val="right"/>
        <w:rPr>
          <w:rFonts w:hAnsi="ＭＳ 明朝"/>
        </w:rPr>
      </w:pPr>
      <w:r w:rsidRPr="00E64082">
        <w:rPr>
          <w:rFonts w:hAnsi="ＭＳ 明朝"/>
        </w:rPr>
        <w:t>☎5320-4123(直通)、32-771(内線)</w:t>
      </w:r>
    </w:p>
    <w:p w14:paraId="1C251598" w14:textId="618A693E" w:rsidR="00A20554" w:rsidRPr="00E64082" w:rsidRDefault="00FA48E2" w:rsidP="00FA48E2">
      <w:pPr>
        <w:widowControl/>
        <w:autoSpaceDE/>
        <w:autoSpaceDN/>
        <w:jc w:val="right"/>
      </w:pPr>
      <w:r w:rsidRPr="00E64082">
        <w:rPr>
          <w:rFonts w:hAnsi="ＭＳ 明朝"/>
        </w:rPr>
        <w:t xml:space="preserve"> FAX 5388-1406</w:t>
      </w:r>
    </w:p>
    <w:p w14:paraId="55BA1A45" w14:textId="77777777" w:rsidR="00A20554" w:rsidRPr="00E64082" w:rsidRDefault="00A20554">
      <w:pPr>
        <w:widowControl/>
        <w:autoSpaceDE/>
        <w:autoSpaceDN/>
        <w:jc w:val="left"/>
      </w:pPr>
    </w:p>
    <w:p w14:paraId="5F8EAFCB" w14:textId="77777777" w:rsidR="00A20554" w:rsidRPr="00E64082" w:rsidRDefault="00A20554">
      <w:pPr>
        <w:widowControl/>
        <w:autoSpaceDE/>
        <w:autoSpaceDN/>
        <w:jc w:val="left"/>
      </w:pPr>
    </w:p>
    <w:p w14:paraId="7FFAD9B5" w14:textId="77777777" w:rsidR="00A20554" w:rsidRPr="00E64082" w:rsidRDefault="00A20554">
      <w:pPr>
        <w:widowControl/>
        <w:autoSpaceDE/>
        <w:autoSpaceDN/>
        <w:jc w:val="left"/>
      </w:pPr>
    </w:p>
    <w:p w14:paraId="557EE239" w14:textId="77777777" w:rsidR="00A20554" w:rsidRPr="00E64082" w:rsidRDefault="00A20554">
      <w:pPr>
        <w:widowControl/>
        <w:autoSpaceDE/>
        <w:autoSpaceDN/>
        <w:jc w:val="left"/>
      </w:pPr>
    </w:p>
    <w:p w14:paraId="7FB98D14" w14:textId="77777777" w:rsidR="00A20554" w:rsidRPr="00E64082" w:rsidRDefault="00A20554">
      <w:pPr>
        <w:widowControl/>
        <w:autoSpaceDE/>
        <w:autoSpaceDN/>
        <w:jc w:val="left"/>
      </w:pPr>
    </w:p>
    <w:p w14:paraId="0C663972" w14:textId="4118AC80" w:rsidR="00A20554" w:rsidRPr="00E64082" w:rsidRDefault="00A20554">
      <w:pPr>
        <w:widowControl/>
        <w:autoSpaceDE/>
        <w:autoSpaceDN/>
        <w:jc w:val="left"/>
      </w:pPr>
    </w:p>
    <w:p w14:paraId="6A9E7E6B" w14:textId="5D64B97E" w:rsidR="002F5AAE" w:rsidRPr="00E64082" w:rsidRDefault="002F5AAE">
      <w:pPr>
        <w:widowControl/>
        <w:autoSpaceDE/>
        <w:autoSpaceDN/>
        <w:jc w:val="left"/>
      </w:pPr>
    </w:p>
    <w:p w14:paraId="7C2D02D1" w14:textId="77777777" w:rsidR="002F5AAE" w:rsidRPr="00E64082" w:rsidRDefault="002F5AAE">
      <w:pPr>
        <w:widowControl/>
        <w:autoSpaceDE/>
        <w:autoSpaceDN/>
        <w:jc w:val="left"/>
      </w:pPr>
    </w:p>
    <w:p w14:paraId="48B68396" w14:textId="77777777" w:rsidR="00A20554" w:rsidRPr="00E64082" w:rsidRDefault="00A20554">
      <w:pPr>
        <w:widowControl/>
        <w:autoSpaceDE/>
        <w:autoSpaceDN/>
        <w:jc w:val="left"/>
      </w:pPr>
    </w:p>
    <w:p w14:paraId="1CE2DBAC" w14:textId="77777777" w:rsidR="00E5411A" w:rsidRPr="00E64082" w:rsidRDefault="00E5411A">
      <w:pPr>
        <w:widowControl/>
        <w:autoSpaceDE/>
        <w:autoSpaceDN/>
        <w:jc w:val="left"/>
      </w:pPr>
      <w:r w:rsidRPr="00E64082">
        <w:br w:type="page"/>
      </w:r>
    </w:p>
    <w:p w14:paraId="46122894" w14:textId="77777777" w:rsidR="00E5411A" w:rsidRPr="00E64082" w:rsidRDefault="00E5411A" w:rsidP="00C267AA">
      <w:pPr>
        <w:sectPr w:rsidR="00E5411A" w:rsidRPr="00E64082" w:rsidSect="00CB25C8">
          <w:footerReference w:type="even" r:id="rId13"/>
          <w:type w:val="continuous"/>
          <w:pgSz w:w="11906" w:h="16838" w:code="9"/>
          <w:pgMar w:top="1304" w:right="1021" w:bottom="1134" w:left="1021" w:header="680" w:footer="567" w:gutter="0"/>
          <w:cols w:num="2" w:space="440"/>
          <w:docGrid w:type="linesAndChars" w:linePitch="411" w:charSpace="3194"/>
        </w:sectPr>
      </w:pPr>
    </w:p>
    <w:p w14:paraId="41ABA077" w14:textId="77777777" w:rsidR="00E5411A" w:rsidRPr="00E64082" w:rsidRDefault="00E5411A" w:rsidP="00C267AA"/>
    <w:p w14:paraId="7037C1E1" w14:textId="77777777" w:rsidR="00E5411A" w:rsidRPr="00E64082" w:rsidRDefault="00E5411A" w:rsidP="00E5411A">
      <w:pPr>
        <w:rPr>
          <w:rFonts w:ascii="Century" w:hAnsi="Century" w:cs="Century"/>
        </w:rPr>
      </w:pPr>
      <w:r w:rsidRPr="00E64082">
        <w:rPr>
          <w:rFonts w:hint="eastAsia"/>
          <w:noProof/>
        </w:rPr>
        <mc:AlternateContent>
          <mc:Choice Requires="wps">
            <w:drawing>
              <wp:anchor distT="0" distB="0" distL="114300" distR="114300" simplePos="0" relativeHeight="251657216" behindDoc="0" locked="1" layoutInCell="1" allowOverlap="1" wp14:anchorId="442E491D" wp14:editId="3EB7B594">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C8CB835" w14:textId="77777777" w:rsidR="002F5AAE" w:rsidRDefault="002F5AAE"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E491D" id="AutoShape 394" o:sp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AN/6o8AgAAcwQAAA4AAAAA&#10;AAAAAAAAAAAALgIAAGRycy9lMm9Eb2MueG1sUEsBAi0AFAAGAAgAAAAhAFEasKDeAAAABwEAAA8A&#10;AAAAAAAAAAAAAAAAlgQAAGRycy9kb3ducmV2LnhtbFBLBQYAAAAABAAEAPMAAAChBQAAAAA=&#10;" fillcolor="#969696" strokeweight="1.5pt">
                <v:textbox inset="5.85pt,.7pt,5.85pt,.7pt">
                  <w:txbxContent>
                    <w:p w14:paraId="5C8CB835" w14:textId="77777777" w:rsidR="002F5AAE" w:rsidRDefault="002F5AAE"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v:textbox>
                <w10:wrap anchorx="margin"/>
                <w10:anchorlock/>
              </v:roundrect>
            </w:pict>
          </mc:Fallback>
        </mc:AlternateContent>
      </w:r>
    </w:p>
    <w:p w14:paraId="2615CDF9" w14:textId="77777777" w:rsidR="00E5411A" w:rsidRPr="00E64082" w:rsidRDefault="00E5411A" w:rsidP="00C267AA"/>
    <w:p w14:paraId="2D8B9F67" w14:textId="77777777" w:rsidR="00E5411A" w:rsidRPr="00E64082" w:rsidRDefault="00E5411A" w:rsidP="00C267AA">
      <w:pPr>
        <w:sectPr w:rsidR="00E5411A" w:rsidRPr="00E64082" w:rsidSect="00E5411A">
          <w:headerReference w:type="even" r:id="rId14"/>
          <w:type w:val="continuous"/>
          <w:pgSz w:w="11906" w:h="16838" w:code="9"/>
          <w:pgMar w:top="1304" w:right="1021" w:bottom="1134" w:left="1021" w:header="680" w:footer="567" w:gutter="0"/>
          <w:cols w:space="440"/>
          <w:docGrid w:type="linesAndChars" w:linePitch="411" w:charSpace="3194"/>
        </w:sectPr>
      </w:pPr>
    </w:p>
    <w:p w14:paraId="6AAE1B63" w14:textId="7C64866F" w:rsidR="00FA48E2" w:rsidRPr="00E64082" w:rsidRDefault="00AE2884" w:rsidP="00FA48E2">
      <w:pPr>
        <w:rPr>
          <w:rFonts w:hAnsi="ＭＳ 明朝"/>
        </w:rPr>
      </w:pPr>
      <w:r w:rsidRPr="00E64082">
        <w:rPr>
          <w:rFonts w:hAnsi="ＭＳ 明朝" w:hint="eastAsia"/>
        </w:rPr>
        <w:t xml:space="preserve">　</w:t>
      </w:r>
      <w:r w:rsidR="00FA48E2" w:rsidRPr="00E64082">
        <w:rPr>
          <w:rFonts w:hAnsi="ＭＳ 明朝" w:hint="eastAsia"/>
        </w:rPr>
        <w:t>子育て家庭からの相談や、相談に応じた支援サービスの提供・調整、地域での子育てサークルの支援や組織化などを行う、地域での子育て家庭支援の核である「子供家庭支援センター事業」や、生後４か月までの乳児のいる全ての家庭を訪問する「乳児家庭全戸訪問事業（こんにちは赤ちゃん事業）」、保育所、児童館などの機能を活用して、子育て相談や啓発活動などを行う「子育てひろば事業」がある。</w:t>
      </w:r>
    </w:p>
    <w:p w14:paraId="345D876C" w14:textId="37864570" w:rsidR="00FA48E2" w:rsidRPr="00E64082" w:rsidRDefault="00AE2884" w:rsidP="00FA48E2">
      <w:pPr>
        <w:rPr>
          <w:rFonts w:ascii="ＭＳ ゴシック" w:eastAsia="ＭＳ ゴシック" w:hAnsi="ＭＳ ゴシック"/>
          <w:spacing w:val="-4"/>
        </w:rPr>
      </w:pPr>
      <w:r w:rsidRPr="00E64082">
        <w:rPr>
          <w:rFonts w:hAnsi="ＭＳ 明朝" w:hint="eastAsia"/>
        </w:rPr>
        <w:t xml:space="preserve">　</w:t>
      </w:r>
      <w:r w:rsidR="00FA48E2" w:rsidRPr="00E64082">
        <w:rPr>
          <w:rFonts w:hAnsi="ＭＳ 明朝" w:hint="eastAsia"/>
        </w:rPr>
        <w:t>また、緊急・一時的に児童の預かりを行う「ショートステイ・トワイライトステイ事業」や子育て親子が安心して外出できる環境整備</w:t>
      </w:r>
      <w:r w:rsidR="00FA48E2" w:rsidRPr="00E64082">
        <w:rPr>
          <w:rFonts w:hAnsi="ＭＳ 明朝" w:hint="eastAsia"/>
          <w:spacing w:val="-4"/>
        </w:rPr>
        <w:t>を行う「赤ちゃん・ふらっと事業」などがある。</w:t>
      </w:r>
    </w:p>
    <w:p w14:paraId="032107A4" w14:textId="77777777" w:rsidR="00FA48E2" w:rsidRPr="00E64082" w:rsidRDefault="00FA48E2" w:rsidP="00AE2884">
      <w:pPr>
        <w:pStyle w:val="20"/>
        <w:ind w:left="443" w:hanging="443"/>
      </w:pPr>
      <w:r w:rsidRPr="00E64082">
        <w:rPr>
          <w:rFonts w:hint="eastAsia"/>
        </w:rPr>
        <w:t xml:space="preserve">❖ </w:t>
      </w:r>
      <w:r w:rsidRPr="00E64082">
        <w:t>子供家庭支援センター</w:t>
      </w:r>
    </w:p>
    <w:p w14:paraId="09AE8D52" w14:textId="4BC01F8F" w:rsidR="00FA48E2" w:rsidRPr="00E64082" w:rsidRDefault="00AE2884" w:rsidP="00FA48E2">
      <w:pPr>
        <w:rPr>
          <w:rFonts w:hAnsi="ＭＳ 明朝"/>
        </w:rPr>
      </w:pPr>
      <w:r w:rsidRPr="00E64082">
        <w:rPr>
          <w:rFonts w:hAnsi="ＭＳ 明朝" w:hint="eastAsia"/>
        </w:rPr>
        <w:t xml:space="preserve">　</w:t>
      </w:r>
      <w:r w:rsidR="00FA48E2" w:rsidRPr="00E64082">
        <w:rPr>
          <w:rFonts w:hAnsi="ＭＳ 明朝" w:hint="eastAsia"/>
        </w:rPr>
        <w:t>子供と家庭の総合的支援機関として、下記の事業を行い、地域の子供と家庭に関する支援ネットワークを構築する。</w:t>
      </w:r>
    </w:p>
    <w:p w14:paraId="08702842" w14:textId="77777777"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事業内容</w:t>
      </w:r>
    </w:p>
    <w:p w14:paraId="51C5188F" w14:textId="77777777" w:rsidR="00FA48E2" w:rsidRPr="00E64082" w:rsidRDefault="00FA48E2" w:rsidP="00AE2884">
      <w:pPr>
        <w:ind w:left="236" w:hangingChars="100" w:hanging="236"/>
        <w:rPr>
          <w:rFonts w:hAnsi="ＭＳ 明朝"/>
        </w:rPr>
      </w:pPr>
      <w:r w:rsidRPr="00E64082">
        <w:rPr>
          <w:rFonts w:hAnsi="ＭＳ 明朝" w:hint="eastAsia"/>
        </w:rPr>
        <w:t>①子供家庭総合ケースマネジメント事業</w:t>
      </w:r>
    </w:p>
    <w:p w14:paraId="2C10D503" w14:textId="0256BA0D" w:rsidR="00FA48E2" w:rsidRPr="00E64082" w:rsidRDefault="00FA48E2" w:rsidP="00AE2884">
      <w:pPr>
        <w:ind w:left="236" w:hangingChars="100" w:hanging="236"/>
        <w:rPr>
          <w:rFonts w:hAnsi="ＭＳ 明朝"/>
        </w:rPr>
      </w:pPr>
      <w:r w:rsidRPr="00E64082">
        <w:rPr>
          <w:rFonts w:hAnsi="ＭＳ 明朝" w:hint="eastAsia"/>
        </w:rPr>
        <w:t>・子供と家庭に関する様々な相談</w:t>
      </w:r>
    </w:p>
    <w:p w14:paraId="5D704C5D" w14:textId="481428DC" w:rsidR="00FA48E2" w:rsidRPr="00E64082" w:rsidRDefault="00FA48E2" w:rsidP="00AE2884">
      <w:pPr>
        <w:ind w:left="236" w:hangingChars="100" w:hanging="236"/>
        <w:rPr>
          <w:rFonts w:hAnsi="ＭＳ 明朝"/>
        </w:rPr>
      </w:pPr>
      <w:r w:rsidRPr="00E64082">
        <w:rPr>
          <w:rFonts w:hAnsi="ＭＳ 明朝" w:hint="eastAsia"/>
        </w:rPr>
        <w:t>・ショートステイ、トワイライトステイ、一</w:t>
      </w:r>
      <w:r w:rsidRPr="00E64082">
        <w:rPr>
          <w:rFonts w:hAnsi="ＭＳ 明朝"/>
        </w:rPr>
        <w:t>時預かりなど「子供家庭在宅サービス」の提供・調整</w:t>
      </w:r>
    </w:p>
    <w:p w14:paraId="382E68FF" w14:textId="48704A1A" w:rsidR="00FA48E2" w:rsidRPr="00E64082" w:rsidRDefault="00FA48E2" w:rsidP="00AE2884">
      <w:pPr>
        <w:ind w:left="236" w:hangingChars="100" w:hanging="236"/>
        <w:rPr>
          <w:rFonts w:hAnsi="ＭＳ 明朝"/>
        </w:rPr>
      </w:pPr>
      <w:r w:rsidRPr="00E64082">
        <w:rPr>
          <w:rFonts w:hAnsi="ＭＳ 明朝" w:hint="eastAsia"/>
        </w:rPr>
        <w:t>②</w:t>
      </w:r>
      <w:r w:rsidRPr="00E64082">
        <w:rPr>
          <w:rFonts w:hAnsi="ＭＳ 明朝"/>
        </w:rPr>
        <w:t>地域組織化事業（子育てサークル、ボランティアの育成）</w:t>
      </w:r>
    </w:p>
    <w:p w14:paraId="677ED6FA" w14:textId="77777777" w:rsidR="00FA48E2" w:rsidRPr="00E64082" w:rsidRDefault="00FA48E2" w:rsidP="00AE2884">
      <w:pPr>
        <w:ind w:left="236" w:hangingChars="100" w:hanging="236"/>
        <w:rPr>
          <w:rFonts w:hAnsi="ＭＳ 明朝"/>
        </w:rPr>
      </w:pPr>
      <w:r w:rsidRPr="00E64082">
        <w:rPr>
          <w:rFonts w:hAnsi="ＭＳ 明朝" w:hint="eastAsia"/>
        </w:rPr>
        <w:t>③要支援家庭サポート事業</w:t>
      </w:r>
    </w:p>
    <w:p w14:paraId="05C450DA" w14:textId="16D79A8B" w:rsidR="00FA48E2" w:rsidRPr="00E64082" w:rsidRDefault="00FA48E2" w:rsidP="00AE2884">
      <w:pPr>
        <w:ind w:left="236" w:hangingChars="100" w:hanging="236"/>
        <w:rPr>
          <w:rFonts w:hAnsi="ＭＳ 明朝"/>
        </w:rPr>
      </w:pPr>
      <w:r w:rsidRPr="00E64082">
        <w:rPr>
          <w:rFonts w:hAnsi="ＭＳ 明朝" w:hint="eastAsia"/>
        </w:rPr>
        <w:t>・虐待家庭等に対する見守りサポート</w:t>
      </w:r>
    </w:p>
    <w:p w14:paraId="5FAB4CEB" w14:textId="68508AD4" w:rsidR="00FA48E2" w:rsidRPr="00E64082" w:rsidRDefault="00FA48E2" w:rsidP="00AE2884">
      <w:pPr>
        <w:ind w:left="236" w:hangingChars="100" w:hanging="236"/>
        <w:rPr>
          <w:rFonts w:hAnsi="ＭＳ 明朝"/>
        </w:rPr>
      </w:pPr>
      <w:r w:rsidRPr="00E64082">
        <w:rPr>
          <w:rFonts w:hAnsi="ＭＳ 明朝" w:hint="eastAsia"/>
        </w:rPr>
        <w:t>・養育支援訪問事業</w:t>
      </w:r>
    </w:p>
    <w:p w14:paraId="49B2BBD2" w14:textId="77777777" w:rsidR="00FA48E2" w:rsidRPr="00E64082" w:rsidRDefault="00FA48E2" w:rsidP="00AE2884">
      <w:pPr>
        <w:ind w:left="236" w:hangingChars="100" w:hanging="236"/>
        <w:rPr>
          <w:rFonts w:hAnsi="ＭＳ 明朝"/>
        </w:rPr>
      </w:pPr>
      <w:r w:rsidRPr="00E64082">
        <w:rPr>
          <w:rFonts w:hAnsi="ＭＳ 明朝" w:hint="eastAsia"/>
        </w:rPr>
        <w:t>④在宅サービス基盤整備事業</w:t>
      </w:r>
    </w:p>
    <w:p w14:paraId="0D287EBE" w14:textId="0C974520" w:rsidR="00FA48E2" w:rsidRPr="00E64082" w:rsidRDefault="00FA48E2" w:rsidP="00AE2884">
      <w:pPr>
        <w:ind w:left="236" w:hangingChars="100" w:hanging="236"/>
        <w:rPr>
          <w:rFonts w:hAnsi="ＭＳ 明朝"/>
        </w:rPr>
      </w:pPr>
      <w:r w:rsidRPr="00E64082">
        <w:rPr>
          <w:rFonts w:hAnsi="ＭＳ 明朝" w:hint="eastAsia"/>
        </w:rPr>
        <w:t>・子供家庭在宅サービス事業の担い手となる</w:t>
      </w:r>
      <w:r w:rsidRPr="00E64082">
        <w:rPr>
          <w:rFonts w:hAnsi="ＭＳ 明朝" w:hint="eastAsia"/>
        </w:rPr>
        <w:t>養育家庭の普及等の活動</w:t>
      </w:r>
    </w:p>
    <w:p w14:paraId="0353FF02" w14:textId="77777777" w:rsidR="00AE2884" w:rsidRPr="00E64082" w:rsidRDefault="00FA48E2" w:rsidP="00AE2884">
      <w:pPr>
        <w:ind w:left="236" w:hangingChars="100" w:hanging="236"/>
        <w:rPr>
          <w:rFonts w:hAnsi="ＭＳ 明朝"/>
        </w:rPr>
      </w:pPr>
      <w:r w:rsidRPr="00E64082">
        <w:rPr>
          <w:rFonts w:hAnsi="ＭＳ 明朝" w:hint="eastAsia"/>
        </w:rPr>
        <w:t>⑤専門性強化事業</w:t>
      </w:r>
    </w:p>
    <w:p w14:paraId="3BAB0E98" w14:textId="77777777" w:rsidR="00AE2884" w:rsidRPr="00E64082" w:rsidRDefault="00FA48E2" w:rsidP="00AE2884">
      <w:pPr>
        <w:ind w:left="236" w:hangingChars="100" w:hanging="236"/>
        <w:rPr>
          <w:rFonts w:hAnsi="ＭＳ 明朝"/>
        </w:rPr>
      </w:pPr>
      <w:r w:rsidRPr="00E64082">
        <w:rPr>
          <w:rFonts w:hAnsi="ＭＳ 明朝" w:hint="eastAsia"/>
        </w:rPr>
        <w:t>Ⅰ虐待対応の強化</w:t>
      </w:r>
    </w:p>
    <w:p w14:paraId="55C40989" w14:textId="77777777" w:rsidR="00AE2884" w:rsidRPr="00E64082" w:rsidRDefault="00FA48E2" w:rsidP="00AE2884">
      <w:pPr>
        <w:ind w:left="236" w:hangingChars="100" w:hanging="236"/>
        <w:rPr>
          <w:rFonts w:hAnsi="ＭＳ 明朝"/>
        </w:rPr>
      </w:pPr>
      <w:r w:rsidRPr="00E64082">
        <w:rPr>
          <w:rFonts w:hAnsi="ＭＳ 明朝" w:hint="eastAsia"/>
        </w:rPr>
        <w:t>Ⅱ心理的ケアへの取組</w:t>
      </w:r>
    </w:p>
    <w:p w14:paraId="50DE30A3" w14:textId="31EE1BCD" w:rsidR="00FA48E2" w:rsidRPr="00E64082" w:rsidRDefault="00FA48E2" w:rsidP="00FA48E2">
      <w:pPr>
        <w:rPr>
          <w:rFonts w:hAnsi="ＭＳ 明朝"/>
        </w:rPr>
      </w:pPr>
      <w:r w:rsidRPr="00E64082">
        <w:rPr>
          <w:rFonts w:hAnsi="ＭＳ 明朝" w:hint="eastAsia"/>
        </w:rPr>
        <w:t xml:space="preserve">　町村部においては、小規模型の実施が可能（実施事業は①及び②）</w:t>
      </w:r>
    </w:p>
    <w:p w14:paraId="5A184DF6" w14:textId="2BE2AC06" w:rsidR="00FA48E2" w:rsidRPr="00E64082" w:rsidRDefault="00AE2884" w:rsidP="00FA48E2">
      <w:pPr>
        <w:rPr>
          <w:rFonts w:ascii="ＭＳ ゴシック" w:eastAsia="ＭＳ ゴシック" w:hAnsi="ＭＳ ゴシック"/>
        </w:rPr>
      </w:pPr>
      <w:r w:rsidRPr="00E64082">
        <w:rPr>
          <w:rFonts w:hAnsi="ＭＳ 明朝" w:hint="eastAsia"/>
        </w:rPr>
        <w:t xml:space="preserve">　</w:t>
      </w:r>
      <w:r w:rsidR="00FA48E2" w:rsidRPr="00E64082">
        <w:rPr>
          <w:rFonts w:hAnsi="ＭＳ 明朝" w:hint="eastAsia"/>
        </w:rPr>
        <w:t>現在は</w:t>
      </w:r>
      <w:r w:rsidR="00FA48E2" w:rsidRPr="00E64082">
        <w:rPr>
          <w:rFonts w:hAnsi="ＭＳ 明朝"/>
        </w:rPr>
        <w:t>60区市町村で事業を実施（令和３年</w:t>
      </w:r>
      <w:r w:rsidR="00FA48E2" w:rsidRPr="00E64082">
        <w:rPr>
          <w:rFonts w:hAnsi="ＭＳ 明朝" w:hint="eastAsia"/>
        </w:rPr>
        <w:t>４月１日現在）</w:t>
      </w:r>
    </w:p>
    <w:p w14:paraId="7173B8E5" w14:textId="77777777"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 xml:space="preserve">所在地　</w:t>
      </w:r>
      <w:r w:rsidRPr="00E64082">
        <w:rPr>
          <w:rFonts w:hAnsi="ＭＳ 明朝"/>
        </w:rPr>
        <w:t>308㌻参照</w:t>
      </w:r>
    </w:p>
    <w:p w14:paraId="4B3402F4" w14:textId="16AD551A"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 xml:space="preserve">根拠法令等　</w:t>
      </w:r>
      <w:r w:rsidRPr="00E64082">
        <w:rPr>
          <w:rFonts w:hAnsi="ＭＳ 明朝" w:hint="eastAsia"/>
        </w:rPr>
        <w:t>子供家庭支援センター事業実施要綱</w:t>
      </w:r>
    </w:p>
    <w:p w14:paraId="25622BF9" w14:textId="77777777" w:rsidR="00FA48E2" w:rsidRPr="00E64082" w:rsidRDefault="00FA48E2" w:rsidP="00FA48E2">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6AF29E38" w14:textId="77777777" w:rsidR="00B63644" w:rsidRDefault="00FA48E2" w:rsidP="00FA48E2">
      <w:pPr>
        <w:jc w:val="right"/>
        <w:rPr>
          <w:rFonts w:hAnsi="ＭＳ 明朝"/>
        </w:rPr>
      </w:pPr>
      <w:r w:rsidRPr="00E64082">
        <w:rPr>
          <w:rFonts w:hAnsi="ＭＳ 明朝"/>
        </w:rPr>
        <w:t>☎5320-4371(直通)、32-661(内線)</w:t>
      </w:r>
    </w:p>
    <w:p w14:paraId="423DC76C" w14:textId="79847E6A" w:rsidR="00FA48E2" w:rsidRPr="00E64082" w:rsidRDefault="00FA48E2" w:rsidP="00FA48E2">
      <w:pPr>
        <w:jc w:val="right"/>
        <w:rPr>
          <w:rFonts w:hAnsi="ＭＳ 明朝"/>
        </w:rPr>
      </w:pPr>
      <w:r w:rsidRPr="00E64082">
        <w:rPr>
          <w:rFonts w:hAnsi="ＭＳ 明朝"/>
        </w:rPr>
        <w:t xml:space="preserve"> FAX 5388-1406</w:t>
      </w:r>
    </w:p>
    <w:p w14:paraId="57185D83" w14:textId="77777777" w:rsidR="00FA48E2" w:rsidRPr="00E64082" w:rsidRDefault="00FA48E2" w:rsidP="00FA48E2">
      <w:pPr>
        <w:pStyle w:val="20"/>
        <w:ind w:left="443" w:hanging="443"/>
      </w:pPr>
      <w:r w:rsidRPr="00E64082">
        <w:rPr>
          <w:rFonts w:hint="eastAsia"/>
        </w:rPr>
        <w:t xml:space="preserve">❖ </w:t>
      </w:r>
      <w:r w:rsidRPr="00E64082">
        <w:t>子供が輝く東京・応援事業</w:t>
      </w:r>
    </w:p>
    <w:p w14:paraId="16EF911D" w14:textId="77777777" w:rsidR="00AE2884" w:rsidRPr="00E64082" w:rsidRDefault="00AE2884" w:rsidP="00FA48E2">
      <w:pPr>
        <w:rPr>
          <w:rFonts w:hAnsi="ＭＳ 明朝"/>
        </w:rPr>
      </w:pPr>
      <w:r w:rsidRPr="00E64082">
        <w:rPr>
          <w:rFonts w:hAnsi="ＭＳ 明朝" w:hint="eastAsia"/>
        </w:rPr>
        <w:t xml:space="preserve">　</w:t>
      </w:r>
      <w:r w:rsidR="00FA48E2" w:rsidRPr="00E64082">
        <w:rPr>
          <w:rFonts w:hAnsi="ＭＳ 明朝" w:hint="eastAsia"/>
        </w:rPr>
        <w:t>社会全体で子育てを支えるため、都の出えん等による基金を活用し、結婚、子育て、学び、就労までのライフステージに応じた取組を行う事業者に対し、助成金を交付する。</w:t>
      </w:r>
    </w:p>
    <w:p w14:paraId="64389E5F" w14:textId="77777777" w:rsidR="00AE2884" w:rsidRPr="00E64082" w:rsidRDefault="00FA48E2" w:rsidP="00FA48E2">
      <w:pPr>
        <w:rPr>
          <w:rFonts w:hAnsi="ＭＳ 明朝"/>
        </w:rPr>
      </w:pPr>
      <w:r w:rsidRPr="00E64082">
        <w:rPr>
          <w:rFonts w:ascii="ＭＳ ゴシック" w:eastAsia="ＭＳ ゴシック" w:hAnsi="ＭＳ ゴシック" w:hint="eastAsia"/>
        </w:rPr>
        <w:t>助成対象事業</w:t>
      </w:r>
      <w:r w:rsidRPr="00E64082">
        <w:rPr>
          <w:rFonts w:hAnsi="ＭＳ 明朝" w:hint="eastAsia"/>
        </w:rPr>
        <w:t xml:space="preserve">　各ライフステージに応じた取組　①地域の資源等を活用した結婚支援　②妊娠、出産、育児期における親や子供に対する支援　③多世代交流や地域との連携等による子育て支援　④病気や障害等を抱える子供への支援　⑤社会的養護に係る取組　⑥学齢期の子供に対する各種支援　⑦若者が社会的に自立した生活を営むための支援</w:t>
      </w:r>
    </w:p>
    <w:p w14:paraId="7FA0901A" w14:textId="77777777" w:rsidR="00AE2884" w:rsidRPr="00E64082" w:rsidRDefault="00FA48E2" w:rsidP="00FA48E2">
      <w:pPr>
        <w:rPr>
          <w:rFonts w:hAnsi="ＭＳ 明朝"/>
        </w:rPr>
      </w:pPr>
      <w:r w:rsidRPr="00E64082">
        <w:rPr>
          <w:rFonts w:ascii="ＭＳ ゴシック" w:eastAsia="ＭＳ ゴシック" w:hAnsi="ＭＳ ゴシック" w:hint="eastAsia"/>
        </w:rPr>
        <w:t>助成対象者</w:t>
      </w:r>
      <w:r w:rsidRPr="00E64082">
        <w:rPr>
          <w:rFonts w:hAnsi="ＭＳ 明朝" w:hint="eastAsia"/>
        </w:rPr>
        <w:t xml:space="preserve">　都内に本社又は事務所を有する法人</w:t>
      </w:r>
    </w:p>
    <w:p w14:paraId="5CC85E47" w14:textId="458E5004"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 xml:space="preserve">根拠法令等　</w:t>
      </w:r>
      <w:r w:rsidRPr="00E64082">
        <w:rPr>
          <w:rFonts w:hAnsi="ＭＳ 明朝" w:hint="eastAsia"/>
        </w:rPr>
        <w:t>子供が輝く東京・応援事業実施要綱等</w:t>
      </w:r>
    </w:p>
    <w:p w14:paraId="20C7BD24" w14:textId="77777777" w:rsidR="00AE2884" w:rsidRPr="00E64082" w:rsidRDefault="00FA48E2" w:rsidP="00AE2884">
      <w:pPr>
        <w:rPr>
          <w:rFonts w:hAnsi="ＭＳ 明朝"/>
        </w:rPr>
      </w:pPr>
      <w:r w:rsidRPr="00E64082">
        <w:rPr>
          <w:rFonts w:ascii="ＭＳ ゴシック" w:eastAsia="ＭＳ ゴシック" w:hAnsi="ＭＳ ゴシック" w:hint="eastAsia"/>
        </w:rPr>
        <w:lastRenderedPageBreak/>
        <w:t xml:space="preserve">問合せ　</w:t>
      </w:r>
      <w:r w:rsidRPr="00E64082">
        <w:rPr>
          <w:rFonts w:hAnsi="ＭＳ 明朝" w:hint="eastAsia"/>
        </w:rPr>
        <w:t>（公財）東京都福祉保健財団</w:t>
      </w:r>
    </w:p>
    <w:p w14:paraId="59C8F1EA" w14:textId="77777777" w:rsidR="00AE2884" w:rsidRPr="00E64082" w:rsidRDefault="00FA48E2" w:rsidP="00AE2884">
      <w:pPr>
        <w:jc w:val="right"/>
        <w:rPr>
          <w:rFonts w:hAnsi="ＭＳ 明朝"/>
        </w:rPr>
      </w:pPr>
      <w:r w:rsidRPr="00E64082">
        <w:rPr>
          <w:rFonts w:hAnsi="ＭＳ 明朝"/>
        </w:rPr>
        <w:t xml:space="preserve"> ☎3344-8535</w:t>
      </w:r>
    </w:p>
    <w:p w14:paraId="44A0FC5A" w14:textId="77777777" w:rsidR="00AE2884" w:rsidRPr="00E64082" w:rsidRDefault="00FA48E2" w:rsidP="00AE2884">
      <w:pPr>
        <w:rPr>
          <w:rFonts w:hAnsi="ＭＳ 明朝"/>
        </w:rPr>
      </w:pPr>
      <w:r w:rsidRPr="00E64082">
        <w:rPr>
          <w:rFonts w:ascii="ＭＳ ゴシック" w:eastAsia="ＭＳ ゴシック" w:hAnsi="ＭＳ ゴシック"/>
        </w:rPr>
        <w:t xml:space="preserve">担当課　</w:t>
      </w:r>
      <w:r w:rsidRPr="00E64082">
        <w:rPr>
          <w:rFonts w:hAnsi="ＭＳ 明朝"/>
        </w:rPr>
        <w:t xml:space="preserve">福祉保健局総務部企画政策課 </w:t>
      </w:r>
    </w:p>
    <w:p w14:paraId="1BF9DE2E" w14:textId="77777777" w:rsidR="00AE2884" w:rsidRPr="00E64082" w:rsidRDefault="00FA48E2" w:rsidP="00AE2884">
      <w:pPr>
        <w:jc w:val="right"/>
        <w:rPr>
          <w:rFonts w:hAnsi="ＭＳ 明朝"/>
        </w:rPr>
      </w:pPr>
      <w:r w:rsidRPr="00E64082">
        <w:rPr>
          <w:rFonts w:hAnsi="ＭＳ 明朝"/>
        </w:rPr>
        <w:t>☎5320-4202</w:t>
      </w:r>
      <w:r w:rsidRPr="00E64082">
        <w:rPr>
          <w:rFonts w:ascii="ＭＳ Ｐ明朝" w:eastAsia="ＭＳ Ｐ明朝"/>
        </w:rPr>
        <w:t>（直通）</w:t>
      </w:r>
      <w:r w:rsidRPr="00E64082">
        <w:rPr>
          <w:rFonts w:hAnsi="ＭＳ 明朝"/>
        </w:rPr>
        <w:t>、32-202</w:t>
      </w:r>
      <w:r w:rsidRPr="00E64082">
        <w:rPr>
          <w:rFonts w:ascii="ＭＳ Ｐ明朝" w:eastAsia="ＭＳ Ｐ明朝"/>
        </w:rPr>
        <w:t>（内線）</w:t>
      </w:r>
      <w:r w:rsidRPr="00E64082">
        <w:rPr>
          <w:rFonts w:hAnsi="ＭＳ 明朝"/>
        </w:rPr>
        <w:t xml:space="preserve"> </w:t>
      </w:r>
    </w:p>
    <w:p w14:paraId="0DD5B505" w14:textId="6EFDDC50" w:rsidR="00FA48E2" w:rsidRPr="00E64082" w:rsidRDefault="00FA48E2" w:rsidP="00AE2884">
      <w:pPr>
        <w:jc w:val="right"/>
        <w:rPr>
          <w:rFonts w:hAnsi="ＭＳ 明朝"/>
        </w:rPr>
      </w:pPr>
      <w:r w:rsidRPr="00E64082">
        <w:rPr>
          <w:rFonts w:hAnsi="ＭＳ 明朝"/>
        </w:rPr>
        <w:t>FAX 5388-1401</w:t>
      </w:r>
    </w:p>
    <w:p w14:paraId="5A8E3185" w14:textId="7C428D38" w:rsidR="00FA48E2" w:rsidRPr="00E64082" w:rsidRDefault="00AE2884" w:rsidP="00AE2884">
      <w:pPr>
        <w:pStyle w:val="20"/>
        <w:ind w:left="443" w:hanging="443"/>
      </w:pPr>
      <w:r w:rsidRPr="00E64082">
        <w:rPr>
          <w:rFonts w:hint="eastAsia"/>
        </w:rPr>
        <w:t xml:space="preserve">❖ </w:t>
      </w:r>
      <w:r w:rsidR="00FA48E2" w:rsidRPr="00E64082">
        <w:rPr>
          <w:rFonts w:hint="eastAsia"/>
        </w:rPr>
        <w:t>乳児家庭全戸訪問事業</w:t>
      </w:r>
      <w:r w:rsidRPr="00E64082">
        <w:br/>
      </w:r>
      <w:r w:rsidR="00FA48E2" w:rsidRPr="00E64082">
        <w:t>（こんにちは赤ちゃん事業）</w:t>
      </w:r>
    </w:p>
    <w:p w14:paraId="1C0E97B5" w14:textId="3813E6BB" w:rsidR="00FA48E2" w:rsidRPr="00E64082" w:rsidRDefault="00AE2884" w:rsidP="00FA48E2">
      <w:pPr>
        <w:rPr>
          <w:rFonts w:ascii="ＭＳ ゴシック" w:eastAsia="ＭＳ ゴシック" w:hAnsi="ＭＳ ゴシック"/>
        </w:rPr>
      </w:pPr>
      <w:r w:rsidRPr="00E64082">
        <w:rPr>
          <w:rFonts w:hAnsi="ＭＳ 明朝" w:hint="eastAsia"/>
        </w:rPr>
        <w:t xml:space="preserve">　</w:t>
      </w:r>
      <w:r w:rsidR="00FA48E2" w:rsidRPr="00E64082">
        <w:rPr>
          <w:rFonts w:hAnsi="ＭＳ 明朝" w:hint="eastAsia"/>
        </w:rPr>
        <w:t>生後４か月までの乳児のいる全ての家庭を訪問し、育児についての相談に応じ、助言その他の援助等を行うことにより、地域の中で子供が健やかに育成できる環境整備を図る。</w:t>
      </w:r>
    </w:p>
    <w:p w14:paraId="589D03DD" w14:textId="0C716981" w:rsidR="00AE2884" w:rsidRPr="00E64082" w:rsidRDefault="00FA48E2" w:rsidP="00FA48E2">
      <w:pPr>
        <w:rPr>
          <w:rFonts w:hAnsi="ＭＳ 明朝"/>
        </w:rPr>
      </w:pPr>
      <w:r w:rsidRPr="00E64082">
        <w:rPr>
          <w:rFonts w:ascii="ＭＳ ゴシック" w:eastAsia="ＭＳ ゴシック" w:hAnsi="ＭＳ ゴシック" w:hint="eastAsia"/>
        </w:rPr>
        <w:t xml:space="preserve">事業内容　</w:t>
      </w:r>
      <w:r w:rsidRPr="00E64082">
        <w:rPr>
          <w:rFonts w:hAnsi="ＭＳ 明朝" w:hint="eastAsia"/>
        </w:rPr>
        <w:t>①育児に関する不安や悩みの傾聴、相談　②子育て支援に関する情報提供</w:t>
      </w:r>
      <w:r w:rsidR="00AE2884" w:rsidRPr="00E64082">
        <w:rPr>
          <w:rFonts w:hAnsi="ＭＳ 明朝" w:hint="eastAsia"/>
        </w:rPr>
        <w:t xml:space="preserve">　</w:t>
      </w:r>
      <w:r w:rsidRPr="00E64082">
        <w:rPr>
          <w:rFonts w:hAnsi="ＭＳ 明朝" w:hint="eastAsia"/>
        </w:rPr>
        <w:t>③乳児及びその保護者の心身の様子及び養育環境の把握　④支援が必要な家庭に対する提供サービスの検討、関係機関との連絡調整</w:t>
      </w:r>
    </w:p>
    <w:p w14:paraId="0C1E840F" w14:textId="77777777" w:rsidR="00AE2884" w:rsidRPr="00E64082" w:rsidRDefault="00FA48E2" w:rsidP="00FA48E2">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児童福祉法ほか</w:t>
      </w:r>
    </w:p>
    <w:p w14:paraId="57984190" w14:textId="75E92432" w:rsidR="00FA48E2" w:rsidRPr="00E64082" w:rsidRDefault="00FA48E2" w:rsidP="00FA48E2">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07180C5B" w14:textId="77777777" w:rsidR="00FA48E2" w:rsidRPr="00E64082" w:rsidRDefault="00FA48E2" w:rsidP="00FA48E2">
      <w:pPr>
        <w:jc w:val="right"/>
        <w:rPr>
          <w:rFonts w:hAnsi="ＭＳ 明朝"/>
        </w:rPr>
      </w:pPr>
      <w:r w:rsidRPr="00E64082">
        <w:rPr>
          <w:rFonts w:hAnsi="ＭＳ 明朝"/>
        </w:rPr>
        <w:t>☎5320-4371</w:t>
      </w:r>
      <w:r w:rsidRPr="00E64082">
        <w:rPr>
          <w:rFonts w:ascii="ＭＳ Ｐ明朝" w:eastAsia="ＭＳ Ｐ明朝"/>
        </w:rPr>
        <w:t>（直通）</w:t>
      </w:r>
      <w:r w:rsidRPr="00E64082">
        <w:rPr>
          <w:rFonts w:hAnsi="ＭＳ 明朝"/>
        </w:rPr>
        <w:t>、32-665</w:t>
      </w:r>
      <w:r w:rsidRPr="00E64082">
        <w:rPr>
          <w:rFonts w:ascii="ＭＳ Ｐ明朝" w:eastAsia="ＭＳ Ｐ明朝"/>
        </w:rPr>
        <w:t>（内線）</w:t>
      </w:r>
    </w:p>
    <w:p w14:paraId="409EA6C5" w14:textId="03EB2CCF" w:rsidR="00FA48E2" w:rsidRPr="00E64082" w:rsidRDefault="00AE2884" w:rsidP="00AE2884">
      <w:pPr>
        <w:pStyle w:val="20"/>
        <w:ind w:left="443" w:hanging="443"/>
      </w:pPr>
      <w:r w:rsidRPr="00E64082">
        <w:rPr>
          <w:rFonts w:hint="eastAsia"/>
        </w:rPr>
        <w:t xml:space="preserve">❖ </w:t>
      </w:r>
      <w:r w:rsidR="00FA48E2" w:rsidRPr="00E64082">
        <w:rPr>
          <w:rFonts w:hint="eastAsia"/>
        </w:rPr>
        <w:t>子育てひろば事業</w:t>
      </w:r>
      <w:r w:rsidRPr="00E64082">
        <w:br/>
      </w:r>
      <w:r w:rsidR="00FA48E2" w:rsidRPr="00E64082">
        <w:t>（地域子育て支援拠点事業）</w:t>
      </w:r>
    </w:p>
    <w:p w14:paraId="2170B7BF" w14:textId="349D254B" w:rsidR="00FA48E2" w:rsidRPr="00E64082" w:rsidRDefault="00AE2884" w:rsidP="00FA48E2">
      <w:pPr>
        <w:rPr>
          <w:rFonts w:ascii="ＭＳ ゴシック" w:eastAsia="ＭＳ ゴシック" w:hAnsi="ＭＳ ゴシック"/>
        </w:rPr>
      </w:pPr>
      <w:r w:rsidRPr="00E64082">
        <w:rPr>
          <w:rFonts w:hAnsi="ＭＳ 明朝" w:hint="eastAsia"/>
        </w:rPr>
        <w:t xml:space="preserve">　</w:t>
      </w:r>
      <w:r w:rsidR="00FA48E2" w:rsidRPr="00E64082">
        <w:rPr>
          <w:rFonts w:hAnsi="ＭＳ 明朝" w:hint="eastAsia"/>
        </w:rPr>
        <w:t>身近な地域の子育て家庭の支援を行うため、おおむね０歳から３歳までの乳幼児とその保護者が一緒に遊んで過ごせる場を提供しながら、子育て相談や子育てサークルの支援等を行う。</w:t>
      </w:r>
    </w:p>
    <w:p w14:paraId="751B8398" w14:textId="77777777" w:rsidR="00AE2884" w:rsidRPr="00E64082" w:rsidRDefault="00FA48E2" w:rsidP="00FA48E2">
      <w:pPr>
        <w:rPr>
          <w:rFonts w:hAnsi="ＭＳ 明朝"/>
        </w:rPr>
      </w:pPr>
      <w:r w:rsidRPr="00E64082">
        <w:rPr>
          <w:rFonts w:ascii="ＭＳ ゴシック" w:eastAsia="ＭＳ ゴシック" w:hAnsi="ＭＳ ゴシック" w:hint="eastAsia"/>
        </w:rPr>
        <w:t xml:space="preserve">事業内容　</w:t>
      </w:r>
      <w:r w:rsidRPr="00E64082">
        <w:rPr>
          <w:rFonts w:hAnsi="ＭＳ 明朝" w:hint="eastAsia"/>
        </w:rPr>
        <w:t>①子育て親子の交流の場の提供と交流の促進　②子育て等に関する相談及び援助　③地域の子育て関連情報の提供　④子育て及び子育て支援に関する講習等の実施</w:t>
      </w:r>
    </w:p>
    <w:p w14:paraId="41C41759" w14:textId="77777777" w:rsidR="00AE2884" w:rsidRPr="00E64082" w:rsidRDefault="00FA48E2" w:rsidP="00FA48E2">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児童福祉法ほか</w:t>
      </w:r>
    </w:p>
    <w:p w14:paraId="7C45EE9A" w14:textId="3B944266" w:rsidR="00FA48E2" w:rsidRPr="00E64082" w:rsidRDefault="00FA48E2" w:rsidP="00FA48E2">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21DF9072" w14:textId="77777777" w:rsidR="00FA48E2" w:rsidRPr="00E64082" w:rsidRDefault="00FA48E2" w:rsidP="00FA48E2">
      <w:pPr>
        <w:jc w:val="right"/>
        <w:rPr>
          <w:rFonts w:hAnsi="ＭＳ 明朝"/>
        </w:rPr>
      </w:pPr>
      <w:r w:rsidRPr="00E64082">
        <w:rPr>
          <w:rFonts w:hAnsi="ＭＳ 明朝"/>
        </w:rPr>
        <w:t>☎5320-4371(直通)、32-666(内線)</w:t>
      </w:r>
    </w:p>
    <w:p w14:paraId="18B51AB1" w14:textId="77777777" w:rsidR="00FA48E2" w:rsidRPr="00E64082" w:rsidRDefault="00FA48E2" w:rsidP="00FA48E2">
      <w:pPr>
        <w:pStyle w:val="20"/>
        <w:ind w:left="443" w:hanging="443"/>
      </w:pPr>
      <w:r w:rsidRPr="00E64082">
        <w:rPr>
          <w:rFonts w:hint="eastAsia"/>
        </w:rPr>
        <w:t xml:space="preserve">❖ </w:t>
      </w:r>
      <w:r w:rsidRPr="00E64082">
        <w:t>子育て短期支援事業</w:t>
      </w:r>
    </w:p>
    <w:p w14:paraId="69A4B1C3" w14:textId="77777777" w:rsidR="00AE2884" w:rsidRPr="00E64082" w:rsidRDefault="00FA48E2" w:rsidP="00FA48E2">
      <w:pPr>
        <w:rPr>
          <w:rFonts w:hAnsi="ＭＳ 明朝"/>
        </w:rPr>
      </w:pPr>
      <w:r w:rsidRPr="00E64082">
        <w:rPr>
          <w:rFonts w:ascii="ＭＳ ゴシック" w:eastAsia="ＭＳ ゴシック" w:hAnsi="ＭＳ ゴシック" w:hint="eastAsia"/>
        </w:rPr>
        <w:t xml:space="preserve">事業内容　</w:t>
      </w:r>
      <w:r w:rsidRPr="00E64082">
        <w:rPr>
          <w:rFonts w:hAnsi="ＭＳ 明朝" w:hint="eastAsia"/>
        </w:rPr>
        <w:t>①保護者が疾病等の理由により児童の養育が一時的に困難となった場合や経済的な理由により緊急・一時的に母子を保護することが必要な場合等に、児童養護施設、母子生活支援施設、乳児院、保育所等において、</w:t>
      </w:r>
      <w:r w:rsidRPr="00E64082">
        <w:rPr>
          <w:rFonts w:hAnsi="ＭＳ 明朝"/>
        </w:rPr>
        <w:t xml:space="preserve"> 14日間以内で預かる「ショートステイ」　②保護者が仕事等の理由により平日の夜間又は休日に不在となり家庭において児童を養育することが困難な場合等に、上記の児童福祉施設等において預かる「トワイライトステイ」</w:t>
      </w:r>
    </w:p>
    <w:p w14:paraId="55B1C759" w14:textId="77777777" w:rsidR="00AE2884" w:rsidRPr="00E64082" w:rsidRDefault="00FA48E2" w:rsidP="00FA48E2">
      <w:pPr>
        <w:rPr>
          <w:rFonts w:hAnsi="ＭＳ 明朝"/>
        </w:rPr>
      </w:pPr>
      <w:r w:rsidRPr="00E64082">
        <w:rPr>
          <w:rFonts w:ascii="ＭＳ ゴシック" w:eastAsia="ＭＳ ゴシック" w:hAnsi="ＭＳ ゴシック"/>
        </w:rPr>
        <w:t xml:space="preserve">費用　</w:t>
      </w:r>
      <w:r w:rsidRPr="00E64082">
        <w:rPr>
          <w:rFonts w:hAnsi="ＭＳ 明朝"/>
        </w:rPr>
        <w:t>区市町村長等が定める額</w:t>
      </w:r>
    </w:p>
    <w:p w14:paraId="5A703F0C" w14:textId="77777777" w:rsidR="00AE2884" w:rsidRPr="00E64082" w:rsidRDefault="00FA48E2" w:rsidP="00FA48E2">
      <w:pPr>
        <w:rPr>
          <w:rFonts w:hAnsi="ＭＳ 明朝"/>
        </w:rPr>
      </w:pPr>
      <w:r w:rsidRPr="00E64082">
        <w:rPr>
          <w:rFonts w:ascii="ＭＳ ゴシック" w:eastAsia="ＭＳ ゴシック" w:hAnsi="ＭＳ ゴシック"/>
        </w:rPr>
        <w:t xml:space="preserve">申込み　</w:t>
      </w:r>
      <w:r w:rsidRPr="00E64082">
        <w:rPr>
          <w:rFonts w:hAnsi="ＭＳ 明朝"/>
        </w:rPr>
        <w:t>子供家庭支援センター・区市町村・福祉事務所</w:t>
      </w:r>
    </w:p>
    <w:p w14:paraId="01D10B9D" w14:textId="77777777" w:rsidR="00AE2884" w:rsidRPr="00E64082" w:rsidRDefault="00FA48E2" w:rsidP="00FA48E2">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児童福祉法ほか</w:t>
      </w:r>
    </w:p>
    <w:p w14:paraId="76CDB165" w14:textId="1F2FA4C6" w:rsidR="00FA48E2" w:rsidRPr="00E64082" w:rsidRDefault="00FA48E2" w:rsidP="00FA48E2">
      <w:pPr>
        <w:rPr>
          <w:rFonts w:hAnsi="ＭＳ 明朝"/>
        </w:rPr>
      </w:pPr>
      <w:r w:rsidRPr="00E64082">
        <w:rPr>
          <w:rFonts w:ascii="ＭＳ ゴシック" w:eastAsia="ＭＳ ゴシック" w:hAnsi="ＭＳ ゴシック"/>
        </w:rPr>
        <w:t>担</w:t>
      </w:r>
      <w:r w:rsidRPr="00E64082">
        <w:rPr>
          <w:rFonts w:ascii="ＭＳ ゴシック" w:eastAsia="ＭＳ ゴシック" w:hAnsi="ＭＳ ゴシック" w:hint="eastAsia"/>
        </w:rPr>
        <w:t>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4C1B5944" w14:textId="77777777" w:rsidR="00FA48E2" w:rsidRPr="00E64082" w:rsidRDefault="00FA48E2" w:rsidP="00FA48E2">
      <w:pPr>
        <w:jc w:val="right"/>
        <w:rPr>
          <w:rFonts w:hAnsi="ＭＳ 明朝"/>
        </w:rPr>
      </w:pPr>
      <w:r w:rsidRPr="00E64082">
        <w:rPr>
          <w:rFonts w:hAnsi="ＭＳ 明朝"/>
        </w:rPr>
        <w:t>☎5320-4371(直通)、32-666(内線)</w:t>
      </w:r>
    </w:p>
    <w:p w14:paraId="503C5CFE" w14:textId="77777777" w:rsidR="00FA48E2" w:rsidRPr="00E64082" w:rsidRDefault="00FA48E2" w:rsidP="00FA48E2">
      <w:pPr>
        <w:pStyle w:val="20"/>
        <w:ind w:left="443" w:hanging="443"/>
      </w:pPr>
      <w:r w:rsidRPr="00E64082">
        <w:rPr>
          <w:rFonts w:hint="eastAsia"/>
        </w:rPr>
        <w:t xml:space="preserve">❖ </w:t>
      </w:r>
      <w:r w:rsidRPr="00E64082">
        <w:t>一時預かり事業</w:t>
      </w:r>
    </w:p>
    <w:p w14:paraId="36C86D91" w14:textId="4BB724AE" w:rsidR="00FA48E2" w:rsidRPr="00E64082" w:rsidRDefault="00AE2884" w:rsidP="00FA48E2">
      <w:pPr>
        <w:rPr>
          <w:rFonts w:ascii="ＭＳ ゴシック" w:eastAsia="ＭＳ ゴシック" w:hAnsi="ＭＳ ゴシック"/>
        </w:rPr>
      </w:pPr>
      <w:r w:rsidRPr="00E64082">
        <w:rPr>
          <w:rFonts w:hAnsi="ＭＳ 明朝" w:hint="eastAsia"/>
        </w:rPr>
        <w:t xml:space="preserve">　</w:t>
      </w:r>
      <w:r w:rsidR="00FA48E2" w:rsidRPr="00E64082">
        <w:rPr>
          <w:rFonts w:hAnsi="ＭＳ 明朝" w:hint="eastAsia"/>
        </w:rPr>
        <w:t>保護者の傷病等に伴い、緊急・一時的な保育を必要とするとき、また、保護者の育児に伴う心理的・肉体的負担を軽減するため、保育所等において児童を一時的に預かる。</w:t>
      </w:r>
    </w:p>
    <w:p w14:paraId="456C8521" w14:textId="77777777" w:rsidR="00AE2884" w:rsidRPr="00E64082" w:rsidRDefault="00FA48E2" w:rsidP="00FA48E2">
      <w:pPr>
        <w:rPr>
          <w:rFonts w:hAnsi="ＭＳ 明朝"/>
        </w:rPr>
      </w:pPr>
      <w:r w:rsidRPr="00E64082">
        <w:rPr>
          <w:rFonts w:ascii="ＭＳ ゴシック" w:eastAsia="ＭＳ ゴシック" w:hAnsi="ＭＳ ゴシック" w:hint="eastAsia"/>
        </w:rPr>
        <w:t xml:space="preserve">対象児童　</w:t>
      </w:r>
      <w:r w:rsidRPr="00E64082">
        <w:rPr>
          <w:rFonts w:hAnsi="ＭＳ 明朝" w:hint="eastAsia"/>
        </w:rPr>
        <w:t>就学前児童</w:t>
      </w:r>
    </w:p>
    <w:p w14:paraId="42201FBA" w14:textId="4C070C37"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実施施設により異なる。</w:t>
      </w:r>
    </w:p>
    <w:p w14:paraId="6EB5137F" w14:textId="77777777" w:rsidR="00AE2884" w:rsidRPr="00E64082" w:rsidRDefault="00FA48E2" w:rsidP="00FA48E2">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実施施設又は区市町村</w:t>
      </w:r>
    </w:p>
    <w:p w14:paraId="7EDAB174" w14:textId="77777777" w:rsidR="00AE2884" w:rsidRPr="00E64082" w:rsidRDefault="00FA48E2" w:rsidP="00FA48E2">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児童福祉法ほか</w:t>
      </w:r>
    </w:p>
    <w:p w14:paraId="656E0A6B" w14:textId="33B9ED8B" w:rsidR="00FA48E2" w:rsidRPr="00E64082" w:rsidRDefault="00FA48E2" w:rsidP="00FA48E2">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4992A1A2" w14:textId="77777777" w:rsidR="00FA48E2" w:rsidRPr="00E64082" w:rsidRDefault="00FA48E2" w:rsidP="00FA48E2">
      <w:pPr>
        <w:jc w:val="right"/>
        <w:rPr>
          <w:rFonts w:ascii="ＭＳ ゴシック" w:eastAsia="ＭＳ ゴシック" w:hAnsi="ＭＳ ゴシック"/>
        </w:rPr>
      </w:pPr>
      <w:r w:rsidRPr="00E64082">
        <w:rPr>
          <w:rFonts w:hAnsi="ＭＳ 明朝"/>
        </w:rPr>
        <w:t>☎5320-4129(直通)、32-795(内線)</w:t>
      </w:r>
    </w:p>
    <w:p w14:paraId="194F99DF" w14:textId="77777777" w:rsidR="00FA48E2" w:rsidRPr="00E64082" w:rsidRDefault="00FA48E2" w:rsidP="00AE2884">
      <w:pPr>
        <w:jc w:val="right"/>
        <w:rPr>
          <w:rFonts w:hAnsi="ＭＳ 明朝"/>
        </w:rPr>
      </w:pPr>
      <w:r w:rsidRPr="00E64082">
        <w:rPr>
          <w:rFonts w:hAnsi="ＭＳ 明朝"/>
        </w:rPr>
        <w:t>FAX 5388-1406</w:t>
      </w:r>
    </w:p>
    <w:p w14:paraId="1DCEC792" w14:textId="77777777" w:rsidR="00FA48E2" w:rsidRPr="00E64082" w:rsidRDefault="00FA48E2" w:rsidP="00FA48E2">
      <w:pPr>
        <w:pStyle w:val="20"/>
        <w:ind w:left="443" w:hanging="443"/>
      </w:pPr>
      <w:r w:rsidRPr="00E64082">
        <w:rPr>
          <w:rFonts w:hint="eastAsia"/>
        </w:rPr>
        <w:t xml:space="preserve">❖ </w:t>
      </w:r>
      <w:r w:rsidRPr="00E64082">
        <w:t>赤ちゃん・ふらっと事業</w:t>
      </w:r>
    </w:p>
    <w:p w14:paraId="20CAF16D" w14:textId="127B661D" w:rsidR="00FA48E2" w:rsidRPr="00E64082" w:rsidRDefault="00997DD4" w:rsidP="00FA48E2">
      <w:pPr>
        <w:rPr>
          <w:rFonts w:ascii="ＭＳ ゴシック" w:eastAsia="ＭＳ ゴシック" w:hAnsi="ＭＳ ゴシック"/>
        </w:rPr>
      </w:pPr>
      <w:r w:rsidRPr="00E64082">
        <w:rPr>
          <w:rFonts w:hAnsi="ＭＳ 明朝" w:hint="eastAsia"/>
        </w:rPr>
        <w:t xml:space="preserve">　</w:t>
      </w:r>
      <w:r w:rsidR="00FA48E2" w:rsidRPr="00E64082">
        <w:rPr>
          <w:rFonts w:hAnsi="ＭＳ 明朝" w:hint="eastAsia"/>
        </w:rPr>
        <w:t>保育所、児童館、公民館、図書館、その他不特定多数の者が利用する施設等において、</w:t>
      </w:r>
      <w:r w:rsidR="00FA48E2" w:rsidRPr="00E64082">
        <w:rPr>
          <w:rFonts w:hAnsi="ＭＳ 明朝" w:hint="eastAsia"/>
        </w:rPr>
        <w:lastRenderedPageBreak/>
        <w:t>授乳やおむつ替え、休憩のための施設設備（以下「赤ちゃん・ふらっと」という。）を設けることにより、乳幼児を持つ親が安心して外出を楽しめる環境を整備することを目的とする。</w:t>
      </w:r>
    </w:p>
    <w:p w14:paraId="249C9DB8" w14:textId="77777777" w:rsidR="00FA48E2" w:rsidRPr="00E64082" w:rsidRDefault="00FA48E2" w:rsidP="00FA48E2">
      <w:pPr>
        <w:rPr>
          <w:rFonts w:hAnsi="ＭＳ 明朝"/>
        </w:rPr>
      </w:pPr>
      <w:r w:rsidRPr="00E64082">
        <w:rPr>
          <w:rFonts w:ascii="ＭＳ ゴシック" w:eastAsia="ＭＳ ゴシック" w:hAnsi="ＭＳ ゴシック" w:hint="eastAsia"/>
        </w:rPr>
        <w:t xml:space="preserve">実施主体　</w:t>
      </w:r>
      <w:r w:rsidRPr="00E64082">
        <w:rPr>
          <w:rFonts w:hAnsi="ＭＳ 明朝" w:hint="eastAsia"/>
        </w:rPr>
        <w:t>都内に「赤ちゃん・ふらっと」を設置する者（行政、民間を問わない。）</w:t>
      </w:r>
    </w:p>
    <w:p w14:paraId="4B27D438" w14:textId="77777777" w:rsidR="00997DD4" w:rsidRPr="00E64082" w:rsidRDefault="00FA48E2" w:rsidP="00FA48E2">
      <w:pPr>
        <w:rPr>
          <w:rFonts w:hAnsi="ＭＳ 明朝"/>
        </w:rPr>
      </w:pPr>
      <w:r w:rsidRPr="00E64082">
        <w:rPr>
          <w:rFonts w:ascii="ＭＳ ゴシック" w:eastAsia="ＭＳ ゴシック" w:hAnsi="ＭＳ ゴシック" w:hint="eastAsia"/>
        </w:rPr>
        <w:t xml:space="preserve">事業内容　</w:t>
      </w:r>
      <w:r w:rsidRPr="00E64082">
        <w:rPr>
          <w:rFonts w:hAnsi="ＭＳ 明朝" w:hint="eastAsia"/>
        </w:rPr>
        <w:t>一定の設備要件を満たす「赤ちゃん・ふらっと」を設置し、運営管理を行うとともに都が交付する適合証（赤ちゃん・ふらっとマーク）を表示し、都民にその所在等を広く周知する事業</w:t>
      </w:r>
    </w:p>
    <w:p w14:paraId="2C8FB05B" w14:textId="77777777" w:rsidR="00997DD4" w:rsidRPr="00E64082" w:rsidRDefault="00FA48E2" w:rsidP="00FA48E2">
      <w:pPr>
        <w:rPr>
          <w:rFonts w:hAnsi="ＭＳ 明朝"/>
        </w:rPr>
      </w:pPr>
      <w:r w:rsidRPr="00E64082">
        <w:rPr>
          <w:rFonts w:ascii="ＭＳ ゴシック" w:eastAsia="ＭＳ ゴシック" w:hAnsi="ＭＳ ゴシック" w:hint="eastAsia"/>
        </w:rPr>
        <w:t xml:space="preserve">整備数　</w:t>
      </w:r>
      <w:r w:rsidRPr="00E64082">
        <w:rPr>
          <w:rFonts w:hAnsi="ＭＳ 明朝"/>
        </w:rPr>
        <w:t>1,547施設（令和３年５月末現在）</w:t>
      </w:r>
    </w:p>
    <w:p w14:paraId="3FB3365F" w14:textId="77777777" w:rsidR="00997DD4" w:rsidRPr="00E64082" w:rsidRDefault="00FA48E2" w:rsidP="00FA48E2">
      <w:pPr>
        <w:rPr>
          <w:rFonts w:hAnsi="ＭＳ 明朝"/>
        </w:rPr>
      </w:pPr>
      <w:r w:rsidRPr="00E64082">
        <w:rPr>
          <w:rFonts w:ascii="ＭＳ ゴシック" w:eastAsia="ＭＳ ゴシック" w:hAnsi="ＭＳ ゴシック"/>
        </w:rPr>
        <w:t>内訳</w:t>
      </w:r>
      <w:r w:rsidRPr="00E64082">
        <w:rPr>
          <w:rFonts w:hAnsi="ＭＳ 明朝"/>
        </w:rPr>
        <w:t xml:space="preserve">　区部931施設、市町村部616施設</w:t>
      </w:r>
    </w:p>
    <w:p w14:paraId="275B5B63" w14:textId="1F6D506D" w:rsidR="00FA48E2" w:rsidRPr="00E64082" w:rsidRDefault="00FA48E2" w:rsidP="00FA48E2">
      <w:pPr>
        <w:rPr>
          <w:rFonts w:ascii="ＭＳ ゴシック" w:eastAsia="ＭＳ ゴシック" w:hAnsi="ＭＳ ゴシック"/>
        </w:rPr>
      </w:pPr>
      <w:r w:rsidRPr="00E64082">
        <w:rPr>
          <w:rFonts w:hAnsi="ＭＳ 明朝"/>
        </w:rPr>
        <w:t xml:space="preserve">　届出施設の詳細については、ホームページにて公表している（随時更新）。</w:t>
      </w:r>
    </w:p>
    <w:p w14:paraId="14AEFF0B" w14:textId="77777777" w:rsidR="00997DD4" w:rsidRPr="00E64082" w:rsidRDefault="00FA48E2" w:rsidP="00FA48E2">
      <w:pPr>
        <w:rPr>
          <w:rFonts w:hAnsi="ＭＳ 明朝"/>
        </w:rPr>
      </w:pPr>
      <w:r w:rsidRPr="00E64082">
        <w:rPr>
          <w:rFonts w:ascii="ＭＳ ゴシック" w:eastAsia="ＭＳ ゴシック" w:hAnsi="ＭＳ ゴシック"/>
        </w:rPr>
        <w:t xml:space="preserve">根拠法令等　</w:t>
      </w:r>
      <w:r w:rsidRPr="00E64082">
        <w:rPr>
          <w:rFonts w:hAnsi="ＭＳ 明朝"/>
        </w:rPr>
        <w:t>乳幼児を持つ親が安心して外出できる環境の整備事業（赤ちゃん・ふらっと事業）実施要綱</w:t>
      </w:r>
    </w:p>
    <w:p w14:paraId="76CD99A3" w14:textId="5939AD02" w:rsidR="00FA48E2" w:rsidRPr="00E64082" w:rsidRDefault="00FA48E2" w:rsidP="00FA48E2">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福祉保健局少子社会対策部家庭支援課</w:t>
      </w:r>
    </w:p>
    <w:p w14:paraId="488BF6A7" w14:textId="77777777" w:rsidR="00FA48E2" w:rsidRPr="00E64082" w:rsidRDefault="00FA48E2" w:rsidP="00FA48E2">
      <w:pPr>
        <w:jc w:val="right"/>
        <w:rPr>
          <w:rFonts w:ascii="ＭＳ ゴシック" w:eastAsia="ＭＳ ゴシック" w:hAnsi="ＭＳ ゴシック"/>
        </w:rPr>
      </w:pPr>
      <w:r w:rsidRPr="00E64082">
        <w:rPr>
          <w:rFonts w:hAnsi="ＭＳ 明朝"/>
        </w:rPr>
        <w:t>☎5320-4371(直通)、32-665(内線)</w:t>
      </w:r>
    </w:p>
    <w:p w14:paraId="3C8248FF" w14:textId="77777777" w:rsidR="00FA48E2" w:rsidRPr="00E64082" w:rsidRDefault="00FA48E2" w:rsidP="00997DD4">
      <w:pPr>
        <w:jc w:val="right"/>
        <w:rPr>
          <w:rFonts w:hAnsi="ＭＳ 明朝"/>
        </w:rPr>
      </w:pPr>
      <w:r w:rsidRPr="00E64082">
        <w:rPr>
          <w:rFonts w:hAnsi="ＭＳ 明朝"/>
        </w:rPr>
        <w:t>FAX 5388-1406</w:t>
      </w:r>
    </w:p>
    <w:p w14:paraId="6D3740CA" w14:textId="77777777" w:rsidR="00FA48E2" w:rsidRPr="00E64082" w:rsidRDefault="00FA48E2" w:rsidP="00FA48E2">
      <w:pPr>
        <w:pStyle w:val="20"/>
        <w:ind w:left="443" w:hanging="443"/>
      </w:pPr>
      <w:r w:rsidRPr="00E64082">
        <w:rPr>
          <w:rFonts w:hint="eastAsia"/>
        </w:rPr>
        <w:t xml:space="preserve">❖ </w:t>
      </w:r>
      <w:r w:rsidRPr="00E64082">
        <w:t>利用者支援事業</w:t>
      </w:r>
    </w:p>
    <w:p w14:paraId="7BBD83A2" w14:textId="187B1041" w:rsidR="00FA48E2" w:rsidRPr="00E64082" w:rsidRDefault="00997DD4" w:rsidP="00FA48E2">
      <w:pPr>
        <w:rPr>
          <w:rFonts w:ascii="ＭＳ ゴシック" w:eastAsia="ＭＳ ゴシック" w:hAnsi="ＭＳ ゴシック"/>
        </w:rPr>
      </w:pPr>
      <w:r w:rsidRPr="00E64082">
        <w:rPr>
          <w:rFonts w:hAnsi="ＭＳ 明朝" w:hint="eastAsia"/>
        </w:rPr>
        <w:t xml:space="preserve">　</w:t>
      </w:r>
      <w:r w:rsidR="00FA48E2" w:rsidRPr="00E64082">
        <w:rPr>
          <w:rFonts w:hAnsi="ＭＳ 明朝" w:hint="eastAsia"/>
        </w:rPr>
        <w:t>子供又はその保護者等の身近な場所で、教育・保育・保健その他の子育て支援の情報提供及び必要に応じ相談・助言等を行う。</w:t>
      </w:r>
    </w:p>
    <w:p w14:paraId="4EAE5003" w14:textId="77777777" w:rsidR="00997DD4" w:rsidRPr="00E64082" w:rsidRDefault="00FA48E2" w:rsidP="00FA48E2">
      <w:pPr>
        <w:rPr>
          <w:rFonts w:hAnsi="ＭＳ 明朝"/>
        </w:rPr>
      </w:pPr>
      <w:r w:rsidRPr="00E64082">
        <w:rPr>
          <w:rFonts w:ascii="ＭＳ ゴシック" w:eastAsia="ＭＳ ゴシック" w:hAnsi="ＭＳ ゴシック" w:hint="eastAsia"/>
        </w:rPr>
        <w:t xml:space="preserve">実施主体　</w:t>
      </w:r>
      <w:r w:rsidRPr="00E64082">
        <w:rPr>
          <w:rFonts w:hAnsi="ＭＳ 明朝" w:hint="eastAsia"/>
        </w:rPr>
        <w:t>区市町村</w:t>
      </w:r>
    </w:p>
    <w:p w14:paraId="11CF35E7" w14:textId="77777777" w:rsidR="00997DD4" w:rsidRPr="00E64082" w:rsidRDefault="00FA48E2" w:rsidP="00FA48E2">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利用者支援事業実施要綱</w:t>
      </w:r>
    </w:p>
    <w:p w14:paraId="306FE09A" w14:textId="1040677F" w:rsidR="00FA48E2" w:rsidRPr="00E64082" w:rsidRDefault="00FA48E2" w:rsidP="00FA48E2">
      <w:pPr>
        <w:rPr>
          <w:rFonts w:hAnsi="ＭＳ 明朝"/>
        </w:rPr>
      </w:pPr>
      <w:r w:rsidRPr="00E64082">
        <w:rPr>
          <w:rFonts w:ascii="ＭＳ ゴシック" w:eastAsia="ＭＳ ゴシック" w:hAnsi="ＭＳ ゴシック" w:hint="eastAsia"/>
        </w:rPr>
        <w:t xml:space="preserve">担当課　</w:t>
      </w:r>
      <w:r w:rsidRPr="00E64082">
        <w:rPr>
          <w:rFonts w:hAnsi="ＭＳ 明朝" w:hint="eastAsia"/>
        </w:rPr>
        <w:t>福祉保健局少子社会対策部計画課</w:t>
      </w:r>
    </w:p>
    <w:p w14:paraId="4F084C6F" w14:textId="77777777" w:rsidR="00FA48E2" w:rsidRPr="00E64082" w:rsidRDefault="00FA48E2" w:rsidP="00FA48E2">
      <w:pPr>
        <w:jc w:val="right"/>
        <w:rPr>
          <w:rFonts w:ascii="ＭＳ ゴシック" w:eastAsia="ＭＳ ゴシック" w:hAnsi="ＭＳ ゴシック"/>
        </w:rPr>
      </w:pPr>
      <w:r w:rsidRPr="00E64082">
        <w:rPr>
          <w:rFonts w:hAnsi="ＭＳ 明朝"/>
        </w:rPr>
        <w:t>☎5320-4138</w:t>
      </w:r>
      <w:r w:rsidRPr="00E64082">
        <w:rPr>
          <w:rFonts w:ascii="ＭＳ Ｐ明朝" w:eastAsia="ＭＳ Ｐ明朝"/>
        </w:rPr>
        <w:t>（直通）</w:t>
      </w:r>
      <w:r w:rsidRPr="00E64082">
        <w:rPr>
          <w:rFonts w:hAnsi="ＭＳ 明朝"/>
        </w:rPr>
        <w:t>、32-742</w:t>
      </w:r>
      <w:r w:rsidRPr="00E64082">
        <w:rPr>
          <w:rFonts w:ascii="ＭＳ Ｐ明朝" w:eastAsia="ＭＳ Ｐ明朝"/>
        </w:rPr>
        <w:t>（内線）</w:t>
      </w:r>
    </w:p>
    <w:p w14:paraId="0C692C06" w14:textId="77777777" w:rsidR="00FA48E2" w:rsidRPr="00E64082" w:rsidRDefault="00FA48E2" w:rsidP="00997DD4">
      <w:pPr>
        <w:jc w:val="right"/>
        <w:rPr>
          <w:rFonts w:hAnsi="ＭＳ 明朝"/>
        </w:rPr>
      </w:pPr>
      <w:r w:rsidRPr="00E64082">
        <w:rPr>
          <w:rFonts w:hAnsi="ＭＳ 明朝"/>
        </w:rPr>
        <w:t>FAX 5388-1406</w:t>
      </w:r>
    </w:p>
    <w:p w14:paraId="39CA92A9" w14:textId="3D3F499A" w:rsidR="00FA48E2" w:rsidRPr="00E64082" w:rsidRDefault="00997DD4" w:rsidP="00997DD4">
      <w:pPr>
        <w:pStyle w:val="20"/>
        <w:ind w:left="443" w:hanging="443"/>
      </w:pPr>
      <w:r w:rsidRPr="00E64082">
        <w:rPr>
          <w:rFonts w:hint="eastAsia"/>
        </w:rPr>
        <w:t xml:space="preserve">❖ </w:t>
      </w:r>
      <w:r w:rsidR="00FA48E2" w:rsidRPr="00E64082">
        <w:rPr>
          <w:rFonts w:hint="eastAsia"/>
        </w:rPr>
        <w:t>子供・子育て応援とうきょう</w:t>
      </w:r>
      <w:r w:rsidRPr="00E64082">
        <w:br/>
      </w:r>
      <w:r w:rsidR="00FA48E2" w:rsidRPr="00E64082">
        <w:t>事業</w:t>
      </w:r>
    </w:p>
    <w:p w14:paraId="2B6924E1" w14:textId="3FF76154" w:rsidR="00FA48E2" w:rsidRPr="00E64082" w:rsidRDefault="00997DD4" w:rsidP="00FA48E2">
      <w:pPr>
        <w:rPr>
          <w:rFonts w:ascii="ＭＳ ゴシック" w:eastAsia="ＭＳ ゴシック" w:hAnsi="ＭＳ ゴシック"/>
        </w:rPr>
      </w:pPr>
      <w:r w:rsidRPr="00E64082">
        <w:rPr>
          <w:rFonts w:hAnsi="ＭＳ 明朝" w:hint="eastAsia"/>
        </w:rPr>
        <w:t xml:space="preserve">　</w:t>
      </w:r>
      <w:r w:rsidR="00FA48E2" w:rsidRPr="00E64082">
        <w:rPr>
          <w:rFonts w:hAnsi="ＭＳ 明朝" w:hint="eastAsia"/>
        </w:rPr>
        <w:t>子育て支援に取り組む様々な分野の機関、</w:t>
      </w:r>
      <w:r w:rsidR="00FA48E2" w:rsidRPr="00E64082">
        <w:rPr>
          <w:rFonts w:hAnsi="ＭＳ 明朝" w:hint="eastAsia"/>
        </w:rPr>
        <w:t>団体、区市町村と連携・協力することにより、社会全体で子育てを支援する取組を推進し、子供と子育て家庭を応援する機運の醸成を図る。</w:t>
      </w:r>
    </w:p>
    <w:p w14:paraId="7BB88A26" w14:textId="75C3DEE4" w:rsidR="00FA48E2" w:rsidRPr="00E64082" w:rsidRDefault="00997DD4" w:rsidP="00FA48E2">
      <w:pPr>
        <w:rPr>
          <w:rFonts w:hAnsi="ＭＳ 明朝"/>
        </w:rPr>
      </w:pPr>
      <w:r w:rsidRPr="00E64082">
        <w:rPr>
          <w:rFonts w:ascii="ＭＳ ゴシック" w:eastAsia="ＭＳ ゴシック" w:hAnsi="ＭＳ ゴシック" w:hint="eastAsia"/>
        </w:rPr>
        <w:t xml:space="preserve">事業内容　</w:t>
      </w:r>
      <w:r w:rsidR="00FA48E2" w:rsidRPr="00E64082">
        <w:rPr>
          <w:rFonts w:hAnsi="ＭＳ 明朝"/>
        </w:rPr>
        <w:t>①子育て協働フォーラム等を開催するなど、企業やNPO、自治体等との協働により、東京の子育て家庭を応援する機運を一層高める。②子供が意見を発表するシンポジウムを開催し、今後の子供施策への反映を検討する。③18歳未満の子供又は妊娠中の方がいる世帯が「子育て応援とうきょうパスポート」を協賛する企業・店舗等に提示することで、様々な子育て応援</w:t>
      </w:r>
      <w:r w:rsidR="00FA48E2" w:rsidRPr="00E64082">
        <w:rPr>
          <w:rFonts w:hAnsi="ＭＳ 明朝" w:hint="eastAsia"/>
        </w:rPr>
        <w:t>サービスを受けることができる（令和３年３月１日時点　協賛店数</w:t>
      </w:r>
      <w:r w:rsidR="00FA48E2" w:rsidRPr="00E64082">
        <w:rPr>
          <w:rFonts w:hAnsi="ＭＳ 明朝"/>
        </w:rPr>
        <w:t>5,362店）。④子育て応援情報サイト「とうきょう子育てスイッチ」により、子育てに役立つ情報を発信する。</w:t>
      </w:r>
    </w:p>
    <w:p w14:paraId="5AE15AF8" w14:textId="77777777" w:rsidR="00997DD4" w:rsidRPr="00E64082" w:rsidRDefault="00997DD4" w:rsidP="00FA48E2">
      <w:pPr>
        <w:rPr>
          <w:rFonts w:ascii="ＭＳ ゴシック" w:eastAsia="ＭＳ ゴシック" w:hAnsi="ＭＳ ゴシック"/>
        </w:rPr>
      </w:pPr>
      <w:r w:rsidRPr="00E64082">
        <w:rPr>
          <w:rFonts w:ascii="ＭＳ ゴシック" w:eastAsia="ＭＳ ゴシック" w:hAnsi="ＭＳ ゴシック"/>
        </w:rPr>
        <w:t>ホームページ</w:t>
      </w:r>
    </w:p>
    <w:p w14:paraId="2523F2BF" w14:textId="77777777" w:rsidR="00997DD4" w:rsidRPr="00E64082" w:rsidRDefault="00FA48E2" w:rsidP="00FA48E2">
      <w:pPr>
        <w:rPr>
          <w:rFonts w:hAnsi="ＭＳ 明朝"/>
        </w:rPr>
      </w:pPr>
      <w:r w:rsidRPr="00E64082">
        <w:rPr>
          <w:rFonts w:hAnsi="ＭＳ 明朝" w:hint="eastAsia"/>
        </w:rPr>
        <w:t>子育て応援とうきょうパスポート運営サイト</w:t>
      </w:r>
      <w:r w:rsidRPr="00E64082">
        <w:rPr>
          <w:rFonts w:hAnsi="ＭＳ 明朝"/>
        </w:rPr>
        <w:t xml:space="preserve"> </w:t>
      </w:r>
    </w:p>
    <w:p w14:paraId="5D98AC70" w14:textId="77777777" w:rsidR="00997DD4" w:rsidRPr="00E64082" w:rsidRDefault="00FA48E2" w:rsidP="00FA48E2">
      <w:pPr>
        <w:rPr>
          <w:rFonts w:hAnsi="ＭＳ 明朝"/>
        </w:rPr>
      </w:pPr>
      <w:r w:rsidRPr="00E64082">
        <w:rPr>
          <w:rFonts w:hAnsi="ＭＳ 明朝"/>
        </w:rPr>
        <w:t>https://kosodate.pass.metro.tokyo.lg.jp/</w:t>
      </w:r>
    </w:p>
    <w:p w14:paraId="63616BFD" w14:textId="77777777" w:rsidR="00997DD4" w:rsidRPr="00E64082" w:rsidRDefault="00FA48E2" w:rsidP="00FA48E2">
      <w:pPr>
        <w:rPr>
          <w:rFonts w:hAnsi="ＭＳ 明朝"/>
        </w:rPr>
      </w:pPr>
      <w:r w:rsidRPr="00E64082">
        <w:rPr>
          <w:rFonts w:hAnsi="ＭＳ 明朝"/>
        </w:rPr>
        <w:t xml:space="preserve">とうきょう子育てスイッチ </w:t>
      </w:r>
    </w:p>
    <w:p w14:paraId="34B9BB9D" w14:textId="77777777" w:rsidR="00997DD4" w:rsidRPr="00E64082" w:rsidRDefault="00FA48E2" w:rsidP="00FA48E2">
      <w:pPr>
        <w:rPr>
          <w:rFonts w:hAnsi="ＭＳ 明朝"/>
        </w:rPr>
      </w:pPr>
      <w:r w:rsidRPr="00E64082">
        <w:rPr>
          <w:rFonts w:hAnsi="ＭＳ 明朝"/>
        </w:rPr>
        <w:t>https://kosodateswitch.jp/</w:t>
      </w:r>
    </w:p>
    <w:p w14:paraId="4292DC2C" w14:textId="77777777" w:rsidR="00997DD4" w:rsidRPr="00E64082" w:rsidRDefault="00997DD4" w:rsidP="00FA48E2">
      <w:pPr>
        <w:rPr>
          <w:rFonts w:hAnsi="ＭＳ 明朝"/>
        </w:rPr>
      </w:pPr>
      <w:r w:rsidRPr="00E64082">
        <w:rPr>
          <w:rFonts w:ascii="ＭＳ ゴシック" w:eastAsia="ＭＳ ゴシック" w:hAnsi="ＭＳ ゴシック" w:hint="eastAsia"/>
        </w:rPr>
        <w:t xml:space="preserve">根拠法令等　</w:t>
      </w:r>
      <w:r w:rsidR="00FA48E2" w:rsidRPr="00E64082">
        <w:rPr>
          <w:rFonts w:hAnsi="ＭＳ 明朝"/>
        </w:rPr>
        <w:t>子供・子育て応援とうきょう事業実施要綱</w:t>
      </w:r>
    </w:p>
    <w:p w14:paraId="10CD6E19" w14:textId="7EDDACCF" w:rsidR="00FA48E2" w:rsidRPr="00E64082" w:rsidRDefault="00997DD4" w:rsidP="00FA48E2">
      <w:pPr>
        <w:rPr>
          <w:rFonts w:hAnsi="ＭＳ 明朝"/>
        </w:rPr>
      </w:pPr>
      <w:r w:rsidRPr="00E64082">
        <w:rPr>
          <w:rFonts w:ascii="ＭＳ ゴシック" w:eastAsia="ＭＳ ゴシック" w:hAnsi="ＭＳ ゴシック" w:hint="eastAsia"/>
        </w:rPr>
        <w:t xml:space="preserve">担当課　</w:t>
      </w:r>
      <w:r w:rsidR="00FA48E2" w:rsidRPr="00E64082">
        <w:rPr>
          <w:rFonts w:hAnsi="ＭＳ 明朝"/>
        </w:rPr>
        <w:t>福祉保健局少子社会対策部計画課</w:t>
      </w:r>
    </w:p>
    <w:p w14:paraId="34056D5B" w14:textId="77777777" w:rsidR="00FA48E2" w:rsidRPr="00E64082" w:rsidRDefault="00FA48E2" w:rsidP="00FA48E2">
      <w:pPr>
        <w:jc w:val="right"/>
        <w:rPr>
          <w:rFonts w:ascii="ＭＳ ゴシック" w:eastAsia="ＭＳ ゴシック" w:hAnsi="ＭＳ ゴシック"/>
        </w:rPr>
      </w:pPr>
      <w:r w:rsidRPr="00E64082">
        <w:rPr>
          <w:rFonts w:hAnsi="ＭＳ 明朝"/>
        </w:rPr>
        <w:t>☎5320-4115</w:t>
      </w:r>
      <w:r w:rsidRPr="00E64082">
        <w:rPr>
          <w:rFonts w:ascii="ＭＳ Ｐ明朝" w:eastAsia="ＭＳ Ｐ明朝"/>
        </w:rPr>
        <w:t>（直通）</w:t>
      </w:r>
      <w:r w:rsidRPr="00E64082">
        <w:rPr>
          <w:rFonts w:hAnsi="ＭＳ 明朝"/>
        </w:rPr>
        <w:t>、32-741</w:t>
      </w:r>
      <w:r w:rsidRPr="00E64082">
        <w:rPr>
          <w:rFonts w:ascii="ＭＳ Ｐ明朝" w:eastAsia="ＭＳ Ｐ明朝"/>
        </w:rPr>
        <w:t>（内線）</w:t>
      </w:r>
    </w:p>
    <w:p w14:paraId="4F40FF58" w14:textId="77777777" w:rsidR="00FA48E2" w:rsidRPr="00E64082" w:rsidRDefault="00FA48E2" w:rsidP="00997DD4">
      <w:pPr>
        <w:jc w:val="right"/>
        <w:rPr>
          <w:rFonts w:hAnsi="ＭＳ 明朝"/>
        </w:rPr>
      </w:pPr>
      <w:r w:rsidRPr="00E64082">
        <w:rPr>
          <w:rFonts w:hAnsi="ＭＳ 明朝"/>
        </w:rPr>
        <w:t>FAX 5320-1406</w:t>
      </w:r>
    </w:p>
    <w:p w14:paraId="0B90B128" w14:textId="48CA0EC4" w:rsidR="00FA48E2" w:rsidRPr="00E64082" w:rsidRDefault="00997DD4" w:rsidP="00997DD4">
      <w:pPr>
        <w:pStyle w:val="20"/>
        <w:ind w:left="443" w:hanging="443"/>
      </w:pPr>
      <w:r w:rsidRPr="00E64082">
        <w:rPr>
          <w:rFonts w:hint="eastAsia"/>
        </w:rPr>
        <w:t xml:space="preserve">❖ </w:t>
      </w:r>
      <w:r w:rsidR="00FA48E2" w:rsidRPr="00E64082">
        <w:rPr>
          <w:rFonts w:hint="eastAsia"/>
        </w:rPr>
        <w:t>とうきょう子供・子育て</w:t>
      </w:r>
      <w:r w:rsidRPr="00E64082">
        <w:br/>
      </w:r>
      <w:r w:rsidR="00FA48E2" w:rsidRPr="00E64082">
        <w:t>施設情報ポータル「こぽる」</w:t>
      </w:r>
    </w:p>
    <w:p w14:paraId="4FCE92CE" w14:textId="77777777" w:rsidR="00997DD4" w:rsidRPr="00E64082" w:rsidRDefault="00997DD4" w:rsidP="00FA48E2">
      <w:pPr>
        <w:rPr>
          <w:rFonts w:hAnsi="ＭＳ 明朝"/>
        </w:rPr>
      </w:pPr>
      <w:r w:rsidRPr="00E64082">
        <w:rPr>
          <w:rFonts w:hAnsi="ＭＳ 明朝" w:hint="eastAsia"/>
        </w:rPr>
        <w:t xml:space="preserve">　</w:t>
      </w:r>
      <w:r w:rsidR="00FA48E2" w:rsidRPr="00E64082">
        <w:rPr>
          <w:rFonts w:hAnsi="ＭＳ 明朝" w:hint="eastAsia"/>
        </w:rPr>
        <w:t>都内の保育所や幼稚園などを探せるポータルサイト</w:t>
      </w:r>
    </w:p>
    <w:p w14:paraId="48E90B5F" w14:textId="01E1D5AA" w:rsidR="00FA48E2" w:rsidRPr="00E64082" w:rsidRDefault="00FA48E2" w:rsidP="00FA48E2">
      <w:pPr>
        <w:rPr>
          <w:rFonts w:hAnsi="ＭＳ 明朝"/>
        </w:rPr>
      </w:pPr>
      <w:r w:rsidRPr="00E64082">
        <w:rPr>
          <w:rFonts w:hAnsi="ＭＳ 明朝" w:hint="eastAsia"/>
        </w:rPr>
        <w:t xml:space="preserve">　出産を控えた方、就学前のお子様がいる方などが、パソコンやスマートフォンで、ご自宅や最寄駅を中心に地図上で施設を検索し、</w:t>
      </w:r>
      <w:r w:rsidRPr="00E64082">
        <w:rPr>
          <w:rFonts w:hAnsi="ＭＳ 明朝" w:hint="eastAsia"/>
        </w:rPr>
        <w:lastRenderedPageBreak/>
        <w:t>情報を閲覧することができる。</w:t>
      </w:r>
    </w:p>
    <w:p w14:paraId="2F660C10" w14:textId="77777777"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掲載施設</w:t>
      </w:r>
    </w:p>
    <w:p w14:paraId="468FBBCF" w14:textId="77777777" w:rsidR="00997DD4" w:rsidRPr="00E64082" w:rsidRDefault="00FA48E2" w:rsidP="00FA48E2">
      <w:pPr>
        <w:rPr>
          <w:rFonts w:hAnsi="ＭＳ 明朝"/>
        </w:rPr>
      </w:pPr>
      <w:r w:rsidRPr="00E64082">
        <w:rPr>
          <w:rFonts w:hAnsi="ＭＳ 明朝" w:hint="eastAsia"/>
        </w:rPr>
        <w:t>①認可保育所等</w:t>
      </w:r>
    </w:p>
    <w:p w14:paraId="78E97F67" w14:textId="0DB3D219" w:rsidR="00FA48E2" w:rsidRPr="00E64082" w:rsidRDefault="00FA48E2" w:rsidP="00FA48E2">
      <w:pPr>
        <w:rPr>
          <w:rFonts w:hAnsi="ＭＳ 明朝"/>
          <w:spacing w:val="-4"/>
        </w:rPr>
      </w:pPr>
      <w:r w:rsidRPr="00E64082">
        <w:rPr>
          <w:rFonts w:hAnsi="ＭＳ 明朝" w:hint="eastAsia"/>
        </w:rPr>
        <w:t xml:space="preserve">　</w:t>
      </w:r>
      <w:r w:rsidRPr="00E64082">
        <w:rPr>
          <w:rFonts w:hAnsi="ＭＳ 明朝" w:hint="eastAsia"/>
          <w:spacing w:val="-4"/>
        </w:rPr>
        <w:t>認可保育所、小規模保育事業、家庭的保育事業、居宅訪問型保育事業、事業所内保育事業</w:t>
      </w:r>
    </w:p>
    <w:p w14:paraId="05D60940" w14:textId="77777777" w:rsidR="00997DD4" w:rsidRPr="00E64082" w:rsidRDefault="00FA48E2" w:rsidP="00FA48E2">
      <w:pPr>
        <w:rPr>
          <w:rFonts w:hAnsi="ＭＳ 明朝"/>
        </w:rPr>
      </w:pPr>
      <w:r w:rsidRPr="00E64082">
        <w:rPr>
          <w:rFonts w:hAnsi="ＭＳ 明朝" w:hint="eastAsia"/>
        </w:rPr>
        <w:t>②幼稚園等</w:t>
      </w:r>
    </w:p>
    <w:p w14:paraId="30C97819" w14:textId="1324CCEB" w:rsidR="00FA48E2" w:rsidRPr="00E64082" w:rsidRDefault="00FA48E2" w:rsidP="00FA48E2">
      <w:pPr>
        <w:rPr>
          <w:rFonts w:hAnsi="ＭＳ 明朝"/>
        </w:rPr>
      </w:pPr>
      <w:r w:rsidRPr="00E64082">
        <w:rPr>
          <w:rFonts w:hAnsi="ＭＳ 明朝" w:hint="eastAsia"/>
        </w:rPr>
        <w:t xml:space="preserve">　認定こども園、幼稚園、</w:t>
      </w:r>
      <w:r w:rsidRPr="00E64082">
        <w:rPr>
          <w:rFonts w:hAnsi="ＭＳ 明朝"/>
        </w:rPr>
        <w:t>TOKYO子育て応援幼稚園</w:t>
      </w:r>
    </w:p>
    <w:p w14:paraId="0FA25EC2" w14:textId="77777777" w:rsidR="00997DD4" w:rsidRPr="00E64082" w:rsidRDefault="00FA48E2" w:rsidP="00FA48E2">
      <w:pPr>
        <w:rPr>
          <w:rFonts w:hAnsi="ＭＳ 明朝"/>
        </w:rPr>
      </w:pPr>
      <w:r w:rsidRPr="00E64082">
        <w:rPr>
          <w:rFonts w:hAnsi="ＭＳ 明朝" w:hint="eastAsia"/>
        </w:rPr>
        <w:t>③認可保育所等以外の施設</w:t>
      </w:r>
    </w:p>
    <w:p w14:paraId="3C111D4A" w14:textId="7F2D805D" w:rsidR="00FA48E2" w:rsidRPr="00E64082" w:rsidRDefault="00FA48E2" w:rsidP="00FA48E2">
      <w:pPr>
        <w:rPr>
          <w:rFonts w:hAnsi="ＭＳ 明朝"/>
        </w:rPr>
      </w:pPr>
      <w:r w:rsidRPr="00E64082">
        <w:rPr>
          <w:rFonts w:hAnsi="ＭＳ 明朝" w:hint="eastAsia"/>
        </w:rPr>
        <w:t xml:space="preserve">　認証保育所、認可外保育施設</w:t>
      </w:r>
    </w:p>
    <w:p w14:paraId="7075D2D0" w14:textId="6319EC66" w:rsidR="00FA48E2" w:rsidRPr="00E64082" w:rsidRDefault="00FA48E2" w:rsidP="00FA48E2">
      <w:pPr>
        <w:rPr>
          <w:rFonts w:hAnsi="ＭＳ 明朝"/>
          <w:spacing w:val="2"/>
        </w:rPr>
      </w:pPr>
      <w:r w:rsidRPr="00E64082">
        <w:rPr>
          <w:rFonts w:hAnsi="ＭＳ 明朝" w:hint="eastAsia"/>
          <w:spacing w:val="2"/>
        </w:rPr>
        <w:t>※所在地、電話番号や開所時間のほか、教育・保育等の内容に関する事項等を掲載して</w:t>
      </w:r>
      <w:r w:rsidRPr="00E64082">
        <w:rPr>
          <w:rFonts w:hAnsi="ＭＳ 明朝" w:hint="eastAsia"/>
          <w:spacing w:val="2"/>
        </w:rPr>
        <w:t>いる。</w:t>
      </w:r>
    </w:p>
    <w:p w14:paraId="73257B28" w14:textId="77777777" w:rsidR="00FA48E2" w:rsidRPr="00E64082" w:rsidRDefault="00FA48E2" w:rsidP="00FA48E2">
      <w:pPr>
        <w:rPr>
          <w:rFonts w:ascii="ＭＳ ゴシック" w:eastAsia="ＭＳ ゴシック" w:hAnsi="ＭＳ ゴシック"/>
        </w:rPr>
      </w:pPr>
      <w:r w:rsidRPr="00E64082">
        <w:rPr>
          <w:rFonts w:ascii="ＭＳ ゴシック" w:eastAsia="ＭＳ ゴシック" w:hAnsi="ＭＳ ゴシック" w:hint="eastAsia"/>
        </w:rPr>
        <w:t>ホームページ</w:t>
      </w:r>
    </w:p>
    <w:p w14:paraId="7FF2A8A3" w14:textId="03EB58A9" w:rsidR="00FA48E2" w:rsidRPr="00E64082" w:rsidRDefault="00FA48E2" w:rsidP="00FA48E2">
      <w:pPr>
        <w:rPr>
          <w:rFonts w:hAnsi="ＭＳ 明朝"/>
        </w:rPr>
      </w:pPr>
      <w:r w:rsidRPr="00E64082">
        <w:rPr>
          <w:rFonts w:hAnsi="ＭＳ 明朝"/>
        </w:rPr>
        <w:t>https://www.kopol.metro.tokyo.jp</w:t>
      </w:r>
    </w:p>
    <w:p w14:paraId="76B508FC" w14:textId="1A26913A" w:rsidR="00997DD4" w:rsidRPr="00E64082" w:rsidRDefault="00997DD4" w:rsidP="00FA48E2">
      <w:pPr>
        <w:rPr>
          <w:rFonts w:hAnsi="ＭＳ 明朝"/>
        </w:rPr>
      </w:pPr>
    </w:p>
    <w:p w14:paraId="549E2447" w14:textId="51E29933" w:rsidR="00997DD4" w:rsidRPr="00E64082" w:rsidRDefault="00997DD4" w:rsidP="00FA48E2">
      <w:pPr>
        <w:rPr>
          <w:rFonts w:hAnsi="ＭＳ 明朝"/>
        </w:rPr>
      </w:pPr>
    </w:p>
    <w:p w14:paraId="7D1C1875" w14:textId="77777777" w:rsidR="00997DD4" w:rsidRPr="00E64082" w:rsidRDefault="00997DD4" w:rsidP="00FA48E2">
      <w:pPr>
        <w:rPr>
          <w:rFonts w:hAnsi="ＭＳ 明朝"/>
        </w:rPr>
      </w:pPr>
    </w:p>
    <w:p w14:paraId="1B3C5FD7" w14:textId="77777777" w:rsidR="00FA48E2" w:rsidRPr="00E64082" w:rsidRDefault="00FA48E2" w:rsidP="00FA48E2">
      <w:pPr>
        <w:rPr>
          <w:rFonts w:ascii="ＭＳ ゴシック" w:eastAsia="ＭＳ ゴシック" w:hAnsi="ＭＳ ゴシック"/>
        </w:rPr>
      </w:pPr>
    </w:p>
    <w:p w14:paraId="5F024864" w14:textId="77777777" w:rsidR="00997DD4" w:rsidRPr="00E64082" w:rsidRDefault="00FA48E2" w:rsidP="00FA48E2">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子ども・子育て支援法第</w:t>
      </w:r>
      <w:r w:rsidRPr="00E64082">
        <w:rPr>
          <w:rFonts w:hAnsi="ＭＳ 明朝"/>
        </w:rPr>
        <w:t>58条</w:t>
      </w:r>
    </w:p>
    <w:p w14:paraId="1A10F951" w14:textId="77777777" w:rsidR="00997DD4" w:rsidRPr="00E64082" w:rsidRDefault="00FA48E2" w:rsidP="00FA48E2">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福祉保健局少子社会対策部保育支援課</w:t>
      </w:r>
      <w:r w:rsidRPr="00E64082">
        <w:rPr>
          <w:rFonts w:hAnsi="ＭＳ 明朝"/>
        </w:rPr>
        <w:t xml:space="preserve"> </w:t>
      </w:r>
    </w:p>
    <w:p w14:paraId="69EAE589" w14:textId="77777777" w:rsidR="00997DD4" w:rsidRPr="00E64082" w:rsidRDefault="00FA48E2" w:rsidP="00997DD4">
      <w:pPr>
        <w:jc w:val="right"/>
        <w:rPr>
          <w:rFonts w:hAnsi="ＭＳ 明朝"/>
        </w:rPr>
      </w:pPr>
      <w:r w:rsidRPr="00E64082">
        <w:rPr>
          <w:rFonts w:hAnsi="ＭＳ 明朝"/>
        </w:rPr>
        <w:t>☎5320-7775</w:t>
      </w:r>
      <w:r w:rsidRPr="00E64082">
        <w:rPr>
          <w:rFonts w:ascii="ＭＳ Ｐ明朝" w:eastAsia="ＭＳ Ｐ明朝"/>
        </w:rPr>
        <w:t>（直通）</w:t>
      </w:r>
      <w:r w:rsidRPr="00E64082">
        <w:rPr>
          <w:rFonts w:hAnsi="ＭＳ 明朝"/>
        </w:rPr>
        <w:t>、32-751</w:t>
      </w:r>
      <w:r w:rsidRPr="00E64082">
        <w:rPr>
          <w:rFonts w:ascii="ＭＳ Ｐ明朝" w:eastAsia="ＭＳ Ｐ明朝"/>
        </w:rPr>
        <w:t>（内線）</w:t>
      </w:r>
      <w:r w:rsidRPr="00E64082">
        <w:rPr>
          <w:rFonts w:hAnsi="ＭＳ 明朝"/>
        </w:rPr>
        <w:t xml:space="preserve"> </w:t>
      </w:r>
    </w:p>
    <w:p w14:paraId="418919CE" w14:textId="0F2C9B73" w:rsidR="00E65D1B" w:rsidRPr="00E64082" w:rsidRDefault="00FA48E2" w:rsidP="00997DD4">
      <w:pPr>
        <w:jc w:val="right"/>
        <w:rPr>
          <w:rFonts w:hAnsi="ＭＳ 明朝"/>
        </w:rPr>
      </w:pPr>
      <w:r w:rsidRPr="00E64082">
        <w:rPr>
          <w:rFonts w:hAnsi="ＭＳ 明朝"/>
        </w:rPr>
        <w:t>FAX 5388-1406</w:t>
      </w:r>
    </w:p>
    <w:p w14:paraId="3D544FDD" w14:textId="77777777" w:rsidR="00997DD4" w:rsidRPr="00E64082" w:rsidRDefault="00997DD4" w:rsidP="00997DD4">
      <w:pPr>
        <w:jc w:val="right"/>
        <w:rPr>
          <w:rFonts w:hAnsi="ＭＳ 明朝"/>
        </w:rPr>
      </w:pPr>
    </w:p>
    <w:p w14:paraId="07BE5D2D" w14:textId="77777777" w:rsidR="0060409C" w:rsidRPr="00E64082" w:rsidRDefault="0060409C" w:rsidP="00C267AA">
      <w:pPr>
        <w:sectPr w:rsidR="0060409C" w:rsidRPr="00E64082" w:rsidSect="00CB25C8">
          <w:type w:val="continuous"/>
          <w:pgSz w:w="11906" w:h="16838" w:code="9"/>
          <w:pgMar w:top="1304" w:right="1021" w:bottom="1134" w:left="1021" w:header="680" w:footer="567" w:gutter="0"/>
          <w:cols w:num="2" w:space="440"/>
          <w:docGrid w:type="linesAndChars" w:linePitch="411" w:charSpace="3194"/>
        </w:sectPr>
      </w:pPr>
    </w:p>
    <w:p w14:paraId="2D092C4A" w14:textId="77777777" w:rsidR="0060409C" w:rsidRPr="00E64082" w:rsidRDefault="0060409C" w:rsidP="00C267AA"/>
    <w:p w14:paraId="53F4DB6A" w14:textId="77777777" w:rsidR="0060409C" w:rsidRPr="00E64082" w:rsidRDefault="0060409C" w:rsidP="0060409C">
      <w:pPr>
        <w:rPr>
          <w:rFonts w:ascii="Century" w:hAnsi="Century" w:cs="Century"/>
        </w:rPr>
      </w:pPr>
      <w:r w:rsidRPr="00E64082">
        <w:rPr>
          <w:noProof/>
        </w:rPr>
        <mc:AlternateContent>
          <mc:Choice Requires="wps">
            <w:drawing>
              <wp:anchor distT="0" distB="0" distL="114300" distR="114300" simplePos="0" relativeHeight="251658240" behindDoc="0" locked="1" layoutInCell="1" allowOverlap="1" wp14:anchorId="28BDB2A7" wp14:editId="107B79E0">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D512A2F"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DB2A7" id="角丸四角形 8" o:spid="_x0000_s1029"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14:paraId="5D512A2F"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14:paraId="739244C0" w14:textId="77777777" w:rsidR="0060409C" w:rsidRPr="00E64082" w:rsidRDefault="0060409C" w:rsidP="00C267AA"/>
    <w:p w14:paraId="4D647262" w14:textId="77777777" w:rsidR="0060409C" w:rsidRPr="00E64082" w:rsidRDefault="0060409C" w:rsidP="00C267AA">
      <w:pPr>
        <w:sectPr w:rsidR="0060409C" w:rsidRPr="00E64082" w:rsidSect="0060409C">
          <w:type w:val="continuous"/>
          <w:pgSz w:w="11906" w:h="16838" w:code="9"/>
          <w:pgMar w:top="1304" w:right="1021" w:bottom="1134" w:left="1021" w:header="680" w:footer="567" w:gutter="0"/>
          <w:cols w:space="440"/>
          <w:docGrid w:type="linesAndChars" w:linePitch="411" w:charSpace="3194"/>
        </w:sectPr>
      </w:pPr>
    </w:p>
    <w:p w14:paraId="7E067A24" w14:textId="66A77A53" w:rsidR="00F42B6A" w:rsidRPr="00E64082" w:rsidRDefault="00F42B6A" w:rsidP="00F42B6A">
      <w:pPr>
        <w:rPr>
          <w:rFonts w:hAnsi="ＭＳ 明朝"/>
        </w:rPr>
      </w:pPr>
      <w:r w:rsidRPr="00E64082">
        <w:rPr>
          <w:rFonts w:hAnsi="ＭＳ 明朝" w:hint="eastAsia"/>
        </w:rPr>
        <w:t xml:space="preserve">　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14:paraId="5988B75B" w14:textId="77777777" w:rsidR="00F42B6A" w:rsidRPr="00E64082" w:rsidRDefault="00F42B6A" w:rsidP="00F42B6A">
      <w:pPr>
        <w:pStyle w:val="20"/>
        <w:ind w:left="443" w:hanging="443"/>
      </w:pPr>
      <w:r w:rsidRPr="00E64082">
        <w:rPr>
          <w:rFonts w:hint="eastAsia"/>
        </w:rPr>
        <w:t xml:space="preserve">❖ </w:t>
      </w:r>
      <w:r w:rsidRPr="00E64082">
        <w:t>児童館</w:t>
      </w:r>
    </w:p>
    <w:p w14:paraId="68CD2F40"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事業内容　</w:t>
      </w:r>
      <w:r w:rsidRPr="00E64082">
        <w:rPr>
          <w:rFonts w:hAnsi="ＭＳ 明朝" w:hint="eastAsia"/>
        </w:rPr>
        <w:t>集会室、遊戯室、図書室などの設置と利用。健全な遊びの提供と子供会などの活動援助</w:t>
      </w:r>
    </w:p>
    <w:p w14:paraId="14345907" w14:textId="77777777" w:rsidR="00B63644" w:rsidRDefault="00F42B6A" w:rsidP="00F42B6A">
      <w:pPr>
        <w:rPr>
          <w:rFonts w:hAnsi="ＭＳ 明朝"/>
        </w:rPr>
      </w:pPr>
      <w:r w:rsidRPr="00E64082">
        <w:rPr>
          <w:rFonts w:ascii="ＭＳ ゴシック" w:eastAsia="ＭＳ ゴシック" w:hAnsi="ＭＳ ゴシック" w:hint="eastAsia"/>
        </w:rPr>
        <w:t>実施主体</w:t>
      </w:r>
      <w:r w:rsidRPr="00E64082">
        <w:rPr>
          <w:rFonts w:hAnsi="ＭＳ 明朝" w:hint="eastAsia"/>
        </w:rPr>
        <w:t xml:space="preserve">　区市町村</w:t>
      </w:r>
      <w:r w:rsidRPr="00E64082">
        <w:rPr>
          <w:rFonts w:hAnsi="ＭＳ 明朝"/>
        </w:rPr>
        <w:t xml:space="preserve"> </w:t>
      </w:r>
    </w:p>
    <w:p w14:paraId="06C8B7F7" w14:textId="78ACB1F7" w:rsidR="00F42B6A" w:rsidRPr="00E64082" w:rsidRDefault="00F42B6A" w:rsidP="00F42B6A">
      <w:pPr>
        <w:rPr>
          <w:rFonts w:hAnsi="ＭＳ 明朝"/>
        </w:rPr>
      </w:pPr>
      <w:r w:rsidRPr="00E64082">
        <w:rPr>
          <w:rFonts w:hAnsi="ＭＳ 明朝"/>
        </w:rPr>
        <w:t>592か所で実施（令和２年10月１日現在）</w:t>
      </w:r>
    </w:p>
    <w:p w14:paraId="2A3FCC36" w14:textId="6C8A0AAE" w:rsidR="00F42B6A" w:rsidRPr="00E64082" w:rsidRDefault="00F42B6A" w:rsidP="00F42B6A">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w:t>
      </w:r>
    </w:p>
    <w:p w14:paraId="6CEF0DC6" w14:textId="3D48BB22" w:rsidR="00F42B6A" w:rsidRPr="00E64082" w:rsidRDefault="00F42B6A" w:rsidP="00F42B6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福祉保健局少子社会対策部家庭支援課</w:t>
      </w:r>
    </w:p>
    <w:p w14:paraId="3414E066" w14:textId="4BB36C26" w:rsidR="00C267AA" w:rsidRPr="00E64082" w:rsidRDefault="00F42B6A" w:rsidP="006E0564">
      <w:pPr>
        <w:jc w:val="right"/>
        <w:rPr>
          <w:rFonts w:hAnsi="ＭＳ 明朝"/>
        </w:rPr>
      </w:pPr>
      <w:r w:rsidRPr="00E64082">
        <w:rPr>
          <w:rFonts w:hAnsi="ＭＳ 明朝"/>
        </w:rPr>
        <w:t>☎5320-4371(直通)、32-666(内線)</w:t>
      </w:r>
    </w:p>
    <w:p w14:paraId="1FF1673F" w14:textId="77777777" w:rsidR="0060409C" w:rsidRPr="00E64082" w:rsidRDefault="0060409C" w:rsidP="0060409C">
      <w:pPr>
        <w:sectPr w:rsidR="0060409C" w:rsidRPr="00E64082" w:rsidSect="00CB25C8">
          <w:type w:val="continuous"/>
          <w:pgSz w:w="11906" w:h="16838" w:code="9"/>
          <w:pgMar w:top="1304" w:right="1021" w:bottom="1134" w:left="1021" w:header="680" w:footer="567" w:gutter="0"/>
          <w:cols w:num="2" w:space="440"/>
          <w:docGrid w:type="linesAndChars" w:linePitch="411" w:charSpace="3194"/>
        </w:sectPr>
      </w:pPr>
    </w:p>
    <w:p w14:paraId="0B12AC97" w14:textId="77777777" w:rsidR="00C267AA" w:rsidRPr="00E64082" w:rsidRDefault="00C267AA" w:rsidP="0060409C"/>
    <w:p w14:paraId="6673C205" w14:textId="77777777" w:rsidR="0060409C" w:rsidRPr="00E64082" w:rsidRDefault="0060409C" w:rsidP="0060409C">
      <w:pPr>
        <w:rPr>
          <w:rFonts w:ascii="Century" w:hAnsi="Century" w:cs="Century"/>
        </w:rPr>
      </w:pPr>
      <w:r w:rsidRPr="00E64082">
        <w:rPr>
          <w:noProof/>
        </w:rPr>
        <mc:AlternateContent>
          <mc:Choice Requires="wps">
            <w:drawing>
              <wp:anchor distT="0" distB="0" distL="114300" distR="114300" simplePos="0" relativeHeight="251659264" behindDoc="0" locked="1" layoutInCell="1" allowOverlap="1" wp14:anchorId="6BFF4B9B" wp14:editId="3C047338">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DACDD47"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F4B9B" id="角丸四角形 12" o:spid="_x0000_s1030"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AnHfVMCAAB5BAAADgAAAAAAAAAAAAAAAAAuAgAAZHJzL2Uyb0RvYy54bWxQSwECLQAU&#10;AAYACAAAACEAURqwoN4AAAAHAQAADwAAAAAAAAAAAAAAAACtBAAAZHJzL2Rvd25yZXYueG1sUEsF&#10;BgAAAAAEAAQA8wAAALgFAAAAAA==&#10;" fillcolor="#969696" strokeweight="1.5pt">
                <v:textbox inset="5.85pt,.7pt,5.85pt,.7pt">
                  <w:txbxContent>
                    <w:p w14:paraId="6DACDD47"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14:paraId="01E71742" w14:textId="77777777" w:rsidR="0060409C" w:rsidRPr="00E64082" w:rsidRDefault="0060409C" w:rsidP="0060409C"/>
    <w:p w14:paraId="1973DF80" w14:textId="77777777" w:rsidR="0060409C" w:rsidRPr="00E64082" w:rsidRDefault="0060409C" w:rsidP="00C267AA">
      <w:pPr>
        <w:sectPr w:rsidR="0060409C" w:rsidRPr="00E64082" w:rsidSect="0060409C">
          <w:type w:val="continuous"/>
          <w:pgSz w:w="11906" w:h="16838" w:code="9"/>
          <w:pgMar w:top="1304" w:right="1021" w:bottom="1134" w:left="1021" w:header="680" w:footer="567" w:gutter="0"/>
          <w:cols w:space="440"/>
          <w:docGrid w:type="linesAndChars" w:linePitch="411" w:charSpace="3194"/>
        </w:sectPr>
      </w:pPr>
    </w:p>
    <w:p w14:paraId="57AD2745" w14:textId="77777777" w:rsidR="00B759F8" w:rsidRPr="00E64082" w:rsidRDefault="00B759F8" w:rsidP="00F42B6A">
      <w:pPr>
        <w:rPr>
          <w:rFonts w:hAnsi="ＭＳ 明朝"/>
        </w:rPr>
      </w:pPr>
      <w:r w:rsidRPr="00E64082">
        <w:rPr>
          <w:rFonts w:hAnsi="ＭＳ 明朝" w:hint="eastAsia"/>
        </w:rPr>
        <w:t xml:space="preserve">　</w:t>
      </w:r>
      <w:r w:rsidR="00F42B6A" w:rsidRPr="00E64082">
        <w:rPr>
          <w:rFonts w:hAnsi="ＭＳ 明朝" w:hint="eastAsia"/>
        </w:rPr>
        <w:t>保護者が児童（０歳から小学校就学前まで）の世話をすることができない事情にあるとき、保護者に代わって保育する施設として保育所（認可保育所）がある。</w:t>
      </w:r>
    </w:p>
    <w:p w14:paraId="0E20A229" w14:textId="0C0C873F" w:rsidR="00F42B6A" w:rsidRPr="00E64082" w:rsidRDefault="00F42B6A" w:rsidP="00F42B6A">
      <w:pPr>
        <w:rPr>
          <w:rFonts w:ascii="ＭＳ ゴシック" w:eastAsia="ＭＳ ゴシック" w:hAnsi="ＭＳ ゴシック"/>
        </w:rPr>
      </w:pPr>
      <w:r w:rsidRPr="00E64082">
        <w:rPr>
          <w:rFonts w:hAnsi="ＭＳ 明朝" w:hint="eastAsia"/>
        </w:rPr>
        <w:t xml:space="preserve">　</w:t>
      </w:r>
      <w:r w:rsidRPr="00E64082">
        <w:rPr>
          <w:rFonts w:hAnsi="ＭＳ 明朝" w:hint="eastAsia"/>
          <w:spacing w:val="-4"/>
        </w:rPr>
        <w:t>また、認可外の保育施設で都の認証を受けた認証保育所や一定の資格を備えている家庭的保育者に対して、経費の助</w:t>
      </w:r>
      <w:r w:rsidRPr="00E64082">
        <w:rPr>
          <w:rFonts w:hAnsi="ＭＳ 明朝" w:hint="eastAsia"/>
        </w:rPr>
        <w:t>成が行われている。</w:t>
      </w:r>
    </w:p>
    <w:p w14:paraId="4A0BDA62" w14:textId="3516F723" w:rsidR="00F42B6A" w:rsidRPr="00E64082" w:rsidRDefault="00B759F8"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さらに、学齢児で放課後帰宅しても労働等により保護者が不在の児童の健全育成のために、学童クラブが設けられている。</w:t>
      </w:r>
    </w:p>
    <w:p w14:paraId="43C5B453" w14:textId="77777777" w:rsidR="00F42B6A" w:rsidRPr="00E64082" w:rsidRDefault="00F42B6A" w:rsidP="00B759F8">
      <w:pPr>
        <w:pStyle w:val="20"/>
        <w:ind w:left="443" w:hanging="443"/>
      </w:pPr>
      <w:r w:rsidRPr="00E64082">
        <w:rPr>
          <w:rFonts w:hint="eastAsia"/>
        </w:rPr>
        <w:t xml:space="preserve">❖ </w:t>
      </w:r>
      <w:r w:rsidRPr="00E64082">
        <w:t>保育所（認可保育所）</w:t>
      </w:r>
    </w:p>
    <w:p w14:paraId="605AA744" w14:textId="77777777" w:rsidR="00B759F8" w:rsidRPr="00E64082" w:rsidRDefault="00B759F8" w:rsidP="00F42B6A">
      <w:pPr>
        <w:rPr>
          <w:rFonts w:hAnsi="ＭＳ 明朝"/>
        </w:rPr>
      </w:pPr>
      <w:r w:rsidRPr="00E64082">
        <w:rPr>
          <w:rFonts w:hAnsi="ＭＳ 明朝" w:hint="eastAsia"/>
        </w:rPr>
        <w:t xml:space="preserve">　</w:t>
      </w:r>
      <w:r w:rsidR="00F42B6A" w:rsidRPr="00E64082">
        <w:rPr>
          <w:rFonts w:hAnsi="ＭＳ 明朝" w:hint="eastAsia"/>
        </w:rPr>
        <w:t>保育を必要とする乳児・幼児を日々保護者の下から通わせて保育を行うことを目的とす</w:t>
      </w:r>
      <w:r w:rsidR="00F42B6A" w:rsidRPr="00E64082">
        <w:rPr>
          <w:rFonts w:hAnsi="ＭＳ 明朝" w:hint="eastAsia"/>
        </w:rPr>
        <w:lastRenderedPageBreak/>
        <w:t>る施設</w:t>
      </w:r>
    </w:p>
    <w:p w14:paraId="12A39C03" w14:textId="5A0080D1"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開所時間</w:t>
      </w:r>
      <w:r w:rsidRPr="00E64082">
        <w:rPr>
          <w:rFonts w:hAnsi="ＭＳ 明朝" w:hint="eastAsia"/>
        </w:rPr>
        <w:t xml:space="preserve">　原則として</w:t>
      </w:r>
      <w:r w:rsidRPr="00E64082">
        <w:rPr>
          <w:rFonts w:hAnsi="ＭＳ 明朝"/>
        </w:rPr>
        <w:t>11時間。なお、保護者の労働時間、通勤事情などを考慮して時間を延長する延長保育もある。</w:t>
      </w:r>
    </w:p>
    <w:p w14:paraId="7243EB92" w14:textId="77777777" w:rsidR="00B759F8" w:rsidRPr="00E64082" w:rsidRDefault="00F42B6A" w:rsidP="00F42B6A">
      <w:pPr>
        <w:rPr>
          <w:rFonts w:hAnsi="ＭＳ 明朝"/>
        </w:rPr>
      </w:pPr>
      <w:r w:rsidRPr="00E64082">
        <w:rPr>
          <w:rFonts w:ascii="ＭＳ ゴシック" w:eastAsia="ＭＳ ゴシック" w:hAnsi="ＭＳ ゴシック"/>
        </w:rPr>
        <w:t xml:space="preserve">費用　</w:t>
      </w:r>
      <w:r w:rsidRPr="00E64082">
        <w:rPr>
          <w:rFonts w:hAnsi="ＭＳ 明朝"/>
        </w:rPr>
        <w:t>家計に与える影響を考慮して区市町村の長が定めた額</w:t>
      </w:r>
    </w:p>
    <w:p w14:paraId="29A4D9FC" w14:textId="0ACCEA44"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rPr>
        <w:t>入所相談</w:t>
      </w:r>
      <w:r w:rsidRPr="00E64082">
        <w:rPr>
          <w:rFonts w:hAnsi="ＭＳ 明朝"/>
        </w:rPr>
        <w:t xml:space="preserve">　区市の福祉事務所(保育担当課の場合もある。）・町村役場へ。</w:t>
      </w:r>
    </w:p>
    <w:p w14:paraId="21E9229B" w14:textId="07E14743" w:rsidR="00B759F8" w:rsidRPr="00E64082" w:rsidRDefault="00F42B6A" w:rsidP="00F42B6A">
      <w:pPr>
        <w:rPr>
          <w:rFonts w:hAnsi="ＭＳ 明朝"/>
          <w:spacing w:val="-12"/>
        </w:rPr>
      </w:pPr>
      <w:r w:rsidRPr="00E64082">
        <w:rPr>
          <w:rFonts w:ascii="ＭＳ ゴシック" w:eastAsia="ＭＳ ゴシック" w:hAnsi="ＭＳ ゴシック"/>
        </w:rPr>
        <w:t xml:space="preserve">定員等　</w:t>
      </w:r>
      <w:r w:rsidRPr="00E64082">
        <w:rPr>
          <w:rFonts w:hAnsi="ＭＳ 明朝"/>
          <w:spacing w:val="-4"/>
        </w:rPr>
        <w:t>令和３年４月現在　公立：838か所、</w:t>
      </w:r>
      <w:r w:rsidRPr="00E64082">
        <w:rPr>
          <w:rFonts w:hAnsi="ＭＳ 明朝"/>
          <w:spacing w:val="-12"/>
        </w:rPr>
        <w:t>定員88,461人　私立：2,487か所、定員214,632人</w:t>
      </w:r>
    </w:p>
    <w:p w14:paraId="344B698C" w14:textId="6ABAF8D6" w:rsidR="00F42B6A" w:rsidRPr="00E64082" w:rsidRDefault="00F42B6A" w:rsidP="00F42B6A">
      <w:pPr>
        <w:rPr>
          <w:rFonts w:ascii="ＭＳ ゴシック" w:eastAsia="ＭＳ ゴシック" w:hAnsi="ＭＳ ゴシック"/>
        </w:rPr>
      </w:pPr>
      <w:r w:rsidRPr="00E64082">
        <w:rPr>
          <w:rFonts w:hAnsi="ＭＳ 明朝"/>
        </w:rPr>
        <w:t xml:space="preserve">　なお、入所できる児童の年齢は、保育所により異なる。</w:t>
      </w:r>
    </w:p>
    <w:p w14:paraId="02C0A9E7" w14:textId="77777777" w:rsidR="00B759F8" w:rsidRPr="00E64082" w:rsidRDefault="00F42B6A" w:rsidP="00F42B6A">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w:t>
      </w:r>
    </w:p>
    <w:p w14:paraId="0AECA482" w14:textId="2FD11288" w:rsidR="00F42B6A" w:rsidRPr="00E64082" w:rsidRDefault="00F42B6A" w:rsidP="00F42B6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w:t>
      </w:r>
      <w:r w:rsidRPr="00E64082">
        <w:rPr>
          <w:rFonts w:hAnsi="ＭＳ 明朝" w:hint="eastAsia"/>
          <w:spacing w:val="-8"/>
        </w:rPr>
        <w:t>局少子社会対策部保育支援課</w:t>
      </w:r>
    </w:p>
    <w:p w14:paraId="65B11796" w14:textId="77777777" w:rsidR="00B63644" w:rsidRDefault="00F42B6A" w:rsidP="00F42B6A">
      <w:pPr>
        <w:jc w:val="right"/>
        <w:rPr>
          <w:rFonts w:hAnsi="ＭＳ 明朝"/>
        </w:rPr>
      </w:pPr>
      <w:r w:rsidRPr="00E64082">
        <w:rPr>
          <w:rFonts w:hAnsi="ＭＳ 明朝"/>
        </w:rPr>
        <w:t xml:space="preserve">☎5320-4128(直通)、32-781(内線) </w:t>
      </w:r>
    </w:p>
    <w:p w14:paraId="336FD79C" w14:textId="3748249B" w:rsidR="00F42B6A" w:rsidRPr="00E64082" w:rsidRDefault="00F42B6A" w:rsidP="00F42B6A">
      <w:pPr>
        <w:jc w:val="right"/>
        <w:rPr>
          <w:rFonts w:hAnsi="ＭＳ 明朝"/>
        </w:rPr>
      </w:pPr>
      <w:r w:rsidRPr="00E64082">
        <w:rPr>
          <w:rFonts w:hAnsi="ＭＳ 明朝"/>
        </w:rPr>
        <w:t>FAX 5388-1406</w:t>
      </w:r>
    </w:p>
    <w:p w14:paraId="64AF40FB" w14:textId="77777777" w:rsidR="00F42B6A" w:rsidRPr="00E64082" w:rsidRDefault="00F42B6A" w:rsidP="00F42B6A">
      <w:pPr>
        <w:pStyle w:val="20"/>
        <w:ind w:left="443" w:hanging="443"/>
      </w:pPr>
      <w:r w:rsidRPr="00E64082">
        <w:rPr>
          <w:rFonts w:hint="eastAsia"/>
        </w:rPr>
        <w:t xml:space="preserve">❖ </w:t>
      </w:r>
      <w:r w:rsidRPr="00E64082">
        <w:t>認証保育所</w:t>
      </w:r>
    </w:p>
    <w:p w14:paraId="325CB7B3" w14:textId="311EBC9B" w:rsidR="00F42B6A" w:rsidRPr="00E64082" w:rsidRDefault="00B759F8"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大都市の特性に着目した東京都独自の認証基準を満たし、都が認証した認可外保育施設。Ａ型とＢ型の２種類がある。都及び区市町村は、運営費補助と開設準備経費等補助を行っている。</w:t>
      </w:r>
    </w:p>
    <w:p w14:paraId="2DEF779B" w14:textId="77777777" w:rsidR="00B759F8" w:rsidRPr="00E64082" w:rsidRDefault="00F42B6A" w:rsidP="00F42B6A">
      <w:pPr>
        <w:rPr>
          <w:rFonts w:hAnsi="ＭＳ 明朝"/>
        </w:rPr>
      </w:pPr>
      <w:r w:rsidRPr="00E64082">
        <w:rPr>
          <w:rFonts w:ascii="ＭＳ ゴシック" w:eastAsia="ＭＳ ゴシック" w:hAnsi="ＭＳ ゴシック" w:hint="eastAsia"/>
        </w:rPr>
        <w:t xml:space="preserve">定員　</w:t>
      </w:r>
      <w:r w:rsidRPr="00E64082">
        <w:rPr>
          <w:rFonts w:hAnsi="ＭＳ 明朝" w:hint="eastAsia"/>
        </w:rPr>
        <w:t xml:space="preserve">Ａ型　</w:t>
      </w:r>
      <w:r w:rsidRPr="00E64082">
        <w:rPr>
          <w:rFonts w:hAnsi="ＭＳ 明朝"/>
        </w:rPr>
        <w:t>20人から120人まで</w:t>
      </w:r>
    </w:p>
    <w:p w14:paraId="73F759A6" w14:textId="77777777" w:rsidR="00B759F8" w:rsidRPr="00E64082" w:rsidRDefault="00F42B6A" w:rsidP="00F42B6A">
      <w:pPr>
        <w:rPr>
          <w:rFonts w:hAnsi="ＭＳ 明朝"/>
        </w:rPr>
      </w:pPr>
      <w:r w:rsidRPr="00E64082">
        <w:rPr>
          <w:rFonts w:hAnsi="ＭＳ 明朝"/>
        </w:rPr>
        <w:t xml:space="preserve">　　　Ｂ型　６人から29人まで</w:t>
      </w:r>
    </w:p>
    <w:p w14:paraId="293D4044" w14:textId="77777777" w:rsidR="00B759F8" w:rsidRPr="00E64082" w:rsidRDefault="00F42B6A" w:rsidP="00F42B6A">
      <w:pPr>
        <w:rPr>
          <w:rFonts w:hAnsi="ＭＳ 明朝"/>
        </w:rPr>
      </w:pPr>
      <w:r w:rsidRPr="00E64082">
        <w:rPr>
          <w:rFonts w:ascii="ＭＳ ゴシック" w:eastAsia="ＭＳ ゴシック" w:hAnsi="ＭＳ ゴシック"/>
        </w:rPr>
        <w:t>補助対象児童</w:t>
      </w:r>
    </w:p>
    <w:p w14:paraId="41F34C0E" w14:textId="2DB98EC7" w:rsidR="00B759F8" w:rsidRPr="00E64082" w:rsidRDefault="00F42B6A" w:rsidP="00F42B6A">
      <w:pPr>
        <w:rPr>
          <w:rFonts w:hAnsi="ＭＳ 明朝"/>
        </w:rPr>
      </w:pPr>
      <w:r w:rsidRPr="00E64082">
        <w:rPr>
          <w:rFonts w:hAnsi="ＭＳ 明朝"/>
        </w:rPr>
        <w:t>Ａ型　区市町村が必要と認める０歳から小学校就学前までの都内在住の児童</w:t>
      </w:r>
    </w:p>
    <w:p w14:paraId="2250EA2D" w14:textId="77777777" w:rsidR="00B759F8" w:rsidRPr="00E64082" w:rsidRDefault="00F42B6A" w:rsidP="00F42B6A">
      <w:pPr>
        <w:rPr>
          <w:rFonts w:hAnsi="ＭＳ 明朝"/>
        </w:rPr>
      </w:pPr>
      <w:r w:rsidRPr="00E64082">
        <w:rPr>
          <w:rFonts w:hAnsi="ＭＳ 明朝"/>
        </w:rPr>
        <w:t>Ｂ型　区市町村が必要と認める０歳から２歳までの都内在住の児童</w:t>
      </w:r>
    </w:p>
    <w:p w14:paraId="2A0011B0" w14:textId="42A72C0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rPr>
        <w:t>開所時間</w:t>
      </w:r>
      <w:r w:rsidRPr="00E64082">
        <w:rPr>
          <w:rFonts w:hAnsi="ＭＳ 明朝"/>
        </w:rPr>
        <w:t xml:space="preserve">　13時間以上を基本とする。</w:t>
      </w:r>
    </w:p>
    <w:p w14:paraId="5FB36799"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rPr>
        <w:t xml:space="preserve">費用　</w:t>
      </w:r>
      <w:r w:rsidRPr="00E64082">
        <w:rPr>
          <w:rFonts w:hAnsi="ＭＳ 明朝"/>
        </w:rPr>
        <w:t>認証保育所と利用者の契約による。</w:t>
      </w:r>
    </w:p>
    <w:p w14:paraId="1C31AA73" w14:textId="77777777" w:rsidR="00B759F8" w:rsidRPr="00E64082" w:rsidRDefault="00F42B6A" w:rsidP="00F42B6A">
      <w:pPr>
        <w:rPr>
          <w:rFonts w:hAnsi="ＭＳ 明朝"/>
        </w:rPr>
      </w:pPr>
      <w:r w:rsidRPr="00E64082">
        <w:rPr>
          <w:rFonts w:ascii="ＭＳ ゴシック" w:eastAsia="ＭＳ ゴシック" w:hAnsi="ＭＳ ゴシック"/>
        </w:rPr>
        <w:t xml:space="preserve">問合せ　</w:t>
      </w:r>
      <w:r w:rsidRPr="00E64082">
        <w:rPr>
          <w:rFonts w:hAnsi="ＭＳ 明朝"/>
        </w:rPr>
        <w:t>各認証保育所へ（認証保育所一覧は</w:t>
      </w:r>
      <w:bookmarkStart w:id="0" w:name="_Hlk83801343"/>
      <w:r w:rsidRPr="00E64082">
        <w:rPr>
          <w:rFonts w:hAnsi="ＭＳ 明朝"/>
        </w:rPr>
        <w:t>ホームページ</w:t>
      </w:r>
      <w:bookmarkEnd w:id="0"/>
      <w:r w:rsidRPr="00E64082">
        <w:rPr>
          <w:rFonts w:hAnsi="ＭＳ 明朝"/>
        </w:rPr>
        <w:t xml:space="preserve">に掲載）。 </w:t>
      </w:r>
    </w:p>
    <w:p w14:paraId="009A508C" w14:textId="15348DD4" w:rsidR="00F42B6A" w:rsidRPr="00E64082" w:rsidRDefault="00F42B6A" w:rsidP="00F42B6A">
      <w:pPr>
        <w:rPr>
          <w:rFonts w:hAnsi="ＭＳ 明朝"/>
        </w:rPr>
      </w:pPr>
      <w:r w:rsidRPr="00E64082">
        <w:rPr>
          <w:rFonts w:hAnsi="ＭＳ 明朝"/>
        </w:rPr>
        <w:t>https://www.fukushihoken.metro.tokyo.</w:t>
      </w:r>
    </w:p>
    <w:p w14:paraId="3B10B6EB" w14:textId="77777777" w:rsidR="00F42B6A" w:rsidRPr="00E64082" w:rsidRDefault="00F42B6A" w:rsidP="00F42B6A">
      <w:pPr>
        <w:rPr>
          <w:rFonts w:ascii="ＭＳ ゴシック" w:eastAsia="ＭＳ ゴシック" w:hAnsi="ＭＳ ゴシック"/>
        </w:rPr>
      </w:pPr>
      <w:r w:rsidRPr="00E64082">
        <w:rPr>
          <w:rFonts w:hAnsi="ＭＳ 明朝"/>
        </w:rPr>
        <w:t>lg.jp/</w:t>
      </w:r>
      <w:proofErr w:type="spellStart"/>
      <w:r w:rsidRPr="00E64082">
        <w:rPr>
          <w:rFonts w:hAnsi="ＭＳ 明朝"/>
        </w:rPr>
        <w:t>kodomo</w:t>
      </w:r>
      <w:proofErr w:type="spellEnd"/>
      <w:r w:rsidRPr="00E64082">
        <w:rPr>
          <w:rFonts w:hAnsi="ＭＳ 明朝"/>
        </w:rPr>
        <w:t>/</w:t>
      </w:r>
      <w:proofErr w:type="spellStart"/>
      <w:r w:rsidRPr="00E64082">
        <w:rPr>
          <w:rFonts w:hAnsi="ＭＳ 明朝"/>
        </w:rPr>
        <w:t>hoiku</w:t>
      </w:r>
      <w:proofErr w:type="spellEnd"/>
      <w:r w:rsidRPr="00E64082">
        <w:rPr>
          <w:rFonts w:hAnsi="ＭＳ 明朝"/>
        </w:rPr>
        <w:t>/</w:t>
      </w:r>
      <w:proofErr w:type="spellStart"/>
      <w:r w:rsidRPr="00E64082">
        <w:rPr>
          <w:rFonts w:hAnsi="ＭＳ 明朝"/>
        </w:rPr>
        <w:t>ninsyo</w:t>
      </w:r>
      <w:proofErr w:type="spellEnd"/>
      <w:r w:rsidRPr="00E64082">
        <w:rPr>
          <w:rFonts w:hAnsi="ＭＳ 明朝"/>
        </w:rPr>
        <w:t>/ichiran.html</w:t>
      </w:r>
    </w:p>
    <w:p w14:paraId="0B4627B9"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東京都認証保育所事業実施要</w:t>
      </w:r>
    </w:p>
    <w:p w14:paraId="1D6E94B0" w14:textId="77777777" w:rsidR="00F42B6A" w:rsidRPr="00E64082" w:rsidRDefault="00F42B6A" w:rsidP="00F42B6A">
      <w:pPr>
        <w:rPr>
          <w:rFonts w:ascii="ＭＳ ゴシック" w:eastAsia="ＭＳ ゴシック" w:hAnsi="ＭＳ ゴシック"/>
        </w:rPr>
      </w:pPr>
      <w:r w:rsidRPr="00E64082">
        <w:rPr>
          <w:rFonts w:hAnsi="ＭＳ 明朝" w:hint="eastAsia"/>
        </w:rPr>
        <w:t>綱、東京都認証保育所事業実施細目</w:t>
      </w:r>
    </w:p>
    <w:p w14:paraId="364AEB6C" w14:textId="77777777"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73364CA6" w14:textId="77777777" w:rsidR="00F42B6A" w:rsidRPr="00E64082" w:rsidRDefault="00F42B6A" w:rsidP="00B759F8">
      <w:pPr>
        <w:jc w:val="right"/>
        <w:rPr>
          <w:rFonts w:ascii="ＭＳ ゴシック" w:eastAsia="ＭＳ ゴシック" w:hAnsi="ＭＳ ゴシック"/>
        </w:rPr>
      </w:pPr>
      <w:r w:rsidRPr="00E64082">
        <w:rPr>
          <w:rFonts w:hAnsi="ＭＳ 明朝"/>
        </w:rPr>
        <w:t>☎5320-4212(直通)、32-786(内線)</w:t>
      </w:r>
    </w:p>
    <w:p w14:paraId="052761E9" w14:textId="77777777" w:rsidR="00F42B6A" w:rsidRPr="00E64082" w:rsidRDefault="00F42B6A" w:rsidP="00B759F8">
      <w:pPr>
        <w:jc w:val="right"/>
        <w:rPr>
          <w:rFonts w:hAnsi="ＭＳ 明朝"/>
        </w:rPr>
      </w:pPr>
      <w:r w:rsidRPr="00E64082">
        <w:rPr>
          <w:rFonts w:hAnsi="ＭＳ 明朝"/>
        </w:rPr>
        <w:t>FAX 5388-1406</w:t>
      </w:r>
    </w:p>
    <w:p w14:paraId="52E3E6CF" w14:textId="77777777" w:rsidR="00F42B6A" w:rsidRPr="00E64082" w:rsidRDefault="00F42B6A" w:rsidP="00F42B6A">
      <w:pPr>
        <w:pStyle w:val="20"/>
        <w:ind w:left="443" w:hanging="443"/>
      </w:pPr>
      <w:r w:rsidRPr="00E64082">
        <w:rPr>
          <w:rFonts w:hint="eastAsia"/>
        </w:rPr>
        <w:t xml:space="preserve">❖ </w:t>
      </w:r>
      <w:r w:rsidRPr="00E64082">
        <w:t>認定こども園</w:t>
      </w:r>
    </w:p>
    <w:p w14:paraId="32A4B001" w14:textId="77777777" w:rsidR="00B759F8" w:rsidRPr="00E64082" w:rsidRDefault="00B759F8" w:rsidP="00F42B6A">
      <w:pPr>
        <w:rPr>
          <w:rFonts w:hAnsi="ＭＳ 明朝"/>
        </w:rPr>
      </w:pPr>
      <w:r w:rsidRPr="00E64082">
        <w:rPr>
          <w:rFonts w:hAnsi="ＭＳ 明朝" w:hint="eastAsia"/>
        </w:rPr>
        <w:t xml:space="preserve">　</w:t>
      </w:r>
      <w:r w:rsidR="00F42B6A" w:rsidRPr="00E64082">
        <w:rPr>
          <w:rFonts w:hAnsi="ＭＳ 明朝" w:hint="eastAsia"/>
        </w:rPr>
        <w:t>認定こども園制度とは、①就学前の子供を、保護者の就労の有無にかかわらず受け入れ、幼児教育・保育を一体的に提供する機能、②地域における子育て支援を行う機能を備え、都道府県等の認可又は認定を受けた施設</w:t>
      </w:r>
    </w:p>
    <w:p w14:paraId="740054F9" w14:textId="7300D3E0" w:rsidR="00F42B6A" w:rsidRPr="00E64082" w:rsidRDefault="00B759F8"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学校及び児童福祉施設の位置付けを持ち、単一の認可施設である幼保連携型と、認定こども園を構成する施設により、幼稚園型、保育所型、地方裁量型の３類型に分かれる。</w:t>
      </w:r>
    </w:p>
    <w:p w14:paraId="4BC8D482"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対象児童　</w:t>
      </w:r>
      <w:r w:rsidRPr="00E64082">
        <w:rPr>
          <w:rFonts w:hAnsi="ＭＳ 明朝" w:hint="eastAsia"/>
        </w:rPr>
        <w:t>就学前の児童</w:t>
      </w:r>
    </w:p>
    <w:p w14:paraId="728D6966"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区市町村の長が定めた金額</w:t>
      </w:r>
    </w:p>
    <w:p w14:paraId="52363463" w14:textId="3442A2C3" w:rsidR="00F42B6A" w:rsidRPr="00E64082" w:rsidRDefault="00F42B6A" w:rsidP="00F42B6A">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各認定こども園又は区市町村（認定こども園一覧はホームページに掲載）</w:t>
      </w:r>
    </w:p>
    <w:p w14:paraId="04848D24" w14:textId="77777777" w:rsidR="00F42B6A" w:rsidRPr="00E64082" w:rsidRDefault="00F42B6A" w:rsidP="00F42B6A">
      <w:pPr>
        <w:rPr>
          <w:rFonts w:hAnsi="ＭＳ 明朝"/>
        </w:rPr>
      </w:pPr>
      <w:r w:rsidRPr="00E64082">
        <w:rPr>
          <w:rFonts w:hAnsi="ＭＳ 明朝"/>
        </w:rPr>
        <w:t>https://www.fukushihoken.metro.tokyo.</w:t>
      </w:r>
    </w:p>
    <w:p w14:paraId="6C274304" w14:textId="77777777" w:rsidR="00F42B6A" w:rsidRPr="00E64082" w:rsidRDefault="00F42B6A" w:rsidP="00F42B6A">
      <w:pPr>
        <w:rPr>
          <w:rFonts w:hAnsi="ＭＳ 明朝"/>
        </w:rPr>
      </w:pPr>
      <w:r w:rsidRPr="00E64082">
        <w:rPr>
          <w:rFonts w:hAnsi="ＭＳ 明朝"/>
        </w:rPr>
        <w:t>lg.jp/</w:t>
      </w:r>
      <w:proofErr w:type="spellStart"/>
      <w:r w:rsidRPr="00E64082">
        <w:rPr>
          <w:rFonts w:hAnsi="ＭＳ 明朝"/>
        </w:rPr>
        <w:t>kodomo</w:t>
      </w:r>
      <w:proofErr w:type="spellEnd"/>
      <w:r w:rsidRPr="00E64082">
        <w:rPr>
          <w:rFonts w:hAnsi="ＭＳ 明朝"/>
        </w:rPr>
        <w:t>/</w:t>
      </w:r>
      <w:proofErr w:type="spellStart"/>
      <w:r w:rsidRPr="00E64082">
        <w:rPr>
          <w:rFonts w:hAnsi="ＭＳ 明朝"/>
        </w:rPr>
        <w:t>hoiku</w:t>
      </w:r>
      <w:proofErr w:type="spellEnd"/>
      <w:r w:rsidRPr="00E64082">
        <w:rPr>
          <w:rFonts w:hAnsi="ＭＳ 明朝"/>
        </w:rPr>
        <w:t>/</w:t>
      </w:r>
      <w:proofErr w:type="spellStart"/>
      <w:r w:rsidRPr="00E64082">
        <w:rPr>
          <w:rFonts w:hAnsi="ＭＳ 明朝"/>
        </w:rPr>
        <w:t>n_kodomoen</w:t>
      </w:r>
      <w:proofErr w:type="spellEnd"/>
      <w:r w:rsidRPr="00E64082">
        <w:rPr>
          <w:rFonts w:hAnsi="ＭＳ 明朝"/>
        </w:rPr>
        <w:t>/</w:t>
      </w:r>
      <w:proofErr w:type="spellStart"/>
      <w:r w:rsidRPr="00E64082">
        <w:rPr>
          <w:rFonts w:hAnsi="ＭＳ 明朝"/>
        </w:rPr>
        <w:t>shisetsu</w:t>
      </w:r>
      <w:proofErr w:type="spellEnd"/>
    </w:p>
    <w:p w14:paraId="3942DF59" w14:textId="77777777" w:rsidR="00F42B6A" w:rsidRPr="00E64082" w:rsidRDefault="00F42B6A" w:rsidP="00F42B6A">
      <w:pPr>
        <w:rPr>
          <w:rFonts w:ascii="ＭＳ ゴシック" w:eastAsia="ＭＳ ゴシック" w:hAnsi="ＭＳ ゴシック"/>
        </w:rPr>
      </w:pPr>
      <w:r w:rsidRPr="00E64082">
        <w:rPr>
          <w:rFonts w:hAnsi="ＭＳ 明朝"/>
        </w:rPr>
        <w:t>ichiran.html</w:t>
      </w:r>
    </w:p>
    <w:p w14:paraId="0ADDFC0A" w14:textId="01CD3D74"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根拠法令等　</w:t>
      </w:r>
      <w:r w:rsidRPr="00E64082">
        <w:rPr>
          <w:rFonts w:hAnsi="ＭＳ 明朝" w:hint="eastAsia"/>
        </w:rPr>
        <w:t>就学前の子どもに関する教育、保育等の総合的な提供の推進に関する法律</w:t>
      </w:r>
    </w:p>
    <w:p w14:paraId="011AD00C" w14:textId="77777777"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7CAC099D" w14:textId="77777777" w:rsidR="00F42B6A" w:rsidRPr="00E64082" w:rsidRDefault="00F42B6A" w:rsidP="00F42B6A">
      <w:pPr>
        <w:jc w:val="right"/>
        <w:rPr>
          <w:rFonts w:ascii="ＭＳ ゴシック" w:eastAsia="ＭＳ ゴシック" w:hAnsi="ＭＳ ゴシック"/>
        </w:rPr>
      </w:pPr>
      <w:r w:rsidRPr="00E64082">
        <w:rPr>
          <w:rFonts w:hAnsi="ＭＳ 明朝"/>
        </w:rPr>
        <w:t>☎5320-4250(直通)、32-784(内線)</w:t>
      </w:r>
    </w:p>
    <w:p w14:paraId="6EF9C126" w14:textId="77777777" w:rsidR="00F42B6A" w:rsidRPr="00E64082" w:rsidRDefault="00F42B6A" w:rsidP="00B759F8">
      <w:pPr>
        <w:jc w:val="right"/>
        <w:rPr>
          <w:rFonts w:hAnsi="ＭＳ 明朝"/>
        </w:rPr>
      </w:pPr>
      <w:r w:rsidRPr="00E64082">
        <w:rPr>
          <w:rFonts w:hAnsi="ＭＳ 明朝"/>
        </w:rPr>
        <w:t>FAX 5388-1406</w:t>
      </w:r>
    </w:p>
    <w:p w14:paraId="7E73B095" w14:textId="77777777" w:rsidR="00F42B6A" w:rsidRPr="00E64082" w:rsidRDefault="00F42B6A" w:rsidP="00F42B6A">
      <w:pPr>
        <w:pStyle w:val="20"/>
        <w:ind w:left="443" w:hanging="443"/>
      </w:pPr>
      <w:r w:rsidRPr="00E64082">
        <w:rPr>
          <w:rFonts w:hint="eastAsia"/>
        </w:rPr>
        <w:t xml:space="preserve">❖ </w:t>
      </w:r>
      <w:r w:rsidRPr="00E64082">
        <w:t>家庭的保育事業</w:t>
      </w:r>
    </w:p>
    <w:p w14:paraId="376B7FC8" w14:textId="39BB2F08"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対象児童　</w:t>
      </w:r>
      <w:r w:rsidRPr="00E64082">
        <w:rPr>
          <w:rFonts w:hAnsi="ＭＳ 明朝" w:hint="eastAsia"/>
        </w:rPr>
        <w:t>区市町村が保育を必要と認めた乳幼児</w:t>
      </w:r>
    </w:p>
    <w:p w14:paraId="3211EE14"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保育者　</w:t>
      </w:r>
      <w:r w:rsidRPr="00E64082">
        <w:rPr>
          <w:rFonts w:hAnsi="ＭＳ 明朝" w:hint="eastAsia"/>
        </w:rPr>
        <w:t>区市町村長が認定した家庭的保育者（資格要件あり）</w:t>
      </w:r>
    </w:p>
    <w:p w14:paraId="66E5FF5F" w14:textId="77777777" w:rsidR="00B759F8" w:rsidRPr="00E64082" w:rsidRDefault="00F42B6A" w:rsidP="00F42B6A">
      <w:pPr>
        <w:rPr>
          <w:rFonts w:hAnsi="ＭＳ 明朝"/>
        </w:rPr>
      </w:pPr>
      <w:r w:rsidRPr="00E64082">
        <w:rPr>
          <w:rFonts w:ascii="ＭＳ ゴシック" w:eastAsia="ＭＳ ゴシック" w:hAnsi="ＭＳ ゴシック" w:hint="eastAsia"/>
        </w:rPr>
        <w:lastRenderedPageBreak/>
        <w:t xml:space="preserve">保育場所　</w:t>
      </w:r>
      <w:r w:rsidRPr="00E64082">
        <w:rPr>
          <w:rFonts w:hAnsi="ＭＳ 明朝" w:hint="eastAsia"/>
        </w:rPr>
        <w:t>家庭的保育者の自宅又は区市町村が認めた場所</w:t>
      </w:r>
    </w:p>
    <w:p w14:paraId="74E7479C" w14:textId="196C32CF"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保育時間</w:t>
      </w:r>
      <w:r w:rsidRPr="00E64082">
        <w:rPr>
          <w:rFonts w:hAnsi="ＭＳ 明朝" w:hint="eastAsia"/>
        </w:rPr>
        <w:t xml:space="preserve">　１日８時間を原則とし、区市町村長又は事業者が定める。</w:t>
      </w:r>
    </w:p>
    <w:p w14:paraId="67B31D69"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区市町村長が定める。</w:t>
      </w:r>
    </w:p>
    <w:p w14:paraId="51AC12D4" w14:textId="77777777" w:rsidR="00B759F8" w:rsidRPr="00E64082" w:rsidRDefault="00F42B6A" w:rsidP="00F42B6A">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区市町村</w:t>
      </w:r>
    </w:p>
    <w:p w14:paraId="426A46B9" w14:textId="0227F343" w:rsidR="00B759F8" w:rsidRPr="00E64082" w:rsidRDefault="00F42B6A" w:rsidP="00F42B6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児童福祉法、子ども・子育て支援法等、家庭的保育事業等実施要綱</w:t>
      </w:r>
    </w:p>
    <w:p w14:paraId="5D7C3B28" w14:textId="7EC0B846"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01F64A99" w14:textId="77777777" w:rsidR="00F42B6A" w:rsidRPr="00E64082" w:rsidRDefault="00F42B6A" w:rsidP="00F42B6A">
      <w:pPr>
        <w:jc w:val="right"/>
        <w:rPr>
          <w:rFonts w:ascii="ＭＳ ゴシック" w:eastAsia="ＭＳ ゴシック" w:hAnsi="ＭＳ ゴシック"/>
        </w:rPr>
      </w:pPr>
      <w:r w:rsidRPr="00E64082">
        <w:rPr>
          <w:rFonts w:hAnsi="ＭＳ 明朝"/>
        </w:rPr>
        <w:t>☎5320-4131(直通)、32-787(内線)</w:t>
      </w:r>
    </w:p>
    <w:p w14:paraId="6098739F" w14:textId="77777777" w:rsidR="00F42B6A" w:rsidRPr="00E64082" w:rsidRDefault="00F42B6A" w:rsidP="00B759F8">
      <w:pPr>
        <w:jc w:val="right"/>
        <w:rPr>
          <w:rFonts w:hAnsi="ＭＳ 明朝"/>
        </w:rPr>
      </w:pPr>
      <w:r w:rsidRPr="00E64082">
        <w:rPr>
          <w:rFonts w:hAnsi="ＭＳ 明朝"/>
        </w:rPr>
        <w:t>FAX 5388-1406</w:t>
      </w:r>
    </w:p>
    <w:p w14:paraId="539882C3" w14:textId="77777777" w:rsidR="00F42B6A" w:rsidRPr="00E64082" w:rsidRDefault="00F42B6A" w:rsidP="00F42B6A">
      <w:pPr>
        <w:pStyle w:val="20"/>
        <w:ind w:left="443" w:hanging="443"/>
      </w:pPr>
      <w:r w:rsidRPr="00E64082">
        <w:rPr>
          <w:rFonts w:hint="eastAsia"/>
        </w:rPr>
        <w:t xml:space="preserve">❖ </w:t>
      </w:r>
      <w:r w:rsidRPr="00E64082">
        <w:t>小規模保育事業</w:t>
      </w:r>
    </w:p>
    <w:p w14:paraId="6EF82F42" w14:textId="77777777" w:rsidR="00B759F8" w:rsidRPr="00E64082" w:rsidRDefault="00F42B6A" w:rsidP="00F42B6A">
      <w:pPr>
        <w:rPr>
          <w:rFonts w:hAnsi="ＭＳ 明朝"/>
        </w:rPr>
      </w:pPr>
      <w:r w:rsidRPr="00E64082">
        <w:rPr>
          <w:rFonts w:ascii="ＭＳ ゴシック" w:eastAsia="ＭＳ ゴシック" w:hAnsi="ＭＳ ゴシック" w:hint="eastAsia"/>
        </w:rPr>
        <w:t xml:space="preserve">実施主体　</w:t>
      </w:r>
      <w:r w:rsidRPr="00E64082">
        <w:rPr>
          <w:rFonts w:hAnsi="ＭＳ 明朝" w:hint="eastAsia"/>
        </w:rPr>
        <w:t>区市町村（区市町村が実施する施設及び区市町村が補助を行う施設）</w:t>
      </w:r>
    </w:p>
    <w:p w14:paraId="3E4781AF" w14:textId="77777777" w:rsidR="00B759F8" w:rsidRPr="00E64082" w:rsidRDefault="00F42B6A" w:rsidP="00F42B6A">
      <w:pPr>
        <w:rPr>
          <w:rFonts w:hAnsi="ＭＳ 明朝"/>
        </w:rPr>
      </w:pPr>
      <w:r w:rsidRPr="00E64082">
        <w:rPr>
          <w:rFonts w:ascii="ＭＳ ゴシック" w:eastAsia="ＭＳ ゴシック" w:hAnsi="ＭＳ ゴシック" w:hint="eastAsia"/>
        </w:rPr>
        <w:t>定員</w:t>
      </w:r>
      <w:r w:rsidRPr="00E64082">
        <w:rPr>
          <w:rFonts w:hAnsi="ＭＳ 明朝" w:hint="eastAsia"/>
        </w:rPr>
        <w:t xml:space="preserve">　６人から</w:t>
      </w:r>
      <w:r w:rsidRPr="00E64082">
        <w:rPr>
          <w:rFonts w:hAnsi="ＭＳ 明朝"/>
        </w:rPr>
        <w:t xml:space="preserve">19人まで </w:t>
      </w:r>
    </w:p>
    <w:p w14:paraId="77B9BB41" w14:textId="77777777" w:rsidR="00B759F8" w:rsidRPr="00E64082" w:rsidRDefault="00F42B6A" w:rsidP="00F42B6A">
      <w:pPr>
        <w:rPr>
          <w:rFonts w:hAnsi="ＭＳ 明朝"/>
        </w:rPr>
      </w:pPr>
      <w:r w:rsidRPr="00E64082">
        <w:rPr>
          <w:rFonts w:ascii="ＭＳ ゴシック" w:eastAsia="ＭＳ ゴシック" w:hAnsi="ＭＳ ゴシック"/>
        </w:rPr>
        <w:t>対象児童</w:t>
      </w:r>
      <w:r w:rsidRPr="00E64082">
        <w:rPr>
          <w:rFonts w:hAnsi="ＭＳ 明朝"/>
        </w:rPr>
        <w:t xml:space="preserve">　０歳児から２歳児まで</w:t>
      </w:r>
    </w:p>
    <w:p w14:paraId="25DBDD2C" w14:textId="528948C6" w:rsidR="00B759F8" w:rsidRPr="00E64082" w:rsidRDefault="00F42B6A" w:rsidP="00F42B6A">
      <w:pPr>
        <w:rPr>
          <w:rFonts w:hAnsi="ＭＳ 明朝"/>
        </w:rPr>
      </w:pPr>
      <w:r w:rsidRPr="00E64082">
        <w:rPr>
          <w:rFonts w:ascii="ＭＳ ゴシック" w:eastAsia="ＭＳ ゴシック" w:hAnsi="ＭＳ ゴシック"/>
        </w:rPr>
        <w:t>基準</w:t>
      </w:r>
      <w:r w:rsidRPr="00E64082">
        <w:rPr>
          <w:rFonts w:hAnsi="ＭＳ 明朝"/>
        </w:rPr>
        <w:t xml:space="preserve">　区市町村が規定</w:t>
      </w:r>
    </w:p>
    <w:p w14:paraId="5440E0CE" w14:textId="57FD275C" w:rsidR="00B759F8" w:rsidRPr="00E64082" w:rsidRDefault="00F42B6A" w:rsidP="00F42B6A">
      <w:pPr>
        <w:rPr>
          <w:rFonts w:hAnsi="ＭＳ 明朝"/>
        </w:rPr>
      </w:pPr>
      <w:r w:rsidRPr="00E64082">
        <w:rPr>
          <w:rFonts w:ascii="ＭＳ ゴシック" w:eastAsia="ＭＳ ゴシック" w:hAnsi="ＭＳ ゴシック"/>
        </w:rPr>
        <w:t xml:space="preserve">問合せ　</w:t>
      </w:r>
      <w:r w:rsidRPr="00E64082">
        <w:rPr>
          <w:rFonts w:hAnsi="ＭＳ 明朝"/>
        </w:rPr>
        <w:t>区市町村</w:t>
      </w:r>
    </w:p>
    <w:p w14:paraId="6676EDAE" w14:textId="7B89103D" w:rsidR="00B759F8" w:rsidRPr="00E64082" w:rsidRDefault="00F42B6A" w:rsidP="00F42B6A">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児童福祉法、子ども・子育て支援法等</w:t>
      </w:r>
    </w:p>
    <w:p w14:paraId="1CDD682E" w14:textId="0BC02C7A" w:rsidR="00F42B6A" w:rsidRPr="00E64082" w:rsidRDefault="00F42B6A" w:rsidP="00F42B6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福祉保健局少子社会対策部保育支援課</w:t>
      </w:r>
    </w:p>
    <w:p w14:paraId="74F2716B" w14:textId="77777777" w:rsidR="00F42B6A" w:rsidRPr="00E64082" w:rsidRDefault="00F42B6A" w:rsidP="00F42B6A">
      <w:pPr>
        <w:jc w:val="right"/>
        <w:rPr>
          <w:rFonts w:ascii="ＭＳ ゴシック" w:eastAsia="ＭＳ ゴシック" w:hAnsi="ＭＳ ゴシック"/>
        </w:rPr>
      </w:pPr>
      <w:r w:rsidRPr="00E64082">
        <w:rPr>
          <w:rFonts w:hAnsi="ＭＳ 明朝"/>
        </w:rPr>
        <w:t>☎5320-7775</w:t>
      </w:r>
      <w:r w:rsidRPr="00E64082">
        <w:rPr>
          <w:rFonts w:ascii="ＭＳ Ｐ明朝" w:eastAsia="ＭＳ Ｐ明朝"/>
        </w:rPr>
        <w:t>（直通）</w:t>
      </w:r>
      <w:r w:rsidRPr="00E64082">
        <w:rPr>
          <w:rFonts w:hAnsi="ＭＳ 明朝"/>
        </w:rPr>
        <w:t>、32-799</w:t>
      </w:r>
      <w:r w:rsidRPr="00E64082">
        <w:rPr>
          <w:rFonts w:ascii="ＭＳ Ｐ明朝" w:eastAsia="ＭＳ Ｐ明朝"/>
        </w:rPr>
        <w:t>（内線）</w:t>
      </w:r>
    </w:p>
    <w:p w14:paraId="13F6055E" w14:textId="77777777" w:rsidR="00F42B6A" w:rsidRPr="00E64082" w:rsidRDefault="00F42B6A" w:rsidP="00B759F8">
      <w:pPr>
        <w:jc w:val="right"/>
        <w:rPr>
          <w:rFonts w:hAnsi="ＭＳ 明朝"/>
        </w:rPr>
      </w:pPr>
      <w:r w:rsidRPr="00E64082">
        <w:rPr>
          <w:rFonts w:hAnsi="ＭＳ 明朝"/>
        </w:rPr>
        <w:t>FAX 5388-1406</w:t>
      </w:r>
    </w:p>
    <w:p w14:paraId="6038A56A" w14:textId="77777777" w:rsidR="00F42B6A" w:rsidRPr="00E64082" w:rsidRDefault="00F42B6A" w:rsidP="00F42B6A">
      <w:pPr>
        <w:pStyle w:val="20"/>
        <w:ind w:left="443" w:hanging="443"/>
      </w:pPr>
      <w:r w:rsidRPr="00E64082">
        <w:rPr>
          <w:rFonts w:hint="eastAsia"/>
        </w:rPr>
        <w:t xml:space="preserve">❖ </w:t>
      </w:r>
      <w:r w:rsidRPr="00E64082">
        <w:t>居宅訪問型保育事業</w:t>
      </w:r>
    </w:p>
    <w:p w14:paraId="782EAB2C" w14:textId="2B5198F6" w:rsidR="00F42B6A" w:rsidRPr="00E64082" w:rsidRDefault="00B759F8"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保育を必要とする乳幼児の居宅において、家庭的保育者による保育を行う。区市町村長の認可を受けた居宅訪問型保育事業は、子ども・子育て支援新制度の給付の対象となる。</w:t>
      </w:r>
    </w:p>
    <w:p w14:paraId="120CE793"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対象児童　</w:t>
      </w:r>
      <w:r w:rsidRPr="00E64082">
        <w:rPr>
          <w:rFonts w:hAnsi="ＭＳ 明朝" w:hint="eastAsia"/>
        </w:rPr>
        <w:t xml:space="preserve">０歳児から２歳児まで　</w:t>
      </w:r>
    </w:p>
    <w:p w14:paraId="2D5BD4A6"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区市町村</w:t>
      </w:r>
    </w:p>
    <w:p w14:paraId="23D2BC34"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児童福祉法、子ども・子育て支援法</w:t>
      </w:r>
    </w:p>
    <w:p w14:paraId="3169A4C1" w14:textId="36F9AF9C"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7821B6DF" w14:textId="77777777" w:rsidR="00B63644" w:rsidRDefault="00F42B6A" w:rsidP="00F42B6A">
      <w:pPr>
        <w:jc w:val="right"/>
        <w:rPr>
          <w:rFonts w:ascii="ＭＳ Ｐ明朝" w:eastAsia="ＭＳ Ｐ明朝"/>
        </w:rPr>
      </w:pPr>
      <w:r w:rsidRPr="00E64082">
        <w:rPr>
          <w:rFonts w:hAnsi="ＭＳ 明朝"/>
        </w:rPr>
        <w:t>☎5320-4131</w:t>
      </w:r>
      <w:r w:rsidRPr="00E64082">
        <w:rPr>
          <w:rFonts w:ascii="ＭＳ Ｐ明朝" w:eastAsia="ＭＳ Ｐ明朝"/>
        </w:rPr>
        <w:t>（直通）</w:t>
      </w:r>
      <w:r w:rsidRPr="00E64082">
        <w:rPr>
          <w:rFonts w:hAnsi="ＭＳ 明朝"/>
        </w:rPr>
        <w:t>、32-787</w:t>
      </w:r>
      <w:r w:rsidRPr="00E64082">
        <w:rPr>
          <w:rFonts w:ascii="ＭＳ Ｐ明朝" w:eastAsia="ＭＳ Ｐ明朝"/>
        </w:rPr>
        <w:t>（内線）</w:t>
      </w:r>
    </w:p>
    <w:p w14:paraId="3CE25E00" w14:textId="55E2C80E" w:rsidR="00F42B6A" w:rsidRPr="00E64082" w:rsidRDefault="00F42B6A" w:rsidP="00F42B6A">
      <w:pPr>
        <w:jc w:val="right"/>
        <w:rPr>
          <w:rFonts w:hAnsi="ＭＳ 明朝"/>
        </w:rPr>
      </w:pPr>
      <w:r w:rsidRPr="00E64082">
        <w:rPr>
          <w:rFonts w:hAnsi="ＭＳ 明朝"/>
        </w:rPr>
        <w:t xml:space="preserve"> FAX 5388-1406</w:t>
      </w:r>
    </w:p>
    <w:p w14:paraId="533CF054" w14:textId="77777777" w:rsidR="00F42B6A" w:rsidRPr="00E64082" w:rsidRDefault="00F42B6A" w:rsidP="00F42B6A">
      <w:pPr>
        <w:pStyle w:val="20"/>
        <w:ind w:left="443" w:hanging="443"/>
      </w:pPr>
      <w:r w:rsidRPr="00E64082">
        <w:rPr>
          <w:rFonts w:hint="eastAsia"/>
        </w:rPr>
        <w:t xml:space="preserve">❖ </w:t>
      </w:r>
      <w:r w:rsidRPr="00E64082">
        <w:t>事業所内保育事業</w:t>
      </w:r>
    </w:p>
    <w:p w14:paraId="63DCA78C" w14:textId="5A9BE3B4" w:rsidR="00F42B6A" w:rsidRPr="00E64082" w:rsidRDefault="004A1A69"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従業員の子供のほか地域の子供を一定割合以上受け入れ区市町村長の認可を受けた事業所内保育事業は、子ども・子育て支援新制度の給付の対象となる。</w:t>
      </w:r>
    </w:p>
    <w:p w14:paraId="3E1376C5" w14:textId="77777777" w:rsidR="00B759F8" w:rsidRPr="00E64082" w:rsidRDefault="00F42B6A" w:rsidP="00F42B6A">
      <w:pPr>
        <w:rPr>
          <w:rFonts w:hAnsi="ＭＳ 明朝"/>
        </w:rPr>
      </w:pPr>
      <w:r w:rsidRPr="00E64082">
        <w:rPr>
          <w:rFonts w:ascii="ＭＳ ゴシック" w:eastAsia="ＭＳ ゴシック" w:hAnsi="ＭＳ ゴシック" w:hint="eastAsia"/>
        </w:rPr>
        <w:t xml:space="preserve">対象児童　</w:t>
      </w:r>
      <w:r w:rsidRPr="00E64082">
        <w:rPr>
          <w:rFonts w:hAnsi="ＭＳ 明朝" w:hint="eastAsia"/>
        </w:rPr>
        <w:t xml:space="preserve">０歳児から２歳児まで　</w:t>
      </w:r>
    </w:p>
    <w:p w14:paraId="46016D72" w14:textId="3FD0888E" w:rsidR="00B759F8" w:rsidRPr="00E64082" w:rsidRDefault="00F42B6A" w:rsidP="00F42B6A">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区市町村</w:t>
      </w:r>
    </w:p>
    <w:p w14:paraId="261E7E85" w14:textId="7AE889F5" w:rsidR="00B759F8" w:rsidRPr="00E64082" w:rsidRDefault="00F42B6A" w:rsidP="00F42B6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児童福祉法、子ども・子育て支援法</w:t>
      </w:r>
    </w:p>
    <w:p w14:paraId="23148851" w14:textId="41A9B200"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65BE58D3" w14:textId="77777777" w:rsidR="00F42B6A" w:rsidRPr="00E64082" w:rsidRDefault="00F42B6A" w:rsidP="00F42B6A">
      <w:pPr>
        <w:jc w:val="right"/>
        <w:rPr>
          <w:rFonts w:ascii="ＭＳ ゴシック" w:eastAsia="ＭＳ ゴシック" w:hAnsi="ＭＳ ゴシック"/>
        </w:rPr>
      </w:pPr>
      <w:r w:rsidRPr="00E64082">
        <w:rPr>
          <w:rFonts w:hAnsi="ＭＳ 明朝"/>
        </w:rPr>
        <w:t>☎5320-4131</w:t>
      </w:r>
      <w:r w:rsidRPr="00E64082">
        <w:rPr>
          <w:rFonts w:ascii="ＭＳ Ｐ明朝" w:eastAsia="ＭＳ Ｐ明朝"/>
        </w:rPr>
        <w:t>（直通）</w:t>
      </w:r>
      <w:r w:rsidRPr="00E64082">
        <w:rPr>
          <w:rFonts w:hAnsi="ＭＳ 明朝"/>
        </w:rPr>
        <w:t>、32-755</w:t>
      </w:r>
      <w:r w:rsidRPr="00E64082">
        <w:rPr>
          <w:rFonts w:ascii="ＭＳ Ｐ明朝" w:eastAsia="ＭＳ Ｐ明朝"/>
        </w:rPr>
        <w:t>（内線）</w:t>
      </w:r>
    </w:p>
    <w:p w14:paraId="526288D8" w14:textId="77777777" w:rsidR="00F42B6A" w:rsidRPr="00E64082" w:rsidRDefault="00F42B6A" w:rsidP="00B759F8">
      <w:pPr>
        <w:jc w:val="right"/>
        <w:rPr>
          <w:rFonts w:hAnsi="ＭＳ 明朝"/>
        </w:rPr>
      </w:pPr>
      <w:r w:rsidRPr="00E64082">
        <w:rPr>
          <w:rFonts w:hAnsi="ＭＳ 明朝"/>
        </w:rPr>
        <w:t>FAX 5388-1406</w:t>
      </w:r>
    </w:p>
    <w:p w14:paraId="2928996B" w14:textId="77777777" w:rsidR="00F42B6A" w:rsidRPr="00E64082" w:rsidRDefault="00F42B6A" w:rsidP="00F42B6A">
      <w:pPr>
        <w:pStyle w:val="20"/>
        <w:ind w:left="443" w:hanging="443"/>
      </w:pPr>
      <w:r w:rsidRPr="00E64082">
        <w:rPr>
          <w:rFonts w:hint="eastAsia"/>
        </w:rPr>
        <w:t xml:space="preserve">❖ </w:t>
      </w:r>
      <w:r w:rsidRPr="00E64082">
        <w:t>病児保育事業</w:t>
      </w:r>
    </w:p>
    <w:p w14:paraId="15925446" w14:textId="297B510D" w:rsidR="00F42B6A" w:rsidRPr="00E64082" w:rsidRDefault="004A1A69"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14:paraId="635FDCA8"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対象児童　</w:t>
      </w:r>
      <w:r w:rsidRPr="00E64082">
        <w:rPr>
          <w:rFonts w:hAnsi="ＭＳ 明朝" w:hint="eastAsia"/>
        </w:rPr>
        <w:t>乳児・幼児又は小学校に就学している児童</w:t>
      </w:r>
    </w:p>
    <w:p w14:paraId="28C16582" w14:textId="1E5FFC54" w:rsidR="00F42B6A" w:rsidRPr="00E64082" w:rsidRDefault="00F42B6A" w:rsidP="00F42B6A">
      <w:pPr>
        <w:rPr>
          <w:rFonts w:hAnsi="ＭＳ 明朝"/>
        </w:rPr>
      </w:pPr>
      <w:r w:rsidRPr="00E64082">
        <w:rPr>
          <w:rFonts w:ascii="ＭＳ ゴシック" w:eastAsia="ＭＳ ゴシック" w:hAnsi="ＭＳ ゴシック" w:hint="eastAsia"/>
        </w:rPr>
        <w:t>利用料</w:t>
      </w:r>
      <w:r w:rsidRPr="00E64082">
        <w:rPr>
          <w:rFonts w:hAnsi="ＭＳ 明朝" w:hint="eastAsia"/>
        </w:rPr>
        <w:t xml:space="preserve">　各区市町が定める額</w:t>
      </w:r>
    </w:p>
    <w:p w14:paraId="59D48D1D" w14:textId="4A36860C" w:rsidR="00F42B6A" w:rsidRPr="00E64082" w:rsidRDefault="00F42B6A" w:rsidP="00F42B6A">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実施施設又は区市町村</w:t>
      </w:r>
    </w:p>
    <w:p w14:paraId="29B7AFF6" w14:textId="1C96A214"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06E6427E" w14:textId="77777777" w:rsidR="00F42B6A" w:rsidRPr="00E64082" w:rsidRDefault="00F42B6A" w:rsidP="00F42B6A">
      <w:pPr>
        <w:jc w:val="right"/>
        <w:rPr>
          <w:rFonts w:ascii="ＭＳ ゴシック" w:eastAsia="ＭＳ ゴシック" w:hAnsi="ＭＳ ゴシック"/>
        </w:rPr>
      </w:pPr>
      <w:r w:rsidRPr="00E64082">
        <w:rPr>
          <w:rFonts w:hAnsi="ＭＳ 明朝"/>
        </w:rPr>
        <w:t>☎5320-4129(直通)、32-795(内線)</w:t>
      </w:r>
    </w:p>
    <w:p w14:paraId="4A91923F" w14:textId="77777777" w:rsidR="00F42B6A" w:rsidRPr="00E64082" w:rsidRDefault="00F42B6A" w:rsidP="00F42B6A">
      <w:pPr>
        <w:jc w:val="right"/>
        <w:rPr>
          <w:rFonts w:hAnsi="ＭＳ 明朝"/>
        </w:rPr>
      </w:pPr>
      <w:r w:rsidRPr="00E64082">
        <w:rPr>
          <w:rFonts w:hAnsi="ＭＳ 明朝"/>
        </w:rPr>
        <w:t>FAX 5388-1406</w:t>
      </w:r>
    </w:p>
    <w:p w14:paraId="4DA456C0" w14:textId="77777777" w:rsidR="00F42B6A" w:rsidRPr="00E64082" w:rsidRDefault="00F42B6A" w:rsidP="00F42B6A">
      <w:pPr>
        <w:pStyle w:val="20"/>
        <w:ind w:left="443" w:hanging="443"/>
      </w:pPr>
      <w:r w:rsidRPr="00E64082">
        <w:rPr>
          <w:rFonts w:hint="eastAsia"/>
        </w:rPr>
        <w:t xml:space="preserve">❖ </w:t>
      </w:r>
      <w:r w:rsidRPr="00E64082">
        <w:t>定期利用保育事業</w:t>
      </w:r>
    </w:p>
    <w:p w14:paraId="34A0D1C0" w14:textId="16554935" w:rsidR="00F42B6A" w:rsidRPr="00E64082" w:rsidRDefault="004A1A69"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パートタイム勤務や育児短時間勤務等、保護者の就労形態の多様化に対応し、保育所等において児童を一定程度継続的に保育する。</w:t>
      </w:r>
    </w:p>
    <w:p w14:paraId="189B8FF7"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対象児童　</w:t>
      </w:r>
      <w:r w:rsidRPr="00E64082">
        <w:rPr>
          <w:rFonts w:hAnsi="ＭＳ 明朝" w:hint="eastAsia"/>
        </w:rPr>
        <w:t>就学前児童。ただし、同居親族等</w:t>
      </w:r>
      <w:r w:rsidRPr="00E64082">
        <w:rPr>
          <w:rFonts w:hAnsi="ＭＳ 明朝" w:hint="eastAsia"/>
        </w:rPr>
        <w:lastRenderedPageBreak/>
        <w:t>が対象児童を保育できる場合を除く。</w:t>
      </w:r>
    </w:p>
    <w:p w14:paraId="22EEA8B6"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実施施設により異なる。</w:t>
      </w:r>
    </w:p>
    <w:p w14:paraId="0421B7D9"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実施施設又は区市町村</w:t>
      </w:r>
    </w:p>
    <w:p w14:paraId="7A76CA1C" w14:textId="77777777" w:rsidR="004A1A69" w:rsidRPr="00E64082" w:rsidRDefault="00F42B6A" w:rsidP="00F42B6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一時預かり事業・定期利用保育事業実施要綱</w:t>
      </w:r>
    </w:p>
    <w:p w14:paraId="38CB0783" w14:textId="60E63471"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p>
    <w:p w14:paraId="5FEC0BAC" w14:textId="77777777" w:rsidR="00F42B6A" w:rsidRPr="00E64082" w:rsidRDefault="00F42B6A" w:rsidP="00F42B6A">
      <w:pPr>
        <w:jc w:val="right"/>
        <w:rPr>
          <w:rFonts w:ascii="ＭＳ ゴシック" w:eastAsia="ＭＳ ゴシック" w:hAnsi="ＭＳ ゴシック"/>
        </w:rPr>
      </w:pPr>
      <w:r w:rsidRPr="00E64082">
        <w:rPr>
          <w:rFonts w:hAnsi="ＭＳ 明朝"/>
        </w:rPr>
        <w:t>☎5320-4129(直通)、32-795(内線)</w:t>
      </w:r>
    </w:p>
    <w:p w14:paraId="7D88B294" w14:textId="77777777" w:rsidR="00F42B6A" w:rsidRPr="00E64082" w:rsidRDefault="00F42B6A" w:rsidP="00F42B6A">
      <w:pPr>
        <w:jc w:val="right"/>
        <w:rPr>
          <w:rFonts w:hAnsi="ＭＳ 明朝"/>
        </w:rPr>
      </w:pPr>
      <w:r w:rsidRPr="00E64082">
        <w:rPr>
          <w:rFonts w:hAnsi="ＭＳ 明朝"/>
        </w:rPr>
        <w:t>FAX 5388-1406</w:t>
      </w:r>
    </w:p>
    <w:p w14:paraId="0037C397" w14:textId="061B7D95" w:rsidR="00F42B6A" w:rsidRPr="00E64082" w:rsidRDefault="00F42B6A" w:rsidP="00F42B6A">
      <w:pPr>
        <w:pStyle w:val="20"/>
        <w:ind w:left="443" w:hanging="443"/>
      </w:pPr>
      <w:r w:rsidRPr="00E64082">
        <w:rPr>
          <w:rFonts w:hint="eastAsia"/>
        </w:rPr>
        <w:t xml:space="preserve">❖ </w:t>
      </w:r>
      <w:r w:rsidRPr="00E64082">
        <w:t>保育所等を利用する多子世</w:t>
      </w:r>
      <w:r w:rsidRPr="00E64082">
        <w:br/>
        <w:t>帯への支援</w:t>
      </w:r>
    </w:p>
    <w:p w14:paraId="76573A04" w14:textId="3A348610" w:rsidR="00F42B6A" w:rsidRPr="00E64082" w:rsidRDefault="004A1A69"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子供を２人以上持ちたいと願う保護者が安心して子供を産み育てられるよう、多子世帯に対し、保育所等の利用料の負担軽減を図る区市町村を支援する。</w:t>
      </w:r>
    </w:p>
    <w:p w14:paraId="0B599435"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対象児童　</w:t>
      </w:r>
      <w:r w:rsidRPr="00E64082">
        <w:rPr>
          <w:rFonts w:hAnsi="ＭＳ 明朝" w:hint="eastAsia"/>
        </w:rPr>
        <w:t>保育所等に通う第２子以降（国制度により多子世帯負担軽減の対象となっている児童を除く。）</w:t>
      </w:r>
    </w:p>
    <w:p w14:paraId="1D6C7FC2"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区市町村</w:t>
      </w:r>
    </w:p>
    <w:p w14:paraId="1790E9E7" w14:textId="678611FA" w:rsidR="00F42B6A" w:rsidRPr="00E64082" w:rsidRDefault="00F42B6A" w:rsidP="00F42B6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保育所等利用多子世帯負担軽減事業実施要綱、東京都認可外保育施設利用支援事業補助要綱</w:t>
      </w:r>
    </w:p>
    <w:p w14:paraId="56ADE063" w14:textId="77777777" w:rsidR="00F42B6A" w:rsidRPr="00E64082" w:rsidRDefault="00F42B6A" w:rsidP="00F42B6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福祉保健局少子社会対策部保育支援課</w:t>
      </w:r>
      <w:r w:rsidRPr="00E64082">
        <w:rPr>
          <w:rFonts w:hAnsi="ＭＳ 明朝"/>
        </w:rPr>
        <w:t xml:space="preserve"> </w:t>
      </w:r>
    </w:p>
    <w:p w14:paraId="06977492" w14:textId="2D6A00CF" w:rsidR="00F42B6A" w:rsidRPr="00E64082" w:rsidRDefault="00F42B6A" w:rsidP="004A1A69">
      <w:pPr>
        <w:jc w:val="right"/>
        <w:rPr>
          <w:rFonts w:ascii="ＭＳ ゴシック" w:eastAsia="ＭＳ ゴシック" w:hAnsi="ＭＳ ゴシック"/>
        </w:rPr>
      </w:pPr>
      <w:r w:rsidRPr="00E64082">
        <w:rPr>
          <w:rFonts w:hAnsi="ＭＳ 明朝"/>
        </w:rPr>
        <w:t>☎5320-4129、4212(直通)、32-791、790(内線)</w:t>
      </w:r>
    </w:p>
    <w:p w14:paraId="7B5FCB2B" w14:textId="77777777" w:rsidR="00F42B6A" w:rsidRPr="00E64082" w:rsidRDefault="00F42B6A" w:rsidP="004A1A69">
      <w:pPr>
        <w:jc w:val="right"/>
        <w:rPr>
          <w:rFonts w:hAnsi="ＭＳ 明朝"/>
        </w:rPr>
      </w:pPr>
      <w:r w:rsidRPr="00E64082">
        <w:rPr>
          <w:rFonts w:hAnsi="ＭＳ 明朝"/>
        </w:rPr>
        <w:t>FAX 5388-1406</w:t>
      </w:r>
    </w:p>
    <w:p w14:paraId="2502316D" w14:textId="77777777" w:rsidR="00F42B6A" w:rsidRPr="00E64082" w:rsidRDefault="00F42B6A" w:rsidP="00F42B6A">
      <w:pPr>
        <w:pStyle w:val="20"/>
        <w:ind w:left="443" w:hanging="443"/>
      </w:pPr>
      <w:r w:rsidRPr="00E64082">
        <w:rPr>
          <w:rFonts w:hint="eastAsia"/>
        </w:rPr>
        <w:t xml:space="preserve">❖ </w:t>
      </w:r>
      <w:r w:rsidRPr="00E64082">
        <w:t>学童クラブ</w:t>
      </w:r>
    </w:p>
    <w:p w14:paraId="27BEEB22" w14:textId="77777777" w:rsidR="004A1A69" w:rsidRPr="00E64082" w:rsidRDefault="00F42B6A" w:rsidP="00F42B6A">
      <w:pPr>
        <w:rPr>
          <w:rFonts w:hAnsi="ＭＳ 明朝"/>
        </w:rPr>
      </w:pPr>
      <w:r w:rsidRPr="00E64082">
        <w:rPr>
          <w:rFonts w:ascii="ＭＳ ゴシック" w:eastAsia="ＭＳ ゴシック" w:hAnsi="ＭＳ ゴシック" w:hint="eastAsia"/>
        </w:rPr>
        <w:t xml:space="preserve">対象児童　</w:t>
      </w:r>
      <w:r w:rsidRPr="00E64082">
        <w:rPr>
          <w:rFonts w:hAnsi="ＭＳ 明朝" w:hint="eastAsia"/>
        </w:rPr>
        <w:t>保護者が労働等により昼間家庭にいない、小学校に就学している児童</w:t>
      </w:r>
    </w:p>
    <w:p w14:paraId="6E5DA169" w14:textId="77777777" w:rsidR="004A1A69" w:rsidRPr="00E64082" w:rsidRDefault="00F42B6A" w:rsidP="00F42B6A">
      <w:pPr>
        <w:rPr>
          <w:rFonts w:hAnsi="ＭＳ 明朝"/>
        </w:rPr>
      </w:pPr>
      <w:r w:rsidRPr="00E64082">
        <w:rPr>
          <w:rFonts w:ascii="ＭＳ ゴシック" w:eastAsia="ＭＳ ゴシック" w:hAnsi="ＭＳ ゴシック" w:hint="eastAsia"/>
        </w:rPr>
        <w:t>開所時間</w:t>
      </w:r>
      <w:r w:rsidRPr="00E64082">
        <w:rPr>
          <w:rFonts w:hAnsi="ＭＳ 明朝" w:hint="eastAsia"/>
        </w:rPr>
        <w:t xml:space="preserve">　下校時からおおむね</w:t>
      </w:r>
      <w:r w:rsidRPr="00E64082">
        <w:rPr>
          <w:rFonts w:hAnsi="ＭＳ 明朝"/>
        </w:rPr>
        <w:t>18時まで。</w:t>
      </w:r>
    </w:p>
    <w:p w14:paraId="56F1F124" w14:textId="6957F4F7" w:rsidR="00F42B6A" w:rsidRPr="00E64082" w:rsidRDefault="00F42B6A" w:rsidP="00F42B6A">
      <w:pPr>
        <w:rPr>
          <w:rFonts w:hAnsi="ＭＳ 明朝"/>
        </w:rPr>
      </w:pPr>
      <w:r w:rsidRPr="00E64082">
        <w:rPr>
          <w:rFonts w:hAnsi="ＭＳ 明朝"/>
        </w:rPr>
        <w:t xml:space="preserve">　なお、都型学童クラブ事業等により、19時以降まで開所する学童クラブもあり</w:t>
      </w:r>
    </w:p>
    <w:p w14:paraId="56B9F59F" w14:textId="77777777" w:rsidR="00F42B6A" w:rsidRPr="00E64082" w:rsidRDefault="00F42B6A" w:rsidP="00F42B6A">
      <w:pPr>
        <w:rPr>
          <w:rFonts w:hAnsi="ＭＳ 明朝"/>
        </w:rPr>
      </w:pPr>
      <w:r w:rsidRPr="00E64082">
        <w:rPr>
          <w:rFonts w:ascii="ＭＳ ゴシック" w:eastAsia="ＭＳ ゴシック" w:hAnsi="ＭＳ ゴシック"/>
        </w:rPr>
        <w:t>利用相談</w:t>
      </w:r>
      <w:r w:rsidRPr="00E64082">
        <w:rPr>
          <w:rFonts w:hAnsi="ＭＳ 明朝"/>
        </w:rPr>
        <w:t xml:space="preserve">　区市町村</w:t>
      </w:r>
    </w:p>
    <w:p w14:paraId="6DACB53B" w14:textId="1ABCC40D" w:rsidR="00F42B6A" w:rsidRPr="00E64082" w:rsidRDefault="00F42B6A" w:rsidP="00F42B6A">
      <w:pPr>
        <w:rPr>
          <w:rFonts w:hAnsi="ＭＳ 明朝"/>
        </w:rPr>
      </w:pPr>
      <w:r w:rsidRPr="00E64082">
        <w:rPr>
          <w:rFonts w:ascii="ＭＳ ゴシック" w:eastAsia="ＭＳ ゴシック" w:hAnsi="ＭＳ ゴシック"/>
        </w:rPr>
        <w:t>設置場所</w:t>
      </w:r>
      <w:r w:rsidRPr="00E64082">
        <w:rPr>
          <w:rFonts w:hAnsi="ＭＳ 明朝"/>
        </w:rPr>
        <w:t xml:space="preserve">　児童館、学校、公民館などに設置</w:t>
      </w:r>
    </w:p>
    <w:p w14:paraId="602EDF5D" w14:textId="38B0B216" w:rsidR="00F42B6A" w:rsidRPr="00E64082" w:rsidRDefault="00F42B6A" w:rsidP="00F42B6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福祉保健局少子社会対策部家庭支援課</w:t>
      </w:r>
    </w:p>
    <w:p w14:paraId="5C03733F" w14:textId="77777777" w:rsidR="00B63644" w:rsidRDefault="00F42B6A" w:rsidP="00F42B6A">
      <w:pPr>
        <w:jc w:val="right"/>
        <w:rPr>
          <w:rFonts w:hAnsi="ＭＳ 明朝"/>
        </w:rPr>
      </w:pPr>
      <w:r w:rsidRPr="00E64082">
        <w:rPr>
          <w:rFonts w:hAnsi="ＭＳ 明朝"/>
        </w:rPr>
        <w:t xml:space="preserve">☎5320-4371(直通)、32-666(内線) </w:t>
      </w:r>
    </w:p>
    <w:p w14:paraId="013BD88B" w14:textId="40717788" w:rsidR="00F42B6A" w:rsidRPr="00E64082" w:rsidRDefault="00F42B6A" w:rsidP="00F42B6A">
      <w:pPr>
        <w:jc w:val="right"/>
        <w:rPr>
          <w:rFonts w:hAnsi="ＭＳ 明朝"/>
        </w:rPr>
      </w:pPr>
      <w:r w:rsidRPr="00E64082">
        <w:rPr>
          <w:rFonts w:hAnsi="ＭＳ 明朝"/>
        </w:rPr>
        <w:t>FAX 5388-1406</w:t>
      </w:r>
    </w:p>
    <w:p w14:paraId="6FEEF33B" w14:textId="77777777" w:rsidR="00F42B6A" w:rsidRPr="00E64082" w:rsidRDefault="00F42B6A" w:rsidP="00F42B6A">
      <w:pPr>
        <w:pStyle w:val="20"/>
        <w:ind w:left="443" w:hanging="443"/>
      </w:pPr>
      <w:r w:rsidRPr="00E64082">
        <w:rPr>
          <w:rFonts w:hint="eastAsia"/>
        </w:rPr>
        <w:t xml:space="preserve">❖ </w:t>
      </w:r>
      <w:r w:rsidRPr="00E64082">
        <w:t>育児休業制度</w:t>
      </w:r>
    </w:p>
    <w:p w14:paraId="3CF61B1E" w14:textId="190638C0" w:rsidR="00F42B6A" w:rsidRPr="00E64082" w:rsidRDefault="004A1A69"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「育児・介護休業法」に基づき、子を養育する男女労働者は、原則として子が１歳に達するまでの間で希望する期間、休業できる。</w:t>
      </w:r>
    </w:p>
    <w:p w14:paraId="487B1681" w14:textId="77777777" w:rsidR="00F42B6A" w:rsidRPr="00E64082" w:rsidRDefault="00F42B6A" w:rsidP="00F42B6A">
      <w:pPr>
        <w:rPr>
          <w:rFonts w:ascii="ＭＳ ゴシック" w:eastAsia="ＭＳ ゴシック" w:hAnsi="ＭＳ ゴシック"/>
        </w:rPr>
      </w:pPr>
      <w:r w:rsidRPr="00E64082">
        <w:rPr>
          <w:rFonts w:ascii="ＭＳ ゴシック" w:eastAsia="ＭＳ ゴシック" w:hAnsi="ＭＳ ゴシック" w:hint="eastAsia"/>
        </w:rPr>
        <w:t xml:space="preserve">対象労働者　</w:t>
      </w:r>
      <w:r w:rsidRPr="00E64082">
        <w:rPr>
          <w:rFonts w:hAnsi="ＭＳ 明朝" w:hint="eastAsia"/>
        </w:rPr>
        <w:t>男女労働者（日々雇用を除く。）。一定の範囲の期間雇用者も対象となる。</w:t>
      </w:r>
    </w:p>
    <w:p w14:paraId="0E3184AB" w14:textId="77777777" w:rsidR="00604D7E" w:rsidRPr="00E64082" w:rsidRDefault="00F42B6A" w:rsidP="00F42B6A">
      <w:pPr>
        <w:rPr>
          <w:rFonts w:hAnsi="ＭＳ 明朝"/>
        </w:rPr>
      </w:pPr>
      <w:r w:rsidRPr="00E64082">
        <w:rPr>
          <w:rFonts w:ascii="ＭＳ ゴシック" w:eastAsia="ＭＳ ゴシック" w:hAnsi="ＭＳ ゴシック" w:hint="eastAsia"/>
        </w:rPr>
        <w:t xml:space="preserve">期間・回数　</w:t>
      </w:r>
      <w:r w:rsidRPr="00E64082">
        <w:rPr>
          <w:rFonts w:hAnsi="ＭＳ 明朝" w:hint="eastAsia"/>
        </w:rPr>
        <w:t>原則として子が１歳に達するまでの連続した期間で、子１人につき１回。子が１歳を超えても保育所に入れない等休業が必要と認められる一定の場合には、子が１歳６か月に達するまで、さらに、子が１歳６か月に達した時点で、同様の条件で最長２歳まで延長可能</w:t>
      </w:r>
    </w:p>
    <w:p w14:paraId="582F44D2" w14:textId="77777777" w:rsidR="00604D7E" w:rsidRPr="00E64082" w:rsidRDefault="00F42B6A" w:rsidP="00F42B6A">
      <w:pPr>
        <w:rPr>
          <w:rFonts w:hAnsi="ＭＳ 明朝"/>
        </w:rPr>
      </w:pPr>
      <w:r w:rsidRPr="00E64082">
        <w:rPr>
          <w:rFonts w:hAnsi="ＭＳ 明朝" w:hint="eastAsia"/>
        </w:rPr>
        <w:t xml:space="preserve">　両親ともに育児休業を取得する場合、休業可能期間が１歳２か月までに延長される（パパ・ママ育休プラス）。</w:t>
      </w:r>
    </w:p>
    <w:p w14:paraId="6F65521A" w14:textId="77777777" w:rsidR="00604D7E" w:rsidRPr="00E64082" w:rsidRDefault="00F42B6A" w:rsidP="00F42B6A">
      <w:pPr>
        <w:rPr>
          <w:rFonts w:hAnsi="ＭＳ 明朝"/>
        </w:rPr>
      </w:pPr>
      <w:r w:rsidRPr="00E64082">
        <w:rPr>
          <w:rFonts w:hAnsi="ＭＳ 明朝" w:hint="eastAsia"/>
        </w:rPr>
        <w:t xml:space="preserve">　また、妻の出産後８週間以内に父親が育児休業を取得した場合、特別な事情がなくても再度の取得が可能</w:t>
      </w:r>
    </w:p>
    <w:p w14:paraId="28196597" w14:textId="77777777" w:rsidR="00604D7E" w:rsidRPr="00E64082" w:rsidRDefault="00F42B6A" w:rsidP="00F42B6A">
      <w:pPr>
        <w:rPr>
          <w:rFonts w:hAnsi="ＭＳ 明朝"/>
        </w:rPr>
      </w:pPr>
      <w:r w:rsidRPr="00E64082">
        <w:rPr>
          <w:rFonts w:ascii="ＭＳ ゴシック" w:eastAsia="ＭＳ ゴシック" w:hAnsi="ＭＳ ゴシック" w:hint="eastAsia"/>
        </w:rPr>
        <w:t>手続</w:t>
      </w:r>
      <w:r w:rsidRPr="00E64082">
        <w:rPr>
          <w:rFonts w:hAnsi="ＭＳ 明朝" w:hint="eastAsia"/>
        </w:rPr>
        <w:t xml:space="preserve">　書面又は</w:t>
      </w:r>
      <w:r w:rsidRPr="00E64082">
        <w:rPr>
          <w:rFonts w:hAnsi="ＭＳ 明朝"/>
        </w:rPr>
        <w:t>FAXや電子メール等（事業主が適当と認める場合に限る。）により事業主に申し出る。</w:t>
      </w:r>
    </w:p>
    <w:p w14:paraId="6E9D266A" w14:textId="715B2ACB" w:rsidR="00F42B6A" w:rsidRPr="00E64082" w:rsidRDefault="00F42B6A" w:rsidP="00F42B6A">
      <w:pPr>
        <w:rPr>
          <w:rFonts w:hAnsi="ＭＳ 明朝"/>
        </w:rPr>
      </w:pPr>
      <w:r w:rsidRPr="00E64082">
        <w:rPr>
          <w:rFonts w:ascii="ＭＳ ゴシック" w:eastAsia="ＭＳ ゴシック" w:hAnsi="ＭＳ ゴシック"/>
        </w:rPr>
        <w:t>その他の制度</w:t>
      </w:r>
      <w:r w:rsidRPr="00E64082">
        <w:rPr>
          <w:rFonts w:hAnsi="ＭＳ 明朝"/>
        </w:rPr>
        <w:t xml:space="preserve">　①所定労働時間の短縮措置</w:t>
      </w:r>
      <w:r w:rsidRPr="00E64082">
        <w:rPr>
          <w:rFonts w:hAnsi="ＭＳ 明朝" w:hint="eastAsia"/>
        </w:rPr>
        <w:t>（事業主は、３歳に満たない子を養育する労働者について労働者が希望すれば利用できる短時間勤務制度を設ける義務がある。）　②所定外労働の免除（３歳に満たない子を養育する労働者が請求した場合には、事業主は所定労働時間を超えて労働させてはならない。）③時間外労働を制限する制度（小学校就学の始期に達するまでの子を養育する労働者が、その子を養育するために請求した場合、原則と</w:t>
      </w:r>
      <w:r w:rsidRPr="00E64082">
        <w:rPr>
          <w:rFonts w:hAnsi="ＭＳ 明朝" w:hint="eastAsia"/>
        </w:rPr>
        <w:lastRenderedPageBreak/>
        <w:t>して事業主は１か月について</w:t>
      </w:r>
      <w:r w:rsidRPr="00E64082">
        <w:rPr>
          <w:rFonts w:hAnsi="ＭＳ 明朝"/>
        </w:rPr>
        <w:t>24時間、１年について150時間を超える時間外労働をさせてはならない。）　④深夜業を制限する制度（小学校就学の始期に達する</w:t>
      </w:r>
      <w:r w:rsidRPr="00E64082">
        <w:rPr>
          <w:rFonts w:hAnsi="ＭＳ 明朝" w:hint="eastAsia"/>
        </w:rPr>
        <w:t>までの子を養育する労働者が、その子を養育するために請求した場合、原則として事業主は</w:t>
      </w:r>
      <w:r w:rsidRPr="00E64082">
        <w:rPr>
          <w:rFonts w:hAnsi="ＭＳ 明朝"/>
        </w:rPr>
        <w:t>22時から翌朝５時</w:t>
      </w:r>
      <w:r w:rsidRPr="00E64082">
        <w:rPr>
          <w:rFonts w:hAnsi="ＭＳ 明朝"/>
          <w:spacing w:val="-4"/>
        </w:rPr>
        <w:t>まで労働させてはならない。）　⑤子の看護休暇（小学校就学の始期に達するまでの子を養育する労働者が申し出ることにより、対象となる子が１人であれば年５日、２人以上であれば年 10日、時間単位で看護休暇を取得できる。）</w:t>
      </w:r>
    </w:p>
    <w:p w14:paraId="1DD79BA8" w14:textId="77777777" w:rsidR="00F42B6A" w:rsidRPr="00E64082" w:rsidRDefault="00F42B6A" w:rsidP="00F42B6A">
      <w:pPr>
        <w:rPr>
          <w:rFonts w:hAnsi="ＭＳ 明朝"/>
        </w:rPr>
      </w:pPr>
      <w:r w:rsidRPr="00E64082">
        <w:rPr>
          <w:rFonts w:ascii="ＭＳ ゴシック" w:eastAsia="ＭＳ ゴシック" w:hAnsi="ＭＳ ゴシック"/>
        </w:rPr>
        <w:t xml:space="preserve">担当課　</w:t>
      </w:r>
      <w:r w:rsidRPr="00E64082">
        <w:rPr>
          <w:rFonts w:hAnsi="ＭＳ 明朝"/>
        </w:rPr>
        <w:t>産業労働局雇用就業部労働環境課</w:t>
      </w:r>
    </w:p>
    <w:p w14:paraId="737B4C47" w14:textId="77777777" w:rsidR="00F42B6A" w:rsidRPr="00E64082" w:rsidRDefault="00F42B6A" w:rsidP="00F42B6A">
      <w:pPr>
        <w:jc w:val="right"/>
        <w:rPr>
          <w:rFonts w:hAnsi="ＭＳ 明朝"/>
        </w:rPr>
      </w:pPr>
      <w:r w:rsidRPr="00E64082">
        <w:rPr>
          <w:rFonts w:hAnsi="ＭＳ 明朝"/>
        </w:rPr>
        <w:t>☎5320-4649(直通)、37-681(内線)</w:t>
      </w:r>
    </w:p>
    <w:p w14:paraId="5C2A2E3C" w14:textId="018DD1A7" w:rsidR="00F42B6A" w:rsidRPr="00E64082" w:rsidRDefault="00F42B6A" w:rsidP="00604D7E">
      <w:pPr>
        <w:pStyle w:val="20"/>
        <w:ind w:left="443" w:hanging="443"/>
      </w:pPr>
      <w:r w:rsidRPr="00E64082">
        <w:rPr>
          <w:rFonts w:hint="eastAsia"/>
        </w:rPr>
        <w:t>❖ 子育て援助活動支援事業</w:t>
      </w:r>
      <w:r w:rsidRPr="00E64082">
        <w:br/>
        <w:t>（ファミリー・サポート・</w:t>
      </w:r>
      <w:r w:rsidRPr="00E64082">
        <w:br/>
        <w:t>センター事業）</w:t>
      </w:r>
    </w:p>
    <w:p w14:paraId="593CAA1C" w14:textId="7B402362" w:rsidR="00F42B6A" w:rsidRPr="00E64082" w:rsidRDefault="00604D7E" w:rsidP="00F42B6A">
      <w:pPr>
        <w:rPr>
          <w:rFonts w:ascii="ＭＳ ゴシック" w:eastAsia="ＭＳ ゴシック" w:hAnsi="ＭＳ ゴシック"/>
        </w:rPr>
      </w:pPr>
      <w:r w:rsidRPr="00E64082">
        <w:rPr>
          <w:rFonts w:hAnsi="ＭＳ 明朝" w:hint="eastAsia"/>
        </w:rPr>
        <w:t xml:space="preserve">　</w:t>
      </w:r>
      <w:r w:rsidR="00F42B6A" w:rsidRPr="00E64082">
        <w:rPr>
          <w:rFonts w:hAnsi="ＭＳ 明朝" w:hint="eastAsia"/>
        </w:rPr>
        <w:t>育児の手助けをしたい人（提供会員）と手</w:t>
      </w:r>
      <w:r w:rsidR="00F42B6A" w:rsidRPr="00E64082">
        <w:rPr>
          <w:rFonts w:hAnsi="ＭＳ 明朝" w:hint="eastAsia"/>
        </w:rPr>
        <w:t>助けを受けたい人（依頼会員）からなる会員組織で、会員同士で地域において育児に関する相互援助活動を行う。</w:t>
      </w:r>
    </w:p>
    <w:p w14:paraId="0756C6BF" w14:textId="77777777" w:rsidR="00F42B6A" w:rsidRPr="00E64082" w:rsidRDefault="00F42B6A" w:rsidP="00F42B6A">
      <w:pPr>
        <w:rPr>
          <w:rFonts w:hAnsi="ＭＳ 明朝"/>
        </w:rPr>
      </w:pPr>
      <w:r w:rsidRPr="00E64082">
        <w:rPr>
          <w:rFonts w:ascii="ＭＳ ゴシック" w:eastAsia="ＭＳ ゴシック" w:hAnsi="ＭＳ ゴシック" w:hint="eastAsia"/>
        </w:rPr>
        <w:t xml:space="preserve">援助内容　</w:t>
      </w:r>
      <w:r w:rsidRPr="00E64082">
        <w:rPr>
          <w:rFonts w:hAnsi="ＭＳ 明朝" w:hint="eastAsia"/>
        </w:rPr>
        <w:t>①保育施設の保育開始前や終了後に子供を預かる。②保育施設までの送迎を行う。③学童クラブ終了後に子供を預かる。④学校の放課後に子供を預かる。⑤冠婚葬祭や他の子供の学校行事の際、子供を預かる。⑥買い物等外出の際、子供を預かる。</w:t>
      </w:r>
    </w:p>
    <w:p w14:paraId="2713474F" w14:textId="77777777" w:rsidR="00F42B6A" w:rsidRPr="00E64082" w:rsidRDefault="00F42B6A" w:rsidP="00F42B6A">
      <w:pPr>
        <w:rPr>
          <w:rFonts w:ascii="ＭＳ ゴシック" w:eastAsia="ＭＳ ゴシック" w:hAnsi="ＭＳ ゴシック"/>
        </w:rPr>
      </w:pPr>
      <w:r w:rsidRPr="00E64082">
        <w:rPr>
          <w:rFonts w:hAnsi="ＭＳ 明朝" w:hint="eastAsia"/>
        </w:rPr>
        <w:t>※子供を預かる場所は、提供会員の自宅や児童館等、会員間の合意により決定する。</w:t>
      </w:r>
    </w:p>
    <w:p w14:paraId="5BD95BB6" w14:textId="77777777" w:rsidR="00B63644" w:rsidRDefault="00F42B6A" w:rsidP="00F42B6A">
      <w:pPr>
        <w:rPr>
          <w:rFonts w:hAnsi="ＭＳ 明朝"/>
        </w:rPr>
      </w:pPr>
      <w:r w:rsidRPr="00E64082">
        <w:rPr>
          <w:rFonts w:ascii="ＭＳ ゴシック" w:eastAsia="ＭＳ ゴシック" w:hAnsi="ＭＳ ゴシック" w:hint="eastAsia"/>
        </w:rPr>
        <w:t xml:space="preserve">申込み　</w:t>
      </w:r>
      <w:r w:rsidRPr="00E64082">
        <w:rPr>
          <w:rFonts w:hAnsi="ＭＳ 明朝" w:hint="eastAsia"/>
        </w:rPr>
        <w:t>区市町村</w:t>
      </w:r>
      <w:r w:rsidRPr="00E64082">
        <w:rPr>
          <w:rFonts w:hAnsi="ＭＳ 明朝"/>
        </w:rPr>
        <w:t xml:space="preserve"> </w:t>
      </w:r>
    </w:p>
    <w:p w14:paraId="60ECE037" w14:textId="0B6925BC" w:rsidR="00F42B6A" w:rsidRPr="00E64082" w:rsidRDefault="00F42B6A" w:rsidP="00F42B6A">
      <w:pPr>
        <w:rPr>
          <w:rFonts w:hAnsi="ＭＳ 明朝"/>
        </w:rPr>
      </w:pPr>
      <w:r w:rsidRPr="00E64082">
        <w:rPr>
          <w:rFonts w:hAnsi="ＭＳ 明朝"/>
        </w:rPr>
        <w:t>53区市町村で実施（令和３年２月末現在）</w:t>
      </w:r>
    </w:p>
    <w:p w14:paraId="29A364D6" w14:textId="00448D49" w:rsidR="00F42B6A" w:rsidRPr="00E64082" w:rsidRDefault="00F42B6A" w:rsidP="00F42B6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福祉保健局少子社会対策部家庭支援課</w:t>
      </w:r>
    </w:p>
    <w:p w14:paraId="2E6F560A" w14:textId="77777777" w:rsidR="00F42B6A" w:rsidRPr="00E64082" w:rsidRDefault="00F42B6A" w:rsidP="00F42B6A">
      <w:pPr>
        <w:jc w:val="right"/>
        <w:rPr>
          <w:rFonts w:hAnsi="ＭＳ 明朝"/>
        </w:rPr>
      </w:pPr>
      <w:r w:rsidRPr="00E64082">
        <w:rPr>
          <w:rFonts w:hAnsi="ＭＳ 明朝"/>
        </w:rPr>
        <w:t xml:space="preserve">☎5320-4371(直通)、32-666(内線) </w:t>
      </w:r>
    </w:p>
    <w:p w14:paraId="46963FA0" w14:textId="669A545F" w:rsidR="00E04928" w:rsidRPr="00E64082" w:rsidRDefault="00F42B6A" w:rsidP="00F42B6A">
      <w:pPr>
        <w:jc w:val="right"/>
        <w:rPr>
          <w:rFonts w:hAnsi="ＭＳ 明朝"/>
        </w:rPr>
      </w:pPr>
      <w:r w:rsidRPr="00E64082">
        <w:rPr>
          <w:rFonts w:hAnsi="ＭＳ 明朝"/>
        </w:rPr>
        <w:t>FAX 5388-1406</w:t>
      </w:r>
    </w:p>
    <w:p w14:paraId="49A39E66" w14:textId="25007963" w:rsidR="00604D7E" w:rsidRPr="00E64082" w:rsidRDefault="00604D7E" w:rsidP="00F42B6A">
      <w:pPr>
        <w:jc w:val="right"/>
        <w:rPr>
          <w:rFonts w:hAnsi="ＭＳ 明朝"/>
        </w:rPr>
      </w:pPr>
    </w:p>
    <w:p w14:paraId="1E3D85A3" w14:textId="77777777" w:rsidR="00604D7E" w:rsidRPr="00E64082" w:rsidRDefault="00604D7E" w:rsidP="00F42B6A">
      <w:pPr>
        <w:jc w:val="right"/>
      </w:pPr>
    </w:p>
    <w:p w14:paraId="6F0E18AB" w14:textId="77777777" w:rsidR="00636DFE" w:rsidRPr="00E64082" w:rsidRDefault="00636DFE" w:rsidP="00C267AA">
      <w:pPr>
        <w:sectPr w:rsidR="00636DFE" w:rsidRPr="00E64082" w:rsidSect="00CB25C8">
          <w:type w:val="continuous"/>
          <w:pgSz w:w="11906" w:h="16838" w:code="9"/>
          <w:pgMar w:top="1304" w:right="1021" w:bottom="1134" w:left="1021" w:header="680" w:footer="567" w:gutter="0"/>
          <w:cols w:num="2" w:space="440"/>
          <w:docGrid w:type="linesAndChars" w:linePitch="411" w:charSpace="3194"/>
        </w:sectPr>
      </w:pPr>
    </w:p>
    <w:p w14:paraId="0AD55495" w14:textId="77777777" w:rsidR="00C267AA" w:rsidRPr="00E64082" w:rsidRDefault="00C267AA" w:rsidP="00C267AA"/>
    <w:p w14:paraId="351A805E" w14:textId="77777777" w:rsidR="00E2660E" w:rsidRPr="00E64082" w:rsidRDefault="00E2660E" w:rsidP="00E2660E">
      <w:pPr>
        <w:rPr>
          <w:rFonts w:ascii="Century" w:hAnsi="Century" w:cs="Century"/>
        </w:rPr>
      </w:pPr>
      <w:r w:rsidRPr="00E64082">
        <w:rPr>
          <w:rFonts w:hint="eastAsia"/>
          <w:noProof/>
        </w:rPr>
        <mc:AlternateContent>
          <mc:Choice Requires="wps">
            <w:drawing>
              <wp:anchor distT="0" distB="0" distL="114300" distR="114300" simplePos="0" relativeHeight="251660288" behindDoc="0" locked="1" layoutInCell="1" allowOverlap="1" wp14:anchorId="11C4F334" wp14:editId="4BB2CCC9">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25CCAA" w14:textId="77777777" w:rsidR="002F5AAE" w:rsidRDefault="002F5AAE"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4F334" id="AutoShape 397" o:spid="_x0000_s1031"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AtPIrSOgIAAHMEAAAOAAAAAAAA&#10;AAAAAAAAAC4CAABkcnMvZTJvRG9jLnhtbFBLAQItABQABgAIAAAAIQBRGrCg3gAAAAcBAAAPAAAA&#10;AAAAAAAAAAAAAJQEAABkcnMvZG93bnJldi54bWxQSwUGAAAAAAQABADzAAAAnwUAAAAA&#10;" fillcolor="#969696" strokeweight="1.5pt">
                <v:textbox inset="5.85pt,.7pt,5.85pt,.7pt">
                  <w:txbxContent>
                    <w:p w14:paraId="1325CCAA" w14:textId="77777777" w:rsidR="002F5AAE" w:rsidRDefault="002F5AAE"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v:textbox>
                <w10:wrap anchorx="margin"/>
                <w10:anchorlock/>
              </v:roundrect>
            </w:pict>
          </mc:Fallback>
        </mc:AlternateContent>
      </w:r>
    </w:p>
    <w:p w14:paraId="54BB5E61" w14:textId="77777777" w:rsidR="00E2660E" w:rsidRPr="00E64082" w:rsidRDefault="00E2660E" w:rsidP="00C267AA"/>
    <w:p w14:paraId="33208CFA" w14:textId="77777777" w:rsidR="00E2660E" w:rsidRPr="00E64082" w:rsidRDefault="00E2660E" w:rsidP="00C267AA">
      <w:pPr>
        <w:sectPr w:rsidR="00E2660E" w:rsidRPr="00E64082" w:rsidSect="00E2660E">
          <w:type w:val="continuous"/>
          <w:pgSz w:w="11906" w:h="16838" w:code="9"/>
          <w:pgMar w:top="1304" w:right="1021" w:bottom="1134" w:left="1021" w:header="680" w:footer="567" w:gutter="0"/>
          <w:cols w:space="440"/>
          <w:docGrid w:type="linesAndChars" w:linePitch="411" w:charSpace="3194"/>
        </w:sectPr>
      </w:pPr>
    </w:p>
    <w:p w14:paraId="62665A87" w14:textId="77777777" w:rsidR="00C35EFA" w:rsidRPr="00E64082" w:rsidRDefault="00C35EFA" w:rsidP="00C35EFA">
      <w:pPr>
        <w:rPr>
          <w:rFonts w:hAnsi="ＭＳ 明朝"/>
        </w:rPr>
      </w:pPr>
      <w:r w:rsidRPr="00E64082">
        <w:rPr>
          <w:rFonts w:hAnsi="ＭＳ 明朝" w:hint="eastAsia"/>
        </w:rPr>
        <w:t xml:space="preserve">　母子の健康に関しては、各種の健康診査・保健指導・相談などが行われている。</w:t>
      </w:r>
    </w:p>
    <w:p w14:paraId="5A63A1F8" w14:textId="77777777" w:rsidR="00C35EFA" w:rsidRPr="00E64082" w:rsidRDefault="00C35EFA" w:rsidP="00C35EFA">
      <w:pPr>
        <w:rPr>
          <w:rFonts w:hAnsi="ＭＳ 明朝"/>
        </w:rPr>
      </w:pPr>
      <w:r w:rsidRPr="00E64082">
        <w:rPr>
          <w:rFonts w:hAnsi="ＭＳ 明朝" w:hint="eastAsia"/>
        </w:rPr>
        <w:t xml:space="preserve">　また、経済的に困難な母子のために、入院助産・妊娠高血圧症候群等にかかっている妊産婦への医療給付などが行われている。</w:t>
      </w:r>
    </w:p>
    <w:p w14:paraId="0D46099D" w14:textId="77777777" w:rsidR="00C35EFA" w:rsidRPr="00E64082" w:rsidRDefault="00C35EFA" w:rsidP="00C35EFA">
      <w:pPr>
        <w:rPr>
          <w:rFonts w:hAnsi="ＭＳ 明朝"/>
        </w:rPr>
      </w:pPr>
      <w:r w:rsidRPr="00E64082">
        <w:rPr>
          <w:rFonts w:hAnsi="ＭＳ 明朝" w:hint="eastAsia"/>
        </w:rPr>
        <w:t xml:space="preserve">　児童の医療に関しては、未熟児の養育医療、結核にかかっている児童の療育給付、小児慢性疾患の医療費助成、大気汚染に係る健康障害者の医療費助成（</w:t>
      </w:r>
      <w:r w:rsidRPr="00E64082">
        <w:rPr>
          <w:rFonts w:hAnsi="ＭＳ 明朝"/>
        </w:rPr>
        <w:t>245㌻）、身体に機能障害があり手術等が必要な児童に対する自立支援医療（育成医療）が行われている。</w:t>
      </w:r>
    </w:p>
    <w:p w14:paraId="2B087587" w14:textId="77777777" w:rsidR="00C35EFA" w:rsidRPr="00E64082" w:rsidRDefault="00C35EFA" w:rsidP="00C35EFA">
      <w:pPr>
        <w:rPr>
          <w:rFonts w:hAnsi="ＭＳ 明朝"/>
        </w:rPr>
      </w:pPr>
      <w:r w:rsidRPr="00E64082">
        <w:rPr>
          <w:rFonts w:hAnsi="ＭＳ 明朝"/>
        </w:rPr>
        <w:t xml:space="preserve">　これらの医療給付では、健康保険、国民健康保険などの保険の自己負担分を公費で負担する</w:t>
      </w:r>
      <w:r w:rsidRPr="00E64082">
        <w:rPr>
          <w:rFonts w:hAnsi="ＭＳ 明朝" w:hint="eastAsia"/>
        </w:rPr>
        <w:t>が、世帯の所得に応じて費用徴収基準に</w:t>
      </w:r>
      <w:r w:rsidRPr="00E64082">
        <w:rPr>
          <w:rFonts w:hAnsi="ＭＳ 明朝" w:hint="eastAsia"/>
        </w:rPr>
        <w:t>より、費用の一部を徴収する。</w:t>
      </w:r>
    </w:p>
    <w:p w14:paraId="56065D2C" w14:textId="2EEF3D1E" w:rsidR="00C35EFA" w:rsidRPr="00E64082" w:rsidRDefault="00C35EFA" w:rsidP="00C35EFA">
      <w:pPr>
        <w:rPr>
          <w:rFonts w:ascii="ＭＳ ゴシック" w:eastAsia="ＭＳ ゴシック" w:hAnsi="ＭＳ ゴシック"/>
        </w:rPr>
      </w:pPr>
      <w:r w:rsidRPr="00E64082">
        <w:rPr>
          <w:rFonts w:hAnsi="ＭＳ 明朝" w:hint="eastAsia"/>
        </w:rPr>
        <w:t xml:space="preserve">　なお、一部のものについては費用徴収をしない。</w:t>
      </w:r>
    </w:p>
    <w:p w14:paraId="4D314FCE" w14:textId="77777777" w:rsidR="00C35EFA" w:rsidRPr="00E64082" w:rsidRDefault="00C35EFA" w:rsidP="00C35EFA">
      <w:pPr>
        <w:pStyle w:val="20"/>
        <w:ind w:left="443" w:hanging="443"/>
      </w:pPr>
      <w:bookmarkStart w:id="1" w:name="_Hlk83812824"/>
      <w:r w:rsidRPr="00E64082">
        <w:rPr>
          <w:rFonts w:hint="eastAsia"/>
        </w:rPr>
        <w:t>❖</w:t>
      </w:r>
      <w:bookmarkEnd w:id="1"/>
      <w:r w:rsidRPr="00E64082">
        <w:rPr>
          <w:rFonts w:hint="eastAsia"/>
        </w:rPr>
        <w:t xml:space="preserve"> </w:t>
      </w:r>
      <w:r w:rsidRPr="00E64082">
        <w:t>母子の健康診査・保健指導</w:t>
      </w:r>
    </w:p>
    <w:p w14:paraId="77CF5E1C" w14:textId="77777777" w:rsidR="00C35EFA" w:rsidRPr="00E64082" w:rsidRDefault="00C35EFA" w:rsidP="00C35EFA">
      <w:pPr>
        <w:rPr>
          <w:rFonts w:hAnsi="ＭＳ 明朝"/>
        </w:rPr>
      </w:pPr>
      <w:r w:rsidRPr="00E64082">
        <w:rPr>
          <w:rFonts w:ascii="ＭＳ ゴシック" w:eastAsia="ＭＳ ゴシック" w:hAnsi="ＭＳ ゴシック" w:hint="eastAsia"/>
        </w:rPr>
        <w:t>①母子健康手帳</w:t>
      </w:r>
      <w:r w:rsidRPr="00E64082">
        <w:rPr>
          <w:rFonts w:hAnsi="ＭＳ 明朝" w:hint="eastAsia"/>
        </w:rPr>
        <w:t xml:space="preserve">　母と子が健康診査や保健指導を受けたとき、その都度必要な事項を記録する、母と子の健康を守る手帳。妊娠・出産の状態、乳幼児期の経過、予防接種の記録のほか、妊産婦の健康管理及び新生児の養育に当たり必要な情報などを記載。妊娠届を区市町村に提出したときに交付</w:t>
      </w:r>
    </w:p>
    <w:p w14:paraId="695A54ED" w14:textId="77777777" w:rsidR="00C35EFA" w:rsidRPr="00E64082" w:rsidRDefault="00C35EFA" w:rsidP="00C35EFA">
      <w:pPr>
        <w:rPr>
          <w:rFonts w:hAnsi="ＭＳ 明朝"/>
        </w:rPr>
      </w:pPr>
      <w:r w:rsidRPr="00E64082">
        <w:rPr>
          <w:rFonts w:ascii="ＭＳ ゴシック" w:eastAsia="ＭＳ ゴシック" w:hAnsi="ＭＳ ゴシック" w:hint="eastAsia"/>
        </w:rPr>
        <w:t>②妊婦健康診査</w:t>
      </w:r>
      <w:r w:rsidRPr="00E64082">
        <w:rPr>
          <w:rFonts w:hAnsi="ＭＳ 明朝" w:hint="eastAsia"/>
        </w:rPr>
        <w:t xml:space="preserve">　全ての妊婦に対して妊婦健診の費用の一部を受診票により公費で負担。</w:t>
      </w:r>
    </w:p>
    <w:p w14:paraId="27ABF60A" w14:textId="77777777" w:rsidR="00C35EFA" w:rsidRPr="00E64082" w:rsidRDefault="00C35EFA" w:rsidP="00C35EFA">
      <w:pPr>
        <w:rPr>
          <w:rFonts w:hAnsi="ＭＳ 明朝"/>
        </w:rPr>
      </w:pPr>
      <w:r w:rsidRPr="00E64082">
        <w:rPr>
          <w:rFonts w:hAnsi="ＭＳ 明朝" w:hint="eastAsia"/>
        </w:rPr>
        <w:lastRenderedPageBreak/>
        <w:t>公費負担回数は</w:t>
      </w:r>
      <w:r w:rsidRPr="00E64082">
        <w:rPr>
          <w:rFonts w:hAnsi="ＭＳ 明朝"/>
        </w:rPr>
        <w:t>14回。Ｂ型肝炎、Ｃ型肝炎、梅毒血清反応検査、ＨＩＶ抗体検査及び子宮頸がん検診等を実施している。超音波検査は区市町村により回数が異なる。</w:t>
      </w:r>
    </w:p>
    <w:p w14:paraId="6CF1E146" w14:textId="77777777" w:rsidR="00493E4D" w:rsidRPr="00E64082" w:rsidRDefault="00C35EFA" w:rsidP="00C35EFA">
      <w:pPr>
        <w:rPr>
          <w:rFonts w:hAnsi="ＭＳ 明朝"/>
        </w:rPr>
      </w:pPr>
      <w:r w:rsidRPr="00E64082">
        <w:rPr>
          <w:rFonts w:ascii="ＭＳ ゴシック" w:eastAsia="ＭＳ ゴシック" w:hAnsi="ＭＳ ゴシック" w:hint="eastAsia"/>
        </w:rPr>
        <w:t>③乳児健康診査</w:t>
      </w:r>
      <w:r w:rsidRPr="00E64082">
        <w:rPr>
          <w:rFonts w:hAnsi="ＭＳ 明朝" w:hint="eastAsia"/>
        </w:rPr>
        <w:t xml:space="preserve">　３から４か月まで、６から７か月まで、９から</w:t>
      </w:r>
      <w:r w:rsidRPr="00E64082">
        <w:rPr>
          <w:rFonts w:hAnsi="ＭＳ 明朝"/>
        </w:rPr>
        <w:t>10か月までの乳児及び経過観察の必要な乳児を対象に、健康診査・保健指導・離乳食指導などを実施。</w:t>
      </w:r>
    </w:p>
    <w:p w14:paraId="404BEA84" w14:textId="3B70AEE2" w:rsidR="00493E4D" w:rsidRPr="00E64082" w:rsidRDefault="00C35EFA" w:rsidP="00C35EFA">
      <w:pPr>
        <w:rPr>
          <w:rFonts w:hAnsi="ＭＳ 明朝"/>
        </w:rPr>
      </w:pPr>
      <w:r w:rsidRPr="00E64082">
        <w:rPr>
          <w:rFonts w:hAnsi="ＭＳ 明朝"/>
        </w:rPr>
        <w:t xml:space="preserve">　また、健康診査の結果、必要に応じて専門医療機関での精密健康診査を実施</w:t>
      </w:r>
    </w:p>
    <w:p w14:paraId="454BC3FB" w14:textId="77777777" w:rsidR="00493E4D" w:rsidRPr="00E64082" w:rsidRDefault="00C35EFA" w:rsidP="00C35EFA">
      <w:pPr>
        <w:rPr>
          <w:rFonts w:hAnsi="ＭＳ 明朝"/>
        </w:rPr>
      </w:pPr>
      <w:r w:rsidRPr="00E64082">
        <w:rPr>
          <w:rFonts w:ascii="ＭＳ ゴシック" w:eastAsia="ＭＳ ゴシック" w:hAnsi="ＭＳ ゴシック"/>
        </w:rPr>
        <w:t>④１歳６か月児健康診査</w:t>
      </w:r>
      <w:r w:rsidRPr="00E64082">
        <w:rPr>
          <w:rFonts w:hAnsi="ＭＳ 明朝"/>
        </w:rPr>
        <w:t xml:space="preserve">　１歳６か月児を対象に身体発育や発達の状況などに関する健康診査、歯科健康診査を実施。健康診査の結果、必要に応じて専門医療機関での精密健康診査を実施</w:t>
      </w:r>
    </w:p>
    <w:p w14:paraId="0B0AB24E" w14:textId="351016E9" w:rsidR="00C35EFA" w:rsidRPr="00E64082" w:rsidRDefault="00C35EFA" w:rsidP="00C35EFA">
      <w:pPr>
        <w:rPr>
          <w:rFonts w:hAnsi="ＭＳ 明朝"/>
        </w:rPr>
      </w:pPr>
      <w:r w:rsidRPr="00E64082">
        <w:rPr>
          <w:rFonts w:ascii="ＭＳ ゴシック" w:eastAsia="ＭＳ ゴシック" w:hAnsi="ＭＳ ゴシック"/>
        </w:rPr>
        <w:t>⑤３歳児健康診査</w:t>
      </w:r>
      <w:r w:rsidRPr="00E64082">
        <w:rPr>
          <w:rFonts w:hAnsi="ＭＳ 明朝"/>
        </w:rPr>
        <w:t xml:space="preserve">　３歳児を対象に、健康診査、歯科健康診査、視力検診、聴覚検診、心理相談、保健指導を実施。健康診査等の結果必</w:t>
      </w:r>
      <w:r w:rsidRPr="00E64082">
        <w:rPr>
          <w:rFonts w:hAnsi="ＭＳ 明朝" w:hint="eastAsia"/>
        </w:rPr>
        <w:t>要に応じて専門医療機関での精密健康診査を実施</w:t>
      </w:r>
    </w:p>
    <w:p w14:paraId="3467178E" w14:textId="77777777" w:rsidR="00C35EFA" w:rsidRPr="00E64082" w:rsidRDefault="00C35EFA" w:rsidP="00C35EFA">
      <w:pPr>
        <w:rPr>
          <w:rFonts w:hAnsi="ＭＳ 明朝"/>
        </w:rPr>
      </w:pPr>
      <w:r w:rsidRPr="00E64082">
        <w:rPr>
          <w:rFonts w:ascii="ＭＳ ゴシック" w:eastAsia="ＭＳ ゴシック" w:hAnsi="ＭＳ ゴシック" w:hint="eastAsia"/>
        </w:rPr>
        <w:t>⑥新生児訪問指導</w:t>
      </w:r>
      <w:r w:rsidRPr="00E64082">
        <w:rPr>
          <w:rFonts w:hAnsi="ＭＳ 明朝" w:hint="eastAsia"/>
        </w:rPr>
        <w:t xml:space="preserve">　新生児を対象に、保健師や助産師が家庭訪問し、病気の予防、発育・栄養、環境、疾病等について、保護者に適切な保健指導を行う。</w:t>
      </w:r>
    </w:p>
    <w:p w14:paraId="71FF656B" w14:textId="77777777" w:rsidR="00C35EFA" w:rsidRPr="00E64082" w:rsidRDefault="00C35EFA" w:rsidP="00C35EFA">
      <w:pPr>
        <w:rPr>
          <w:rFonts w:hAnsi="ＭＳ 明朝"/>
        </w:rPr>
      </w:pPr>
      <w:r w:rsidRPr="00E64082">
        <w:rPr>
          <w:rFonts w:ascii="ＭＳ ゴシック" w:eastAsia="ＭＳ ゴシック" w:hAnsi="ＭＳ ゴシック" w:hint="eastAsia"/>
        </w:rPr>
        <w:t>⑦妊産婦訪問指導</w:t>
      </w:r>
      <w:r w:rsidRPr="00E64082">
        <w:rPr>
          <w:rFonts w:hAnsi="ＭＳ 明朝" w:hint="eastAsia"/>
        </w:rPr>
        <w:t xml:space="preserve">　妊婦及び産後１年未満の産婦を対象に保健師や助産師が家庭訪問をして、日常生活上の保健指導を行う。</w:t>
      </w:r>
    </w:p>
    <w:p w14:paraId="6DE2BAF8" w14:textId="77777777" w:rsidR="00C35EFA" w:rsidRPr="00E64082" w:rsidRDefault="00C35EFA" w:rsidP="00C35EFA">
      <w:pPr>
        <w:rPr>
          <w:rFonts w:hAnsi="ＭＳ 明朝"/>
        </w:rPr>
      </w:pPr>
      <w:r w:rsidRPr="00E64082">
        <w:rPr>
          <w:rFonts w:ascii="ＭＳ ゴシック" w:eastAsia="ＭＳ ゴシック" w:hAnsi="ＭＳ ゴシック" w:hint="eastAsia"/>
        </w:rPr>
        <w:t>⑧母親・両親学級、育児学級</w:t>
      </w:r>
      <w:r w:rsidRPr="00E64082">
        <w:rPr>
          <w:rFonts w:hAnsi="ＭＳ 明朝" w:hint="eastAsia"/>
        </w:rPr>
        <w:t xml:space="preserve">　妊婦及び乳幼児を持つ母親等を対象に妊娠から産じょく期間中の身体管理及び育児等について適切な保健指導を行う。</w:t>
      </w:r>
    </w:p>
    <w:p w14:paraId="2E2BBB19" w14:textId="77777777" w:rsidR="00C35EFA" w:rsidRPr="00E64082" w:rsidRDefault="00C35EFA" w:rsidP="00C35EFA">
      <w:pPr>
        <w:rPr>
          <w:rFonts w:hAnsi="ＭＳ 明朝"/>
        </w:rPr>
      </w:pPr>
      <w:r w:rsidRPr="00E64082">
        <w:rPr>
          <w:rFonts w:ascii="ＭＳ ゴシック" w:eastAsia="ＭＳ ゴシック" w:hAnsi="ＭＳ ゴシック" w:hint="eastAsia"/>
        </w:rPr>
        <w:t>⑨未熟児訪問指導</w:t>
      </w:r>
      <w:r w:rsidRPr="00E64082">
        <w:rPr>
          <w:rFonts w:hAnsi="ＭＳ 明朝" w:hint="eastAsia"/>
        </w:rPr>
        <w:t xml:space="preserve">　未熟児を対象に保健師等が家庭訪問し、保護者に必要に応じた適切な保健指導を行う。</w:t>
      </w:r>
    </w:p>
    <w:p w14:paraId="6448AFBB" w14:textId="50EA120C" w:rsidR="00C35EFA" w:rsidRPr="00E64082" w:rsidRDefault="00C35EFA" w:rsidP="00C35EFA">
      <w:pPr>
        <w:rPr>
          <w:rFonts w:hAnsi="ＭＳ 明朝"/>
        </w:rPr>
      </w:pPr>
      <w:r w:rsidRPr="00E64082">
        <w:rPr>
          <w:rFonts w:ascii="ＭＳ ゴシック" w:eastAsia="ＭＳ ゴシック" w:hAnsi="ＭＳ ゴシック" w:hint="eastAsia"/>
        </w:rPr>
        <w:t>⑩新生児聴覚検査</w:t>
      </w:r>
      <w:r w:rsidRPr="00E64082">
        <w:rPr>
          <w:rFonts w:hAnsi="ＭＳ 明朝" w:hint="eastAsia"/>
        </w:rPr>
        <w:t xml:space="preserve">　生後</w:t>
      </w:r>
      <w:r w:rsidRPr="00E64082">
        <w:rPr>
          <w:rFonts w:hAnsi="ＭＳ 明朝"/>
        </w:rPr>
        <w:t>50日に達する日まで</w:t>
      </w:r>
      <w:r w:rsidRPr="00E64082">
        <w:rPr>
          <w:rFonts w:hAnsi="ＭＳ 明朝" w:hint="eastAsia"/>
        </w:rPr>
        <w:t>の新生児を対象として、新生児聴覚検査の費用の一部を受診票により公費で負担</w:t>
      </w:r>
    </w:p>
    <w:p w14:paraId="538A771E" w14:textId="77777777" w:rsidR="00C35EFA" w:rsidRPr="00E64082" w:rsidRDefault="00C35EFA" w:rsidP="00C35EFA">
      <w:pPr>
        <w:rPr>
          <w:rFonts w:hAnsi="ＭＳ 明朝"/>
        </w:rPr>
      </w:pPr>
      <w:r w:rsidRPr="00E64082">
        <w:rPr>
          <w:rFonts w:ascii="ＭＳ ゴシック" w:eastAsia="ＭＳ ゴシック" w:hAnsi="ＭＳ ゴシック" w:hint="eastAsia"/>
        </w:rPr>
        <w:t>⑪先天性代謝異常等検査</w:t>
      </w:r>
      <w:r w:rsidRPr="00E64082">
        <w:rPr>
          <w:rFonts w:hAnsi="ＭＳ 明朝" w:hint="eastAsia"/>
        </w:rPr>
        <w:t xml:space="preserve">　フェニルケトン尿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14:paraId="0208A01B" w14:textId="77777777" w:rsidR="00C35EFA" w:rsidRPr="00E64082" w:rsidRDefault="00C35EFA" w:rsidP="00C35EFA">
      <w:pPr>
        <w:rPr>
          <w:rFonts w:hAnsi="ＭＳ 明朝"/>
        </w:rPr>
      </w:pPr>
      <w:r w:rsidRPr="00E64082">
        <w:rPr>
          <w:rFonts w:ascii="ＭＳ ゴシック" w:eastAsia="ＭＳ ゴシック" w:hAnsi="ＭＳ ゴシック" w:hint="eastAsia"/>
        </w:rPr>
        <w:t xml:space="preserve">⑫療育相談　</w:t>
      </w:r>
      <w:r w:rsidRPr="00E64082">
        <w:rPr>
          <w:rFonts w:hAnsi="ＭＳ 明朝" w:hint="eastAsia"/>
        </w:rPr>
        <w:t>身体に障害のある児童や疾病により長期に療養を要する児童を対象に専門医や保健師等による相談や指導を行う。</w:t>
      </w:r>
    </w:p>
    <w:p w14:paraId="1FF2D5FF"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⑬電話相談「子供の健康相談室（小児救急相談）」</w:t>
      </w:r>
      <w:r w:rsidRPr="00E64082">
        <w:rPr>
          <w:rFonts w:hAnsi="ＭＳ 明朝" w:hint="eastAsia"/>
        </w:rPr>
        <w:t xml:space="preserve">　子供の健康・救急に関する相談に、看護師や保健師等が応じている。必要に応じて小児科医が対応する。</w:t>
      </w:r>
    </w:p>
    <w:p w14:paraId="69F98A5F" w14:textId="77777777" w:rsidR="00B63644" w:rsidRDefault="00C35EFA" w:rsidP="00C35EFA">
      <w:pPr>
        <w:rPr>
          <w:rFonts w:hAnsi="ＭＳ 明朝"/>
        </w:rPr>
      </w:pPr>
      <w:r w:rsidRPr="00E64082">
        <w:rPr>
          <w:rFonts w:ascii="ＭＳ ゴシック" w:eastAsia="ＭＳ ゴシック" w:hAnsi="ＭＳ ゴシック" w:hint="eastAsia"/>
        </w:rPr>
        <w:t xml:space="preserve">利用時間　</w:t>
      </w:r>
      <w:r w:rsidRPr="00E64082">
        <w:rPr>
          <w:rFonts w:hAnsi="ＭＳ 明朝" w:hint="eastAsia"/>
        </w:rPr>
        <w:t>平日</w:t>
      </w:r>
      <w:r w:rsidRPr="00E64082">
        <w:rPr>
          <w:rFonts w:hAnsi="ＭＳ 明朝"/>
        </w:rPr>
        <w:t>18時～翌朝８時</w:t>
      </w:r>
    </w:p>
    <w:p w14:paraId="607ECD4F" w14:textId="3CA03AB8" w:rsidR="00493E4D" w:rsidRPr="00E64082" w:rsidRDefault="00C35EFA" w:rsidP="00C35EFA">
      <w:pPr>
        <w:rPr>
          <w:rFonts w:hAnsi="ＭＳ 明朝"/>
        </w:rPr>
      </w:pPr>
      <w:r w:rsidRPr="00E64082">
        <w:rPr>
          <w:rFonts w:hAnsi="ＭＳ 明朝"/>
        </w:rPr>
        <w:t>土・日・休日・年末年始８時～翌朝８時</w:t>
      </w:r>
    </w:p>
    <w:p w14:paraId="4208553B" w14:textId="11AC9AD7" w:rsidR="00C35EFA" w:rsidRPr="00E64082" w:rsidRDefault="00C35EFA" w:rsidP="00C35EFA">
      <w:pPr>
        <w:rPr>
          <w:rFonts w:hAnsi="ＭＳ 明朝"/>
        </w:rPr>
      </w:pPr>
      <w:r w:rsidRPr="00E64082">
        <w:rPr>
          <w:rFonts w:ascii="ＭＳ ゴシック" w:eastAsia="ＭＳ ゴシック" w:hAnsi="ＭＳ ゴシック"/>
        </w:rPr>
        <w:t>相談電話</w:t>
      </w:r>
      <w:r w:rsidRPr="00E64082">
        <w:rPr>
          <w:rFonts w:hAnsi="ＭＳ 明朝"/>
        </w:rPr>
        <w:t xml:space="preserve">　</w:t>
      </w:r>
      <w:r w:rsidR="00493E4D" w:rsidRPr="00E64082">
        <w:rPr>
          <w:rFonts w:hAnsi="ＭＳ 明朝"/>
        </w:rPr>
        <w:t>☎</w:t>
      </w:r>
      <w:r w:rsidRPr="00E64082">
        <w:rPr>
          <w:rFonts w:hAnsi="ＭＳ 明朝"/>
        </w:rPr>
        <w:t xml:space="preserve"> ＃ 8000(プッシュ回線の固定電話・携帯電話)　</w:t>
      </w:r>
      <w:r w:rsidR="00493E4D" w:rsidRPr="00E64082">
        <w:rPr>
          <w:rFonts w:hAnsi="ＭＳ 明朝"/>
        </w:rPr>
        <w:t>☎5285-8898</w:t>
      </w:r>
    </w:p>
    <w:p w14:paraId="54BA8EC0"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⑭</w:t>
      </w:r>
      <w:r w:rsidRPr="00E64082">
        <w:rPr>
          <w:rFonts w:ascii="ＭＳ ゴシック" w:eastAsia="ＭＳ ゴシック" w:hAnsi="ＭＳ ゴシック"/>
        </w:rPr>
        <w:t xml:space="preserve">SIDS電話相談　</w:t>
      </w:r>
      <w:r w:rsidRPr="00E64082">
        <w:rPr>
          <w:rFonts w:hAnsi="ＭＳ 明朝"/>
        </w:rPr>
        <w:t>SIDS（乳幼児突然死症候群）をはじめ、病気・事故・流産・死産などで子供を亡くされた家族等の精神的支援を目的として、専門職（保健師又は助産師）及び同じ体験をしたご家族が相談に応じている。</w:t>
      </w:r>
    </w:p>
    <w:p w14:paraId="14033F2F" w14:textId="25BCD916" w:rsidR="00C35EFA" w:rsidRPr="00E64082" w:rsidRDefault="00C35EFA" w:rsidP="00C35EFA">
      <w:pPr>
        <w:rPr>
          <w:rFonts w:hAnsi="ＭＳ 明朝"/>
        </w:rPr>
      </w:pPr>
      <w:r w:rsidRPr="00E64082">
        <w:rPr>
          <w:rFonts w:ascii="ＭＳ ゴシック" w:eastAsia="ＭＳ ゴシック" w:hAnsi="ＭＳ ゴシック"/>
        </w:rPr>
        <w:t xml:space="preserve">利用時間　</w:t>
      </w:r>
      <w:r w:rsidRPr="00E64082">
        <w:rPr>
          <w:rFonts w:hAnsi="ＭＳ 明朝"/>
        </w:rPr>
        <w:t>毎週金曜日　10時～16時（休日・年末年始を除く。）</w:t>
      </w:r>
    </w:p>
    <w:p w14:paraId="5B9BA2F9" w14:textId="125D9217" w:rsidR="00C35EFA" w:rsidRPr="00E64082" w:rsidRDefault="00C35EFA" w:rsidP="00493E4D">
      <w:pPr>
        <w:pStyle w:val="af3"/>
      </w:pPr>
      <w:r w:rsidRPr="00E64082">
        <w:rPr>
          <w:rFonts w:ascii="ＭＳ ゴシック" w:eastAsia="ＭＳ ゴシック" w:hAnsi="ＭＳ ゴシック"/>
        </w:rPr>
        <w:t xml:space="preserve">相談電話 </w:t>
      </w:r>
      <w:r w:rsidR="00493E4D" w:rsidRPr="00E64082">
        <w:rPr>
          <w:rFonts w:ascii="ＭＳ ゴシック" w:eastAsia="ＭＳ ゴシック" w:hAnsi="ＭＳ ゴシック"/>
        </w:rPr>
        <w:tab/>
      </w:r>
      <w:r w:rsidRPr="00E64082">
        <w:t>☎5320-4388</w:t>
      </w:r>
    </w:p>
    <w:p w14:paraId="7CC80D6F"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⑮電話・メール相談「妊娠相談ほっとライン」</w:t>
      </w:r>
    </w:p>
    <w:p w14:paraId="384E7F35" w14:textId="13B07347" w:rsidR="00C35EFA" w:rsidRPr="00E64082" w:rsidRDefault="00493E4D" w:rsidP="00316FBF">
      <w:pPr>
        <w:rPr>
          <w:rFonts w:ascii="ＭＳ ゴシック" w:eastAsia="ＭＳ ゴシック" w:hAnsi="ＭＳ ゴシック"/>
        </w:rPr>
      </w:pPr>
      <w:r w:rsidRPr="00E64082">
        <w:rPr>
          <w:rFonts w:hAnsi="ＭＳ 明朝" w:hint="eastAsia"/>
        </w:rPr>
        <w:t xml:space="preserve">　</w:t>
      </w:r>
      <w:r w:rsidR="00C35EFA" w:rsidRPr="00E64082">
        <w:rPr>
          <w:rFonts w:hAnsi="ＭＳ 明朝" w:hint="eastAsia"/>
        </w:rPr>
        <w:t>妊娠・出産に関する様々な悩みについて、電話又はメールで看護師などの専門職が相談に応じ、内容に応じて適切な関係機関の紹介も行う。また、「妊娠相談ほっとライン」にご相談された方で、お一人で医療機関への受診やお住まいの区市町村への相談をすることへ不安を抱える方を対象に、産科医療機関など</w:t>
      </w:r>
      <w:r w:rsidR="00C35EFA" w:rsidRPr="00E64082">
        <w:rPr>
          <w:rFonts w:hAnsi="ＭＳ 明朝" w:hint="eastAsia"/>
        </w:rPr>
        <w:lastRenderedPageBreak/>
        <w:t>への同行支援や初回産科受診料に対する助成等を行っている。</w:t>
      </w:r>
    </w:p>
    <w:p w14:paraId="3672E9D3" w14:textId="470656F2" w:rsidR="00C35EFA" w:rsidRPr="00E64082" w:rsidRDefault="00C35EFA" w:rsidP="00316FBF">
      <w:pPr>
        <w:pStyle w:val="af3"/>
      </w:pPr>
      <w:r w:rsidRPr="00E64082">
        <w:rPr>
          <w:rFonts w:ascii="ＭＳ ゴシック" w:eastAsia="ＭＳ ゴシック" w:hAnsi="ＭＳ ゴシック" w:hint="eastAsia"/>
        </w:rPr>
        <w:t>電話</w:t>
      </w:r>
      <w:r w:rsidRPr="00E64082">
        <w:rPr>
          <w:rFonts w:ascii="ＭＳ ゴシック" w:eastAsia="ＭＳ ゴシック" w:hAnsi="ＭＳ ゴシック"/>
        </w:rPr>
        <w:t xml:space="preserve"> </w:t>
      </w:r>
      <w:r w:rsidR="00316FBF" w:rsidRPr="00E64082">
        <w:rPr>
          <w:rFonts w:ascii="ＭＳ ゴシック" w:eastAsia="ＭＳ ゴシック" w:hAnsi="ＭＳ ゴシック"/>
        </w:rPr>
        <w:tab/>
      </w:r>
      <w:r w:rsidRPr="00E64082">
        <w:t>☎5339-1133</w:t>
      </w:r>
    </w:p>
    <w:p w14:paraId="718107C2" w14:textId="77777777" w:rsidR="00C35EFA" w:rsidRPr="00E64082" w:rsidRDefault="00C35EFA" w:rsidP="00316FBF">
      <w:pPr>
        <w:jc w:val="right"/>
        <w:rPr>
          <w:rFonts w:hAnsi="ＭＳ 明朝"/>
        </w:rPr>
      </w:pPr>
      <w:r w:rsidRPr="00E64082">
        <w:rPr>
          <w:rFonts w:hAnsi="ＭＳ 明朝" w:hint="eastAsia"/>
        </w:rPr>
        <w:t>毎日</w:t>
      </w:r>
      <w:r w:rsidRPr="00E64082">
        <w:rPr>
          <w:rFonts w:hAnsi="ＭＳ 明朝"/>
        </w:rPr>
        <w:t>10時～22時（元日を除く。）</w:t>
      </w:r>
    </w:p>
    <w:p w14:paraId="6387389C" w14:textId="77777777" w:rsidR="00316FBF" w:rsidRPr="00E64082" w:rsidRDefault="00C35EFA" w:rsidP="00C35EFA">
      <w:pPr>
        <w:rPr>
          <w:rFonts w:hAnsi="ＭＳ 明朝"/>
        </w:rPr>
      </w:pPr>
      <w:r w:rsidRPr="00E64082">
        <w:rPr>
          <w:rFonts w:ascii="ＭＳ ゴシック" w:eastAsia="ＭＳ ゴシック" w:hAnsi="ＭＳ ゴシック"/>
        </w:rPr>
        <w:t xml:space="preserve">メール　</w:t>
      </w:r>
      <w:r w:rsidRPr="00E64082">
        <w:rPr>
          <w:rFonts w:hAnsi="ＭＳ 明朝"/>
        </w:rPr>
        <w:t>下記の福祉保健局ホームページ上の専用フォームから必要事項を入力して送信、 24時間365日受付</w:t>
      </w:r>
    </w:p>
    <w:p w14:paraId="1ABBAE01" w14:textId="77777777" w:rsidR="00316FBF" w:rsidRPr="00E64082" w:rsidRDefault="00C35EFA" w:rsidP="00C35EFA">
      <w:pPr>
        <w:rPr>
          <w:rFonts w:ascii="ＭＳ ゴシック" w:eastAsia="ＭＳ ゴシック" w:hAnsi="ＭＳ ゴシック"/>
        </w:rPr>
      </w:pPr>
      <w:r w:rsidRPr="00E64082">
        <w:rPr>
          <w:rFonts w:ascii="ＭＳ ゴシック" w:eastAsia="ＭＳ ゴシック" w:hAnsi="ＭＳ ゴシック"/>
        </w:rPr>
        <w:t xml:space="preserve">ホームページ </w:t>
      </w:r>
    </w:p>
    <w:p w14:paraId="7E13A1F2" w14:textId="55939B5A" w:rsidR="00C35EFA" w:rsidRPr="00E64082" w:rsidRDefault="00C35EFA" w:rsidP="00C35EFA">
      <w:pPr>
        <w:rPr>
          <w:rFonts w:hAnsi="ＭＳ 明朝"/>
        </w:rPr>
      </w:pPr>
      <w:r w:rsidRPr="00E64082">
        <w:rPr>
          <w:rFonts w:hAnsi="ＭＳ 明朝"/>
        </w:rPr>
        <w:t>https://www.fukushihoken.metro.tokyo. lg.jp/</w:t>
      </w:r>
      <w:proofErr w:type="spellStart"/>
      <w:r w:rsidRPr="00E64082">
        <w:rPr>
          <w:rFonts w:hAnsi="ＭＳ 明朝"/>
        </w:rPr>
        <w:t>kodomo</w:t>
      </w:r>
      <w:proofErr w:type="spellEnd"/>
      <w:r w:rsidRPr="00E64082">
        <w:rPr>
          <w:rFonts w:hAnsi="ＭＳ 明朝"/>
        </w:rPr>
        <w:t>/</w:t>
      </w:r>
      <w:proofErr w:type="spellStart"/>
      <w:r w:rsidRPr="00E64082">
        <w:rPr>
          <w:rFonts w:hAnsi="ＭＳ 明朝"/>
        </w:rPr>
        <w:t>sodan</w:t>
      </w:r>
      <w:proofErr w:type="spellEnd"/>
      <w:r w:rsidRPr="00E64082">
        <w:rPr>
          <w:rFonts w:hAnsi="ＭＳ 明朝"/>
        </w:rPr>
        <w:t>/ninshin-hotline.html</w:t>
      </w:r>
    </w:p>
    <w:p w14:paraId="5238C683"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⑯電話相談「不妊・不育ホットライン」</w:t>
      </w:r>
      <w:r w:rsidRPr="00E64082">
        <w:rPr>
          <w:rFonts w:hAnsi="ＭＳ 明朝" w:hint="eastAsia"/>
        </w:rPr>
        <w:t xml:space="preserve">　不妊に悩む夫婦等及び不育症で悩む方への専門相談、精神的支援を目的として、女性ピアカウンセラーが相談に応じている。</w:t>
      </w:r>
    </w:p>
    <w:p w14:paraId="67246455" w14:textId="77777777" w:rsidR="00C35EFA" w:rsidRPr="00E64082" w:rsidRDefault="00C35EFA" w:rsidP="00C35EFA">
      <w:pPr>
        <w:rPr>
          <w:rFonts w:hAnsi="ＭＳ 明朝"/>
        </w:rPr>
      </w:pPr>
      <w:r w:rsidRPr="00E64082">
        <w:rPr>
          <w:rFonts w:ascii="ＭＳ ゴシック" w:eastAsia="ＭＳ ゴシック" w:hAnsi="ＭＳ ゴシック" w:hint="eastAsia"/>
        </w:rPr>
        <w:t xml:space="preserve">利用時間　</w:t>
      </w:r>
      <w:r w:rsidRPr="00E64082">
        <w:rPr>
          <w:rFonts w:hAnsi="ＭＳ 明朝" w:hint="eastAsia"/>
        </w:rPr>
        <w:t xml:space="preserve">毎週火曜日　</w:t>
      </w:r>
      <w:r w:rsidRPr="00E64082">
        <w:rPr>
          <w:rFonts w:hAnsi="ＭＳ 明朝"/>
        </w:rPr>
        <w:t xml:space="preserve"> 10時～16時（休日・年末年始を除く。）</w:t>
      </w:r>
    </w:p>
    <w:p w14:paraId="7A29FB6C" w14:textId="3EAFC24B" w:rsidR="00C35EFA" w:rsidRPr="00E64082" w:rsidRDefault="00C35EFA" w:rsidP="00316FBF">
      <w:pPr>
        <w:pStyle w:val="af3"/>
      </w:pPr>
      <w:r w:rsidRPr="00E64082">
        <w:rPr>
          <w:rFonts w:ascii="ＭＳ ゴシック" w:eastAsia="ＭＳ ゴシック" w:hAnsi="ＭＳ ゴシック"/>
        </w:rPr>
        <w:t xml:space="preserve">相談電話 </w:t>
      </w:r>
      <w:r w:rsidR="00316FBF" w:rsidRPr="00E64082">
        <w:rPr>
          <w:rFonts w:ascii="ＭＳ ゴシック" w:eastAsia="ＭＳ ゴシック" w:hAnsi="ＭＳ ゴシック"/>
        </w:rPr>
        <w:tab/>
      </w:r>
      <w:r w:rsidRPr="00E64082">
        <w:t>☎3235-7455</w:t>
      </w:r>
    </w:p>
    <w:p w14:paraId="379F69AD" w14:textId="77777777" w:rsidR="00C35EFA" w:rsidRPr="00E64082" w:rsidRDefault="00C35EFA" w:rsidP="00C35EFA">
      <w:pPr>
        <w:rPr>
          <w:rFonts w:hAnsi="ＭＳ 明朝"/>
        </w:rPr>
      </w:pPr>
      <w:r w:rsidRPr="00E64082">
        <w:rPr>
          <w:rFonts w:ascii="ＭＳ ゴシック" w:eastAsia="ＭＳ ゴシック" w:hAnsi="ＭＳ ゴシック" w:hint="eastAsia"/>
        </w:rPr>
        <w:t>⑰</w:t>
      </w:r>
      <w:r w:rsidRPr="00E64082">
        <w:rPr>
          <w:rFonts w:ascii="ＭＳ ゴシック" w:eastAsia="ＭＳ ゴシック" w:hAnsi="ＭＳ ゴシック"/>
        </w:rPr>
        <w:t xml:space="preserve">TOKYO子育て情報サービス　</w:t>
      </w:r>
      <w:r w:rsidRPr="00E64082">
        <w:rPr>
          <w:rFonts w:hAnsi="ＭＳ 明朝"/>
        </w:rPr>
        <w:t>インターネットによる情報提供サービス。「妊娠と子育て」及び「子供の事故防止と応急手当て」に関する約200項目の情報をインターネットで提供している。情報項目の一覧を掲載したリーフレットは、保健所や保健センター等の窓口で入手できる。</w:t>
      </w:r>
    </w:p>
    <w:p w14:paraId="6D834E47"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ホームページ</w:t>
      </w:r>
    </w:p>
    <w:p w14:paraId="615EFC17" w14:textId="77777777" w:rsidR="00C35EFA" w:rsidRPr="00E64082" w:rsidRDefault="00C35EFA" w:rsidP="00C35EFA">
      <w:pPr>
        <w:rPr>
          <w:rFonts w:hAnsi="ＭＳ 明朝"/>
          <w:spacing w:val="-8"/>
        </w:rPr>
      </w:pPr>
      <w:r w:rsidRPr="00E64082">
        <w:rPr>
          <w:rFonts w:hAnsi="ＭＳ 明朝"/>
          <w:spacing w:val="-12"/>
        </w:rPr>
        <w:t xml:space="preserve">https://www.fukushihoken.metro.tokyo.lg.jp/ </w:t>
      </w:r>
      <w:proofErr w:type="spellStart"/>
      <w:r w:rsidRPr="00E64082">
        <w:rPr>
          <w:rFonts w:hAnsi="ＭＳ 明朝"/>
          <w:spacing w:val="-8"/>
        </w:rPr>
        <w:t>kodomo</w:t>
      </w:r>
      <w:proofErr w:type="spellEnd"/>
      <w:r w:rsidRPr="00E64082">
        <w:rPr>
          <w:rFonts w:hAnsi="ＭＳ 明朝"/>
          <w:spacing w:val="-8"/>
        </w:rPr>
        <w:t>/</w:t>
      </w:r>
      <w:proofErr w:type="spellStart"/>
      <w:r w:rsidRPr="00E64082">
        <w:rPr>
          <w:rFonts w:hAnsi="ＭＳ 明朝"/>
          <w:spacing w:val="-8"/>
        </w:rPr>
        <w:t>kosodate</w:t>
      </w:r>
      <w:proofErr w:type="spellEnd"/>
      <w:r w:rsidRPr="00E64082">
        <w:rPr>
          <w:rFonts w:hAnsi="ＭＳ 明朝"/>
          <w:spacing w:val="-8"/>
        </w:rPr>
        <w:t>/</w:t>
      </w:r>
      <w:proofErr w:type="spellStart"/>
      <w:r w:rsidRPr="00E64082">
        <w:rPr>
          <w:rFonts w:hAnsi="ＭＳ 明朝"/>
          <w:spacing w:val="-8"/>
        </w:rPr>
        <w:t>info_service</w:t>
      </w:r>
      <w:proofErr w:type="spellEnd"/>
      <w:r w:rsidRPr="00E64082">
        <w:rPr>
          <w:rFonts w:hAnsi="ＭＳ 明朝"/>
          <w:spacing w:val="-8"/>
        </w:rPr>
        <w:t>/index.html</w:t>
      </w:r>
    </w:p>
    <w:p w14:paraId="13F9F9C4" w14:textId="77777777" w:rsidR="00C35EFA" w:rsidRPr="00E64082" w:rsidRDefault="00C35EFA" w:rsidP="00C35EFA">
      <w:pPr>
        <w:rPr>
          <w:rFonts w:hAnsi="ＭＳ 明朝"/>
        </w:rPr>
      </w:pPr>
      <w:r w:rsidRPr="00E64082">
        <w:rPr>
          <w:rFonts w:ascii="ＭＳ ゴシック" w:eastAsia="ＭＳ ゴシック" w:hAnsi="ＭＳ ゴシック" w:hint="eastAsia"/>
        </w:rPr>
        <w:t>⑱乳幼児期の事故防止</w:t>
      </w:r>
      <w:r w:rsidRPr="00E64082">
        <w:rPr>
          <w:rFonts w:hAnsi="ＭＳ 明朝" w:hint="eastAsia"/>
        </w:rPr>
        <w:t xml:space="preserve">　乳幼児期の事故防止についての情報等をホームページに掲載している。</w:t>
      </w:r>
    </w:p>
    <w:p w14:paraId="77EF8DE5"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ホームページ</w:t>
      </w:r>
    </w:p>
    <w:p w14:paraId="3C238526" w14:textId="77777777" w:rsidR="00C35EFA" w:rsidRPr="00E64082" w:rsidRDefault="00C35EFA" w:rsidP="00C35EFA">
      <w:pPr>
        <w:rPr>
          <w:rFonts w:ascii="ＭＳ ゴシック" w:eastAsia="ＭＳ ゴシック" w:hAnsi="ＭＳ ゴシック"/>
        </w:rPr>
      </w:pPr>
      <w:r w:rsidRPr="00E64082">
        <w:rPr>
          <w:rFonts w:hAnsi="ＭＳ 明朝"/>
        </w:rPr>
        <w:t>https://www.fukushihoken.metro.tokyo. lg.jp/</w:t>
      </w:r>
      <w:proofErr w:type="spellStart"/>
      <w:r w:rsidRPr="00E64082">
        <w:rPr>
          <w:rFonts w:hAnsi="ＭＳ 明朝"/>
        </w:rPr>
        <w:t>kodomo</w:t>
      </w:r>
      <w:proofErr w:type="spellEnd"/>
      <w:r w:rsidRPr="00E64082">
        <w:rPr>
          <w:rFonts w:hAnsi="ＭＳ 明朝"/>
        </w:rPr>
        <w:t>/</w:t>
      </w:r>
      <w:proofErr w:type="spellStart"/>
      <w:r w:rsidRPr="00E64082">
        <w:rPr>
          <w:rFonts w:hAnsi="ＭＳ 明朝"/>
        </w:rPr>
        <w:t>shussan</w:t>
      </w:r>
      <w:proofErr w:type="spellEnd"/>
      <w:r w:rsidRPr="00E64082">
        <w:rPr>
          <w:rFonts w:hAnsi="ＭＳ 明朝"/>
        </w:rPr>
        <w:t>/</w:t>
      </w:r>
      <w:proofErr w:type="spellStart"/>
      <w:r w:rsidRPr="00E64082">
        <w:rPr>
          <w:rFonts w:hAnsi="ＭＳ 明朝"/>
        </w:rPr>
        <w:t>nyuyoji</w:t>
      </w:r>
      <w:proofErr w:type="spellEnd"/>
      <w:r w:rsidRPr="00E64082">
        <w:rPr>
          <w:rFonts w:hAnsi="ＭＳ 明朝"/>
        </w:rPr>
        <w:t>/index.html</w:t>
      </w:r>
      <w:r w:rsidRPr="00E64082">
        <w:rPr>
          <w:rFonts w:ascii="ＭＳ ゴシック" w:eastAsia="ＭＳ ゴシック" w:hAnsi="ＭＳ ゴシック"/>
        </w:rPr>
        <w:t xml:space="preserve">根拠法令等　</w:t>
      </w:r>
      <w:r w:rsidRPr="00E64082">
        <w:rPr>
          <w:rFonts w:hAnsi="ＭＳ 明朝"/>
        </w:rPr>
        <w:t>①～⑪まで、⑬から⑰までは母子保健法、⑫は児童福祉法</w:t>
      </w:r>
    </w:p>
    <w:p w14:paraId="765BE6BC" w14:textId="77777777" w:rsidR="00316FBF" w:rsidRPr="00E64082" w:rsidRDefault="00C35EFA" w:rsidP="00316FBF">
      <w:pPr>
        <w:rPr>
          <w:rFonts w:hAnsi="ＭＳ 明朝"/>
        </w:rPr>
      </w:pPr>
      <w:r w:rsidRPr="00E64082">
        <w:rPr>
          <w:rFonts w:ascii="ＭＳ ゴシック" w:eastAsia="ＭＳ ゴシック" w:hAnsi="ＭＳ ゴシック" w:hint="eastAsia"/>
        </w:rPr>
        <w:t xml:space="preserve">問合せ　</w:t>
      </w:r>
      <w:r w:rsidRPr="00E64082">
        <w:rPr>
          <w:rFonts w:hAnsi="ＭＳ 明朝" w:hint="eastAsia"/>
        </w:rPr>
        <w:t>①～⑩は区市町村、⑪～⑱は福祉保健局少子社会対策部家庭支援課</w:t>
      </w:r>
    </w:p>
    <w:p w14:paraId="3C9C5FE0" w14:textId="77777777" w:rsidR="00316FBF" w:rsidRPr="00E64082" w:rsidRDefault="00C35EFA" w:rsidP="00C35EFA">
      <w:pPr>
        <w:jc w:val="right"/>
        <w:rPr>
          <w:rFonts w:hAnsi="ＭＳ 明朝"/>
        </w:rPr>
      </w:pPr>
      <w:r w:rsidRPr="00E64082">
        <w:rPr>
          <w:rFonts w:hAnsi="ＭＳ 明朝"/>
        </w:rPr>
        <w:t xml:space="preserve"> ☎5320-4372(直通)、32-681(内線) </w:t>
      </w:r>
    </w:p>
    <w:p w14:paraId="39B7DF7E" w14:textId="77BD84CB" w:rsidR="00C35EFA" w:rsidRPr="00E64082" w:rsidRDefault="00C35EFA" w:rsidP="00C35EFA">
      <w:pPr>
        <w:jc w:val="right"/>
        <w:rPr>
          <w:rFonts w:hAnsi="ＭＳ 明朝"/>
        </w:rPr>
      </w:pPr>
      <w:r w:rsidRPr="00E64082">
        <w:rPr>
          <w:rFonts w:hAnsi="ＭＳ 明朝"/>
        </w:rPr>
        <w:t>FAX 5388-1406</w:t>
      </w:r>
    </w:p>
    <w:p w14:paraId="5E05B2B3" w14:textId="77777777" w:rsidR="00C35EFA" w:rsidRPr="00E64082" w:rsidRDefault="00C35EFA" w:rsidP="00C35EFA">
      <w:pPr>
        <w:pStyle w:val="20"/>
        <w:ind w:left="443" w:hanging="443"/>
      </w:pPr>
      <w:r w:rsidRPr="00E64082">
        <w:rPr>
          <w:rFonts w:hint="eastAsia"/>
        </w:rPr>
        <w:t xml:space="preserve">❖ </w:t>
      </w:r>
      <w:r w:rsidRPr="00E64082">
        <w:t>妊娠支援ポータルサイト</w:t>
      </w:r>
    </w:p>
    <w:p w14:paraId="1BA55346" w14:textId="5616DF3A" w:rsidR="00C35EFA" w:rsidRPr="00E64082" w:rsidRDefault="00316FBF" w:rsidP="00C35EFA">
      <w:pPr>
        <w:rPr>
          <w:rFonts w:hAnsi="ＭＳ 明朝"/>
        </w:rPr>
      </w:pPr>
      <w:r w:rsidRPr="00E64082">
        <w:rPr>
          <w:rFonts w:hAnsi="ＭＳ 明朝" w:hint="eastAsia"/>
        </w:rPr>
        <w:t xml:space="preserve">　</w:t>
      </w:r>
      <w:r w:rsidR="00C35EFA" w:rsidRPr="00E64082">
        <w:rPr>
          <w:rFonts w:hAnsi="ＭＳ 明朝" w:hint="eastAsia"/>
        </w:rPr>
        <w:t>妊娠・出産を希望する方及びそのパートナーが必要な情報を得やすくするための、妊娠・不妊・不育等の段階に応じた情報を一元化した</w:t>
      </w:r>
      <w:r w:rsidR="00C35EFA" w:rsidRPr="00E64082">
        <w:rPr>
          <w:rFonts w:hAnsi="ＭＳ 明朝"/>
        </w:rPr>
        <w:t>webサイトである。</w:t>
      </w:r>
    </w:p>
    <w:p w14:paraId="30785A87"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ホームページ</w:t>
      </w:r>
    </w:p>
    <w:p w14:paraId="1435CC6E" w14:textId="467E9F84" w:rsidR="00C35EFA" w:rsidRPr="00E64082" w:rsidRDefault="00C35EFA" w:rsidP="00C35EFA">
      <w:pPr>
        <w:rPr>
          <w:rFonts w:hAnsi="ＭＳ 明朝"/>
          <w:spacing w:val="-4"/>
        </w:rPr>
      </w:pPr>
      <w:r w:rsidRPr="00E64082">
        <w:rPr>
          <w:rFonts w:hAnsi="ＭＳ 明朝"/>
          <w:spacing w:val="-4"/>
        </w:rPr>
        <w:t>https://www.ninkatsuka.metro.tokyo.lg.jp/</w:t>
      </w:r>
    </w:p>
    <w:p w14:paraId="02BA76EE" w14:textId="4671321F" w:rsidR="00316FBF" w:rsidRPr="00E64082" w:rsidRDefault="00316FBF" w:rsidP="00C35EFA">
      <w:pPr>
        <w:rPr>
          <w:rFonts w:hAnsi="ＭＳ 明朝"/>
          <w:spacing w:val="-4"/>
        </w:rPr>
      </w:pPr>
    </w:p>
    <w:p w14:paraId="7F9CA8CD" w14:textId="3804B3A3" w:rsidR="00316FBF" w:rsidRPr="00E64082" w:rsidRDefault="00316FBF" w:rsidP="00C35EFA">
      <w:pPr>
        <w:rPr>
          <w:rFonts w:hAnsi="ＭＳ 明朝"/>
          <w:spacing w:val="-4"/>
        </w:rPr>
      </w:pPr>
    </w:p>
    <w:p w14:paraId="276C5519" w14:textId="0209749B" w:rsidR="00316FBF" w:rsidRPr="00E64082" w:rsidRDefault="00316FBF" w:rsidP="00C35EFA">
      <w:pPr>
        <w:rPr>
          <w:rFonts w:hAnsi="ＭＳ 明朝"/>
          <w:spacing w:val="-4"/>
        </w:rPr>
      </w:pPr>
    </w:p>
    <w:p w14:paraId="3FCB0D97" w14:textId="77777777" w:rsidR="00316FBF" w:rsidRPr="00E64082" w:rsidRDefault="00316FBF" w:rsidP="00C35EFA">
      <w:pPr>
        <w:rPr>
          <w:rFonts w:ascii="ＭＳ ゴシック" w:eastAsia="ＭＳ ゴシック" w:hAnsi="ＭＳ ゴシック"/>
          <w:spacing w:val="-4"/>
        </w:rPr>
      </w:pPr>
    </w:p>
    <w:p w14:paraId="6EF05433" w14:textId="77777777" w:rsidR="00C35EFA" w:rsidRPr="00E64082" w:rsidRDefault="00C35EFA" w:rsidP="00316FBF">
      <w:pPr>
        <w:pStyle w:val="20"/>
        <w:ind w:left="443" w:hanging="443"/>
      </w:pPr>
      <w:r w:rsidRPr="00E64082">
        <w:rPr>
          <w:rFonts w:hint="eastAsia"/>
        </w:rPr>
        <w:t xml:space="preserve">❖ </w:t>
      </w:r>
      <w:r w:rsidRPr="00E64082">
        <w:t>東京都こども医療ガイド</w:t>
      </w:r>
    </w:p>
    <w:p w14:paraId="14DB2A3B" w14:textId="6BD524EF" w:rsidR="00C35EFA" w:rsidRPr="00E64082" w:rsidRDefault="00316FBF" w:rsidP="00C35EFA">
      <w:pPr>
        <w:rPr>
          <w:rFonts w:hAnsi="ＭＳ 明朝"/>
        </w:rPr>
      </w:pPr>
      <w:r w:rsidRPr="00E64082">
        <w:rPr>
          <w:rFonts w:hAnsi="ＭＳ 明朝" w:hint="eastAsia"/>
        </w:rPr>
        <w:t xml:space="preserve">　</w:t>
      </w:r>
      <w:r w:rsidR="00C35EFA" w:rsidRPr="00E64082">
        <w:rPr>
          <w:rFonts w:hAnsi="ＭＳ 明朝" w:hint="eastAsia"/>
        </w:rPr>
        <w:t>子供の病気やケガ、子育ての情報が載っているホームページ</w:t>
      </w:r>
    </w:p>
    <w:p w14:paraId="36EFDD18" w14:textId="77777777" w:rsidR="00C35EFA" w:rsidRPr="00E64082" w:rsidRDefault="00C35EFA" w:rsidP="00C35EFA">
      <w:pPr>
        <w:rPr>
          <w:rFonts w:hAnsi="ＭＳ 明朝"/>
        </w:rPr>
      </w:pPr>
      <w:r w:rsidRPr="00E64082">
        <w:rPr>
          <w:rFonts w:ascii="ＭＳ ゴシック" w:eastAsia="ＭＳ ゴシック" w:hAnsi="ＭＳ ゴシック" w:hint="eastAsia"/>
        </w:rPr>
        <w:t>【主な提供情報】</w:t>
      </w:r>
    </w:p>
    <w:p w14:paraId="2B01BC62" w14:textId="6AF6D5D0" w:rsidR="00C35EFA" w:rsidRPr="00E64082" w:rsidRDefault="00316FBF" w:rsidP="00C35EFA">
      <w:pPr>
        <w:rPr>
          <w:rFonts w:hAnsi="ＭＳ 明朝"/>
        </w:rPr>
      </w:pPr>
      <w:r w:rsidRPr="00E64082">
        <w:rPr>
          <w:rFonts w:hAnsi="ＭＳ 明朝" w:hint="eastAsia"/>
        </w:rPr>
        <w:t xml:space="preserve">　</w:t>
      </w:r>
      <w:r w:rsidR="00C35EFA" w:rsidRPr="00E64082">
        <w:rPr>
          <w:rFonts w:hAnsi="ＭＳ 明朝" w:hint="eastAsia"/>
        </w:rPr>
        <w:t>主に０歳から小学生程度までの子供に関する次の情報を提供している。</w:t>
      </w:r>
    </w:p>
    <w:p w14:paraId="2A2792A4" w14:textId="77777777" w:rsidR="00316FBF" w:rsidRPr="00E64082" w:rsidRDefault="00C35EFA" w:rsidP="00C35EFA">
      <w:pPr>
        <w:rPr>
          <w:rFonts w:hAnsi="ＭＳ 明朝"/>
        </w:rPr>
      </w:pPr>
      <w:r w:rsidRPr="00E64082">
        <w:rPr>
          <w:rFonts w:hAnsi="ＭＳ 明朝" w:hint="eastAsia"/>
        </w:rPr>
        <w:t>①症状別、病気別の基礎知識</w:t>
      </w:r>
    </w:p>
    <w:p w14:paraId="7CA4CD32" w14:textId="1A758978" w:rsidR="00C35EFA" w:rsidRPr="00E64082" w:rsidRDefault="00C35EFA" w:rsidP="00C35EFA">
      <w:pPr>
        <w:rPr>
          <w:rFonts w:hAnsi="ＭＳ 明朝"/>
        </w:rPr>
      </w:pPr>
      <w:r w:rsidRPr="00E64082">
        <w:rPr>
          <w:rFonts w:hAnsi="ＭＳ 明朝" w:hint="eastAsia"/>
        </w:rPr>
        <w:t xml:space="preserve">　子供の発熱、発疹、下痢など症状に応じた対処法、風疹、とびひ、喘息など病気別の特徴や注意点などを掲載</w:t>
      </w:r>
    </w:p>
    <w:p w14:paraId="4326BC66" w14:textId="77777777" w:rsidR="00316FBF" w:rsidRPr="00E64082" w:rsidRDefault="00C35EFA" w:rsidP="00C35EFA">
      <w:pPr>
        <w:rPr>
          <w:rFonts w:hAnsi="ＭＳ 明朝"/>
        </w:rPr>
      </w:pPr>
      <w:r w:rsidRPr="00E64082">
        <w:rPr>
          <w:rFonts w:hAnsi="ＭＳ 明朝" w:hint="eastAsia"/>
        </w:rPr>
        <w:t>②事故やケガの対処法</w:t>
      </w:r>
    </w:p>
    <w:p w14:paraId="5960EFF2" w14:textId="4B317372" w:rsidR="00C35EFA" w:rsidRPr="00E64082" w:rsidRDefault="00C35EFA" w:rsidP="00C35EFA">
      <w:pPr>
        <w:rPr>
          <w:rFonts w:hAnsi="ＭＳ 明朝"/>
        </w:rPr>
      </w:pPr>
      <w:r w:rsidRPr="00E64082">
        <w:rPr>
          <w:rFonts w:hAnsi="ＭＳ 明朝" w:hint="eastAsia"/>
        </w:rPr>
        <w:t xml:space="preserve">　事故を予防するための注意点やケガをしたときの対処の仕方などを掲載</w:t>
      </w:r>
    </w:p>
    <w:p w14:paraId="35D48DF2" w14:textId="77777777" w:rsidR="00316FBF" w:rsidRPr="00E64082" w:rsidRDefault="00C35EFA" w:rsidP="00C35EFA">
      <w:pPr>
        <w:rPr>
          <w:rFonts w:hAnsi="ＭＳ 明朝"/>
        </w:rPr>
      </w:pPr>
      <w:r w:rsidRPr="00E64082">
        <w:rPr>
          <w:rFonts w:hAnsi="ＭＳ 明朝" w:hint="eastAsia"/>
        </w:rPr>
        <w:t>③子育て情報</w:t>
      </w:r>
    </w:p>
    <w:p w14:paraId="76E20F9F" w14:textId="401662AE" w:rsidR="00C35EFA" w:rsidRPr="00E64082" w:rsidRDefault="00C35EFA" w:rsidP="00C35EFA">
      <w:pPr>
        <w:rPr>
          <w:rFonts w:hAnsi="ＭＳ 明朝"/>
        </w:rPr>
      </w:pPr>
      <w:r w:rsidRPr="00E64082">
        <w:rPr>
          <w:rFonts w:hAnsi="ＭＳ 明朝" w:hint="eastAsia"/>
        </w:rPr>
        <w:t xml:space="preserve">　子育て中によくあるお悩みや体の特徴、予防接種、健診など各種情報を掲載</w:t>
      </w:r>
    </w:p>
    <w:p w14:paraId="5C84D6B9" w14:textId="77777777" w:rsidR="00316FBF" w:rsidRPr="00E64082" w:rsidRDefault="00C35EFA" w:rsidP="00C35EFA">
      <w:pPr>
        <w:rPr>
          <w:rFonts w:hAnsi="ＭＳ 明朝"/>
        </w:rPr>
      </w:pPr>
      <w:r w:rsidRPr="00E64082">
        <w:rPr>
          <w:rFonts w:hAnsi="ＭＳ 明朝" w:hint="eastAsia"/>
        </w:rPr>
        <w:t>④その他</w:t>
      </w:r>
    </w:p>
    <w:p w14:paraId="628E4100" w14:textId="77777777" w:rsidR="00316FBF" w:rsidRPr="00E64082" w:rsidRDefault="00C35EFA" w:rsidP="00C35EFA">
      <w:pPr>
        <w:rPr>
          <w:rFonts w:hAnsi="ＭＳ 明朝"/>
        </w:rPr>
      </w:pPr>
      <w:r w:rsidRPr="00E64082">
        <w:rPr>
          <w:rFonts w:ascii="ＭＳ ゴシック" w:eastAsia="ＭＳ ゴシック" w:hAnsi="ＭＳ ゴシック" w:hint="eastAsia"/>
        </w:rPr>
        <w:t xml:space="preserve">　</w:t>
      </w:r>
      <w:r w:rsidRPr="00E64082">
        <w:rPr>
          <w:rFonts w:hAnsi="ＭＳ 明朝" w:hint="eastAsia"/>
        </w:rPr>
        <w:t>医療機関案内サービス「ひまわり」や救急</w:t>
      </w:r>
      <w:r w:rsidRPr="00E64082">
        <w:rPr>
          <w:rFonts w:hAnsi="ＭＳ 明朝" w:hint="eastAsia"/>
        </w:rPr>
        <w:lastRenderedPageBreak/>
        <w:t>相談センターなど子供の医療機関に係る相談窓口やその他相談窓口を掲載</w:t>
      </w:r>
    </w:p>
    <w:p w14:paraId="76978AA6" w14:textId="6F2E6965" w:rsidR="00C35EFA" w:rsidRPr="00E64082" w:rsidRDefault="00C35EFA" w:rsidP="00C35EFA">
      <w:pPr>
        <w:rPr>
          <w:rFonts w:hAnsi="ＭＳ 明朝"/>
          <w:spacing w:val="2"/>
        </w:rPr>
      </w:pPr>
      <w:r w:rsidRPr="00E64082">
        <w:rPr>
          <w:rFonts w:hAnsi="ＭＳ 明朝" w:hint="eastAsia"/>
          <w:spacing w:val="2"/>
        </w:rPr>
        <w:t xml:space="preserve">　パソコンからもスマートフォンからも下記ホームページアドレスからアクセスができる。</w:t>
      </w:r>
    </w:p>
    <w:p w14:paraId="2EAEF313"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ホームページ</w:t>
      </w:r>
    </w:p>
    <w:p w14:paraId="08AFE19E" w14:textId="77777777" w:rsidR="00C35EFA" w:rsidRPr="00E64082" w:rsidRDefault="00C35EFA" w:rsidP="00C35EFA">
      <w:pPr>
        <w:rPr>
          <w:rFonts w:hAnsi="ＭＳ 明朝"/>
        </w:rPr>
      </w:pPr>
      <w:r w:rsidRPr="00E64082">
        <w:rPr>
          <w:rFonts w:hAnsi="ＭＳ 明朝"/>
        </w:rPr>
        <w:t>https://www.guide.metro.tokyo.lg.jp</w:t>
      </w:r>
    </w:p>
    <w:p w14:paraId="5E6F2956" w14:textId="057F2E7A" w:rsidR="00C35EFA" w:rsidRPr="00E64082" w:rsidRDefault="00C35EFA" w:rsidP="00C35EFA">
      <w:pPr>
        <w:rPr>
          <w:rFonts w:ascii="ＭＳ ゴシック" w:eastAsia="ＭＳ ゴシック" w:hAnsi="ＭＳ ゴシック"/>
        </w:rPr>
      </w:pPr>
    </w:p>
    <w:p w14:paraId="7B26B996" w14:textId="17AAA356" w:rsidR="00316FBF" w:rsidRPr="00E64082" w:rsidRDefault="00316FBF" w:rsidP="00C35EFA">
      <w:pPr>
        <w:rPr>
          <w:rFonts w:ascii="ＭＳ ゴシック" w:eastAsia="ＭＳ ゴシック" w:hAnsi="ＭＳ ゴシック"/>
        </w:rPr>
      </w:pPr>
    </w:p>
    <w:p w14:paraId="0848C6D4" w14:textId="6B006969" w:rsidR="00316FBF" w:rsidRPr="00E64082" w:rsidRDefault="00316FBF" w:rsidP="00C35EFA">
      <w:pPr>
        <w:rPr>
          <w:rFonts w:ascii="ＭＳ ゴシック" w:eastAsia="ＭＳ ゴシック" w:hAnsi="ＭＳ ゴシック"/>
        </w:rPr>
      </w:pPr>
    </w:p>
    <w:p w14:paraId="09D8DC68" w14:textId="77777777" w:rsidR="00316FBF" w:rsidRPr="00E64082" w:rsidRDefault="00316FBF" w:rsidP="00C35EFA">
      <w:pPr>
        <w:rPr>
          <w:rFonts w:ascii="ＭＳ ゴシック" w:eastAsia="ＭＳ ゴシック" w:hAnsi="ＭＳ ゴシック"/>
        </w:rPr>
      </w:pPr>
    </w:p>
    <w:p w14:paraId="5E090DE9" w14:textId="77777777" w:rsidR="00316FBF" w:rsidRPr="00E64082" w:rsidRDefault="00C35EFA" w:rsidP="00316FBF">
      <w:pPr>
        <w:ind w:left="1"/>
        <w:rPr>
          <w:rFonts w:hAnsi="ＭＳ 明朝"/>
        </w:rPr>
      </w:pPr>
      <w:r w:rsidRPr="00E64082">
        <w:rPr>
          <w:rFonts w:ascii="ＭＳ ゴシック" w:eastAsia="ＭＳ ゴシック" w:hAnsi="ＭＳ ゴシック" w:hint="eastAsia"/>
        </w:rPr>
        <w:t xml:space="preserve">担当課　</w:t>
      </w:r>
      <w:r w:rsidRPr="00E64082">
        <w:rPr>
          <w:rFonts w:hAnsi="ＭＳ 明朝" w:hint="eastAsia"/>
        </w:rPr>
        <w:t>福祉保健局医療政策部医療政策課</w:t>
      </w:r>
      <w:r w:rsidRPr="00E64082">
        <w:rPr>
          <w:rFonts w:hAnsi="ＭＳ 明朝"/>
        </w:rPr>
        <w:t xml:space="preserve"> </w:t>
      </w:r>
    </w:p>
    <w:p w14:paraId="6991B842" w14:textId="27B82250" w:rsidR="00C35EFA" w:rsidRPr="00E64082" w:rsidRDefault="00C35EFA" w:rsidP="00C35EFA">
      <w:pPr>
        <w:jc w:val="right"/>
        <w:rPr>
          <w:rFonts w:hAnsi="ＭＳ 明朝"/>
        </w:rPr>
      </w:pPr>
      <w:r w:rsidRPr="00E64082">
        <w:rPr>
          <w:rFonts w:hAnsi="ＭＳ 明朝"/>
        </w:rPr>
        <w:t>☎5320-4448(直通)、33-322(内線)</w:t>
      </w:r>
    </w:p>
    <w:p w14:paraId="1656AB06" w14:textId="77777777" w:rsidR="00C35EFA" w:rsidRPr="00E64082" w:rsidRDefault="00C35EFA" w:rsidP="00C35EFA">
      <w:pPr>
        <w:pStyle w:val="20"/>
        <w:ind w:left="443" w:hanging="443"/>
      </w:pPr>
      <w:r w:rsidRPr="00E64082">
        <w:rPr>
          <w:rFonts w:hint="eastAsia"/>
        </w:rPr>
        <w:t xml:space="preserve">❖ </w:t>
      </w:r>
      <w:r w:rsidRPr="00E64082">
        <w:t>入院助産</w:t>
      </w:r>
    </w:p>
    <w:p w14:paraId="10318A08" w14:textId="386B8A8B" w:rsidR="00C35EFA" w:rsidRPr="00E64082" w:rsidRDefault="00C35EFA" w:rsidP="00B63644">
      <w:pPr>
        <w:spacing w:line="411" w:lineRule="exact"/>
        <w:rPr>
          <w:rFonts w:ascii="ＭＳ ゴシック" w:eastAsia="ＭＳ ゴシック" w:hAnsi="ＭＳ ゴシック"/>
        </w:rPr>
      </w:pPr>
      <w:r w:rsidRPr="00E64082">
        <w:rPr>
          <w:rFonts w:ascii="ＭＳ ゴシック" w:eastAsia="ＭＳ ゴシック" w:hAnsi="ＭＳ ゴシック" w:hint="eastAsia"/>
        </w:rPr>
        <w:t xml:space="preserve">入院対象　</w:t>
      </w:r>
      <w:r w:rsidRPr="00E64082">
        <w:rPr>
          <w:rFonts w:hAnsi="ＭＳ 明朝" w:hint="eastAsia"/>
        </w:rPr>
        <w:t>保健上入院して分</w:t>
      </w:r>
      <w:r w:rsidR="00316FBF" w:rsidRPr="00E64082">
        <w:rPr>
          <w:rFonts w:hAnsi="ＭＳ 明朝"/>
        </w:rPr>
        <w:ruby>
          <w:rubyPr>
            <w:rubyAlign w:val="distributeSpace"/>
            <w:hps w:val="11"/>
            <w:hpsRaise w:val="20"/>
            <w:hpsBaseText w:val="22"/>
            <w:lid w:val="ja-JP"/>
          </w:rubyPr>
          <w:rt>
            <w:r w:rsidR="00316FBF" w:rsidRPr="00E64082">
              <w:rPr>
                <w:rFonts w:hAnsi="ＭＳ 明朝"/>
                <w:sz w:val="11"/>
              </w:rPr>
              <w:t>べん</w:t>
            </w:r>
          </w:rt>
          <w:rubyBase>
            <w:r w:rsidR="00316FBF" w:rsidRPr="00E64082">
              <w:rPr>
                <w:rFonts w:hAnsi="ＭＳ 明朝"/>
              </w:rPr>
              <w:t>娩</w:t>
            </w:r>
          </w:rubyBase>
        </w:ruby>
      </w:r>
      <w:r w:rsidRPr="00E64082">
        <w:rPr>
          <w:rFonts w:hAnsi="ＭＳ 明朝" w:hint="eastAsia"/>
        </w:rPr>
        <w:t>する必要があるにもかかわらず、経済的にその費用を支払うことが困難な妊産婦（当該年度分の特別区民税又は市町村民税所得割の額が</w:t>
      </w:r>
      <w:r w:rsidRPr="00E64082">
        <w:rPr>
          <w:rFonts w:hAnsi="ＭＳ 明朝"/>
        </w:rPr>
        <w:t>19,000円以</w:t>
      </w:r>
      <w:r w:rsidRPr="00E64082">
        <w:rPr>
          <w:rFonts w:hAnsi="ＭＳ 明朝" w:hint="eastAsia"/>
        </w:rPr>
        <w:t>下の世帯（一部を除く。）</w:t>
      </w:r>
    </w:p>
    <w:p w14:paraId="1A193361" w14:textId="77777777" w:rsidR="00316FBF" w:rsidRPr="00E64082" w:rsidRDefault="00C35EFA" w:rsidP="00B63644">
      <w:pPr>
        <w:spacing w:line="411" w:lineRule="exact"/>
        <w:rPr>
          <w:rFonts w:hAnsi="ＭＳ 明朝"/>
        </w:rPr>
      </w:pPr>
      <w:r w:rsidRPr="00E64082">
        <w:rPr>
          <w:rFonts w:ascii="ＭＳ ゴシック" w:eastAsia="ＭＳ ゴシック" w:hAnsi="ＭＳ ゴシック" w:hint="eastAsia"/>
        </w:rPr>
        <w:t xml:space="preserve">援護内容　</w:t>
      </w:r>
      <w:r w:rsidRPr="00E64082">
        <w:rPr>
          <w:rFonts w:hAnsi="ＭＳ 明朝" w:hint="eastAsia"/>
        </w:rPr>
        <w:t>分</w:t>
      </w:r>
      <w:r w:rsidR="00316FBF" w:rsidRPr="00E64082">
        <w:rPr>
          <w:rFonts w:hAnsi="ＭＳ 明朝"/>
        </w:rPr>
        <w:ruby>
          <w:rubyPr>
            <w:rubyAlign w:val="distributeSpace"/>
            <w:hps w:val="11"/>
            <w:hpsRaise w:val="20"/>
            <w:hpsBaseText w:val="22"/>
            <w:lid w:val="ja-JP"/>
          </w:rubyPr>
          <w:rt>
            <w:r w:rsidR="00316FBF" w:rsidRPr="00E64082">
              <w:rPr>
                <w:rFonts w:hAnsi="ＭＳ 明朝"/>
                <w:sz w:val="11"/>
              </w:rPr>
              <w:t>べん</w:t>
            </w:r>
          </w:rt>
          <w:rubyBase>
            <w:r w:rsidR="00316FBF" w:rsidRPr="00E64082">
              <w:rPr>
                <w:rFonts w:hAnsi="ＭＳ 明朝"/>
              </w:rPr>
              <w:t>娩</w:t>
            </w:r>
          </w:rubyBase>
        </w:ruby>
      </w:r>
      <w:r w:rsidRPr="00E64082">
        <w:rPr>
          <w:rFonts w:hAnsi="ＭＳ 明朝" w:hint="eastAsia"/>
        </w:rPr>
        <w:t>の介助、前後の処置及び看護</w:t>
      </w:r>
    </w:p>
    <w:p w14:paraId="57891A10" w14:textId="55041EAA" w:rsidR="00C35EFA" w:rsidRPr="00E64082" w:rsidRDefault="00C35EFA" w:rsidP="00B63644">
      <w:pPr>
        <w:spacing w:line="411" w:lineRule="exact"/>
        <w:rPr>
          <w:rFonts w:hAnsi="ＭＳ 明朝"/>
        </w:rPr>
      </w:pPr>
      <w:r w:rsidRPr="00E64082">
        <w:rPr>
          <w:rFonts w:ascii="ＭＳ ゴシック" w:eastAsia="ＭＳ ゴシック" w:hAnsi="ＭＳ ゴシック" w:hint="eastAsia"/>
        </w:rPr>
        <w:t xml:space="preserve">費用　</w:t>
      </w:r>
      <w:r w:rsidRPr="00E64082">
        <w:rPr>
          <w:rFonts w:hAnsi="ＭＳ 明朝" w:hint="eastAsia"/>
        </w:rPr>
        <w:t>費用徴収基準額表（</w:t>
      </w:r>
      <w:r w:rsidRPr="00E64082">
        <w:rPr>
          <w:rFonts w:hAnsi="ＭＳ 明朝"/>
        </w:rPr>
        <w:t>282㌻）のとおり</w:t>
      </w:r>
    </w:p>
    <w:p w14:paraId="287B6614" w14:textId="77777777" w:rsidR="00316FBF" w:rsidRPr="00E64082" w:rsidRDefault="00C35EFA" w:rsidP="00B63644">
      <w:pPr>
        <w:spacing w:line="411" w:lineRule="exact"/>
        <w:rPr>
          <w:rFonts w:ascii="ＭＳ ゴシック" w:eastAsia="ＭＳ ゴシック" w:hAnsi="ＭＳ ゴシック"/>
        </w:rPr>
      </w:pPr>
      <w:r w:rsidRPr="00E64082">
        <w:rPr>
          <w:rFonts w:hAnsi="ＭＳ 明朝" w:hint="eastAsia"/>
        </w:rPr>
        <w:t>負担</w:t>
      </w:r>
    </w:p>
    <w:p w14:paraId="41B9CAC1" w14:textId="53D4DEFD" w:rsidR="00C35EFA" w:rsidRPr="00E64082" w:rsidRDefault="00C35EFA" w:rsidP="00B63644">
      <w:pPr>
        <w:spacing w:line="411" w:lineRule="exact"/>
        <w:rPr>
          <w:rFonts w:ascii="ＭＳ ゴシック" w:eastAsia="ＭＳ ゴシック" w:hAnsi="ＭＳ ゴシック"/>
        </w:rPr>
      </w:pPr>
      <w:r w:rsidRPr="00E64082">
        <w:rPr>
          <w:rFonts w:ascii="ＭＳ ゴシック" w:eastAsia="ＭＳ ゴシック" w:hAnsi="ＭＳ ゴシック" w:hint="eastAsia"/>
        </w:rPr>
        <w:t>入院相談</w:t>
      </w:r>
      <w:r w:rsidRPr="00E64082">
        <w:rPr>
          <w:rFonts w:hAnsi="ＭＳ 明朝" w:hint="eastAsia"/>
        </w:rPr>
        <w:t xml:space="preserve">　福祉事務所へ。</w:t>
      </w:r>
    </w:p>
    <w:p w14:paraId="27D8AB5E" w14:textId="77777777" w:rsidR="00316FBF" w:rsidRPr="00E64082" w:rsidRDefault="00C35EFA" w:rsidP="00B63644">
      <w:pPr>
        <w:spacing w:line="411" w:lineRule="exact"/>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児童福祉法</w:t>
      </w:r>
    </w:p>
    <w:p w14:paraId="0FA41A05" w14:textId="12D8F26B" w:rsidR="00C35EFA" w:rsidRPr="00E64082" w:rsidRDefault="00C35EFA" w:rsidP="00B63644">
      <w:pPr>
        <w:spacing w:line="411" w:lineRule="exact"/>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2586E55E" w14:textId="77777777" w:rsidR="00C35EFA" w:rsidRPr="00E64082" w:rsidRDefault="00C35EFA" w:rsidP="00B63644">
      <w:pPr>
        <w:spacing w:line="411" w:lineRule="exact"/>
        <w:jc w:val="right"/>
        <w:rPr>
          <w:rFonts w:ascii="ＭＳ ゴシック" w:eastAsia="ＭＳ ゴシック" w:hAnsi="ＭＳ ゴシック"/>
        </w:rPr>
      </w:pPr>
      <w:r w:rsidRPr="00E64082">
        <w:rPr>
          <w:rFonts w:hAnsi="ＭＳ 明朝"/>
        </w:rPr>
        <w:t>☎5320-4375(直通)、32-671～675(内線)</w:t>
      </w:r>
    </w:p>
    <w:p w14:paraId="431A1FCA" w14:textId="77777777" w:rsidR="00C35EFA" w:rsidRPr="00E64082" w:rsidRDefault="00C35EFA" w:rsidP="00B63644">
      <w:pPr>
        <w:spacing w:line="411" w:lineRule="exact"/>
        <w:jc w:val="right"/>
        <w:rPr>
          <w:rFonts w:hAnsi="ＭＳ 明朝"/>
        </w:rPr>
      </w:pPr>
      <w:r w:rsidRPr="00E64082">
        <w:rPr>
          <w:rFonts w:hAnsi="ＭＳ 明朝"/>
        </w:rPr>
        <w:t>FAX 5388-1406</w:t>
      </w:r>
    </w:p>
    <w:p w14:paraId="5C425DA6" w14:textId="61C5E9FC" w:rsidR="00C35EFA" w:rsidRPr="00E64082" w:rsidRDefault="00316FBF" w:rsidP="00316FBF">
      <w:pPr>
        <w:pStyle w:val="20"/>
        <w:ind w:left="443" w:hanging="443"/>
      </w:pPr>
      <w:r w:rsidRPr="00E64082">
        <w:rPr>
          <w:rFonts w:hint="eastAsia"/>
        </w:rPr>
        <w:t xml:space="preserve">❖ </w:t>
      </w:r>
      <w:r w:rsidR="00C35EFA" w:rsidRPr="00E64082">
        <w:rPr>
          <w:rFonts w:hint="eastAsia"/>
        </w:rPr>
        <w:t>妊娠高血圧症候群等の</w:t>
      </w:r>
      <w:r w:rsidRPr="00E64082">
        <w:br/>
      </w:r>
      <w:r w:rsidR="00C35EFA" w:rsidRPr="00E64082">
        <w:t>医療費助成</w:t>
      </w:r>
    </w:p>
    <w:p w14:paraId="790F9E44" w14:textId="77777777" w:rsidR="00C35EFA" w:rsidRPr="00E64082" w:rsidRDefault="00C35EFA" w:rsidP="00C35EFA">
      <w:pPr>
        <w:rPr>
          <w:rFonts w:hAnsi="ＭＳ 明朝"/>
        </w:rPr>
      </w:pPr>
      <w:r w:rsidRPr="00E64082">
        <w:rPr>
          <w:rFonts w:ascii="ＭＳ ゴシック" w:eastAsia="ＭＳ ゴシック" w:hAnsi="ＭＳ ゴシック" w:hint="eastAsia"/>
        </w:rPr>
        <w:t xml:space="preserve">対象　</w:t>
      </w:r>
      <w:r w:rsidRPr="00E64082">
        <w:rPr>
          <w:rFonts w:hAnsi="ＭＳ 明朝" w:hint="eastAsia"/>
        </w:rPr>
        <w:t>妊娠高血圧症候群及びその関連疾患、糖尿病及び妊娠糖尿病、貧血、産科出血又は心疾患にかかっている妊産婦であって、認定基準を満たし、母体又は胎児の保護のため医</w:t>
      </w:r>
      <w:r w:rsidRPr="00E64082">
        <w:rPr>
          <w:rFonts w:hAnsi="ＭＳ 明朝" w:hint="eastAsia"/>
        </w:rPr>
        <w:t>療機関に入院して治療を受ける必要のある人で次のいずれかに該当する人</w:t>
      </w:r>
    </w:p>
    <w:p w14:paraId="7D2855AB" w14:textId="77777777" w:rsidR="006069DF" w:rsidRPr="00E64082" w:rsidRDefault="00C35EFA" w:rsidP="00C35EFA">
      <w:pPr>
        <w:rPr>
          <w:rFonts w:hAnsi="ＭＳ 明朝"/>
        </w:rPr>
      </w:pPr>
      <w:r w:rsidRPr="00E64082">
        <w:rPr>
          <w:rFonts w:hAnsi="ＭＳ 明朝" w:hint="eastAsia"/>
        </w:rPr>
        <w:t>①前年の所得税額が３万円以下の世帯に属する人　②入院見込期間が</w:t>
      </w:r>
      <w:r w:rsidRPr="00E64082">
        <w:rPr>
          <w:rFonts w:hAnsi="ＭＳ 明朝"/>
        </w:rPr>
        <w:t>26日以上の人</w:t>
      </w:r>
    </w:p>
    <w:p w14:paraId="03AED540" w14:textId="77777777" w:rsidR="006069DF" w:rsidRPr="00E64082" w:rsidRDefault="00C35EFA" w:rsidP="00C35EFA">
      <w:pPr>
        <w:rPr>
          <w:rFonts w:hAnsi="ＭＳ 明朝"/>
        </w:rPr>
      </w:pPr>
      <w:r w:rsidRPr="00E64082">
        <w:rPr>
          <w:rFonts w:ascii="ＭＳ ゴシック" w:eastAsia="ＭＳ ゴシック" w:hAnsi="ＭＳ ゴシック"/>
        </w:rPr>
        <w:t>助成内容</w:t>
      </w:r>
      <w:r w:rsidRPr="00E64082">
        <w:rPr>
          <w:rFonts w:hAnsi="ＭＳ 明朝"/>
        </w:rPr>
        <w:t xml:space="preserve">　入院治療に要する医療保険の自己負担分（食費は自己負担）</w:t>
      </w:r>
    </w:p>
    <w:p w14:paraId="24E06371" w14:textId="77777777" w:rsidR="006069DF" w:rsidRPr="00E64082" w:rsidRDefault="00C35EFA" w:rsidP="00C35EFA">
      <w:pPr>
        <w:rPr>
          <w:rFonts w:hAnsi="ＭＳ 明朝"/>
        </w:rPr>
      </w:pPr>
      <w:r w:rsidRPr="00E64082">
        <w:rPr>
          <w:rFonts w:ascii="ＭＳ ゴシック" w:eastAsia="ＭＳ ゴシック" w:hAnsi="ＭＳ ゴシック"/>
        </w:rPr>
        <w:t>申請</w:t>
      </w:r>
      <w:r w:rsidRPr="00E64082">
        <w:rPr>
          <w:rFonts w:hAnsi="ＭＳ 明朝"/>
        </w:rPr>
        <w:t xml:space="preserve">　下記担当</w:t>
      </w:r>
    </w:p>
    <w:p w14:paraId="573DEA4E" w14:textId="77777777" w:rsidR="006069DF" w:rsidRPr="00E64082" w:rsidRDefault="00C35EFA" w:rsidP="00C35EFA">
      <w:pPr>
        <w:rPr>
          <w:rFonts w:hAnsi="ＭＳ 明朝"/>
        </w:rPr>
      </w:pPr>
      <w:r w:rsidRPr="00E64082">
        <w:rPr>
          <w:rFonts w:ascii="ＭＳ ゴシック" w:eastAsia="ＭＳ ゴシック" w:hAnsi="ＭＳ ゴシック"/>
        </w:rPr>
        <w:t xml:space="preserve">根拠法令等　</w:t>
      </w:r>
      <w:r w:rsidRPr="00E64082">
        <w:rPr>
          <w:rFonts w:hAnsi="ＭＳ 明朝"/>
        </w:rPr>
        <w:t>東京都妊娠高血圧症候群等に係る医療費助成実施要綱</w:t>
      </w:r>
    </w:p>
    <w:p w14:paraId="6737854C" w14:textId="4F53A717" w:rsidR="00C35EFA" w:rsidRPr="00E64082" w:rsidRDefault="00C35EFA" w:rsidP="00C35EF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福祉保健局少子社会対策部家庭支援課</w:t>
      </w:r>
    </w:p>
    <w:p w14:paraId="65FA67F0" w14:textId="77777777" w:rsidR="006069DF" w:rsidRPr="00E64082" w:rsidRDefault="00C35EFA" w:rsidP="00C35EFA">
      <w:pPr>
        <w:jc w:val="right"/>
        <w:rPr>
          <w:rFonts w:hAnsi="ＭＳ 明朝"/>
        </w:rPr>
      </w:pPr>
      <w:r w:rsidRPr="00E64082">
        <w:rPr>
          <w:rFonts w:hAnsi="ＭＳ 明朝"/>
        </w:rPr>
        <w:t xml:space="preserve">☎5320-4375(直通)、32-671～675(内線) </w:t>
      </w:r>
    </w:p>
    <w:p w14:paraId="58019258" w14:textId="7D52A114" w:rsidR="00C35EFA" w:rsidRPr="00E64082" w:rsidRDefault="00C35EFA" w:rsidP="00C35EFA">
      <w:pPr>
        <w:jc w:val="right"/>
        <w:rPr>
          <w:rFonts w:hAnsi="ＭＳ 明朝"/>
        </w:rPr>
      </w:pPr>
      <w:r w:rsidRPr="00E64082">
        <w:rPr>
          <w:rFonts w:hAnsi="ＭＳ 明朝"/>
        </w:rPr>
        <w:t>FAX 5388-1406</w:t>
      </w:r>
    </w:p>
    <w:p w14:paraId="4F581CB9" w14:textId="77777777" w:rsidR="00C35EFA" w:rsidRPr="00E64082" w:rsidRDefault="00C35EFA" w:rsidP="00C35EFA">
      <w:pPr>
        <w:pStyle w:val="20"/>
        <w:ind w:left="443" w:hanging="443"/>
      </w:pPr>
      <w:r w:rsidRPr="00E64082">
        <w:rPr>
          <w:rFonts w:hint="eastAsia"/>
        </w:rPr>
        <w:t xml:space="preserve">❖ </w:t>
      </w:r>
      <w:r w:rsidRPr="00E64082">
        <w:t>特定不妊治療費助成</w:t>
      </w:r>
    </w:p>
    <w:p w14:paraId="0252CE7C" w14:textId="77777777" w:rsidR="00C35EFA" w:rsidRPr="00E64082" w:rsidRDefault="00C35EFA" w:rsidP="00C35EFA">
      <w:pPr>
        <w:rPr>
          <w:rFonts w:hAnsi="ＭＳ 明朝"/>
        </w:rPr>
      </w:pPr>
      <w:r w:rsidRPr="00E64082">
        <w:rPr>
          <w:rFonts w:ascii="ＭＳ ゴシック" w:eastAsia="ＭＳ ゴシック" w:hAnsi="ＭＳ ゴシック" w:hint="eastAsia"/>
        </w:rPr>
        <w:t xml:space="preserve">対象　</w:t>
      </w:r>
      <w:r w:rsidRPr="00E64082">
        <w:rPr>
          <w:rFonts w:hAnsi="ＭＳ 明朝" w:hint="eastAsia"/>
        </w:rPr>
        <w:t>特定不妊治療以外の方法によっては、妊娠の見込みがないか又は極めて少ないと医師に診断された夫婦（事実婚を含む。）</w:t>
      </w:r>
    </w:p>
    <w:p w14:paraId="7CF3488C" w14:textId="77777777" w:rsidR="006069DF"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w:t>
      </w:r>
      <w:r w:rsidRPr="00E64082">
        <w:rPr>
          <w:rFonts w:ascii="ＭＳ ゴシック" w:eastAsia="ＭＳ ゴシック" w:hAnsi="ＭＳ ゴシック"/>
        </w:rPr>
        <w:t>1）特定不妊治療に係る医療費助成</w:t>
      </w:r>
    </w:p>
    <w:p w14:paraId="3DC82664" w14:textId="54668B1A" w:rsidR="00C35EFA" w:rsidRPr="00E64082" w:rsidRDefault="00C35EFA" w:rsidP="00C35EFA">
      <w:pPr>
        <w:rPr>
          <w:rFonts w:hAnsi="ＭＳ 明朝"/>
        </w:rPr>
      </w:pPr>
      <w:r w:rsidRPr="00E64082">
        <w:rPr>
          <w:rFonts w:ascii="ＭＳ ゴシック" w:eastAsia="ＭＳ ゴシック" w:hAnsi="ＭＳ ゴシック"/>
        </w:rPr>
        <w:t>対象となる治療法</w:t>
      </w:r>
      <w:r w:rsidRPr="00E64082">
        <w:rPr>
          <w:rFonts w:hAnsi="ＭＳ 明朝"/>
        </w:rPr>
        <w:t xml:space="preserve">　体外受精及び顕微授精</w:t>
      </w:r>
    </w:p>
    <w:p w14:paraId="40F332E3" w14:textId="77777777" w:rsidR="006069DF" w:rsidRPr="00E64082" w:rsidRDefault="00C35EFA" w:rsidP="00C35EFA">
      <w:pPr>
        <w:rPr>
          <w:rFonts w:hAnsi="ＭＳ 明朝"/>
        </w:rPr>
      </w:pPr>
      <w:r w:rsidRPr="00E64082">
        <w:rPr>
          <w:rFonts w:hAnsi="ＭＳ 明朝" w:hint="eastAsia"/>
        </w:rPr>
        <w:t>（特定不妊治療）</w:t>
      </w:r>
    </w:p>
    <w:p w14:paraId="4B64EDAF" w14:textId="79FF3E2B" w:rsidR="006069DF" w:rsidRPr="00E64082" w:rsidRDefault="00C35EFA" w:rsidP="00C35EFA">
      <w:pPr>
        <w:rPr>
          <w:rFonts w:hAnsi="ＭＳ 明朝"/>
        </w:rPr>
      </w:pPr>
      <w:r w:rsidRPr="00E64082">
        <w:rPr>
          <w:rFonts w:ascii="ＭＳ ゴシック" w:eastAsia="ＭＳ ゴシック" w:hAnsi="ＭＳ ゴシック" w:hint="eastAsia"/>
        </w:rPr>
        <w:t>助成回数</w:t>
      </w:r>
      <w:r w:rsidRPr="00E64082">
        <w:rPr>
          <w:rFonts w:hAnsi="ＭＳ 明朝" w:hint="eastAsia"/>
        </w:rPr>
        <w:t xml:space="preserve">　①妻の年齢が</w:t>
      </w:r>
      <w:r w:rsidRPr="00E64082">
        <w:rPr>
          <w:rFonts w:hAnsi="ＭＳ 明朝"/>
        </w:rPr>
        <w:t>39歳までに通算１回目の助成を受けた方は43歳になるまでに通算６回まで　②妻の年齢が40歳～42歳までに通算１回目の助成を受けた方は、43歳になるまでに通算３回まで（※一子ごと）</w:t>
      </w:r>
    </w:p>
    <w:p w14:paraId="42759EC6" w14:textId="4CF418B6" w:rsidR="00C35EFA" w:rsidRPr="00E64082" w:rsidRDefault="00C35EFA" w:rsidP="00C35EFA">
      <w:pPr>
        <w:rPr>
          <w:rFonts w:hAnsi="ＭＳ 明朝"/>
        </w:rPr>
      </w:pPr>
      <w:r w:rsidRPr="00E64082">
        <w:rPr>
          <w:rFonts w:ascii="ＭＳ ゴシック" w:eastAsia="ＭＳ ゴシック" w:hAnsi="ＭＳ ゴシック"/>
        </w:rPr>
        <w:t>助成額上限</w:t>
      </w:r>
      <w:r w:rsidRPr="00E64082">
        <w:rPr>
          <w:rFonts w:hAnsi="ＭＳ 明朝"/>
        </w:rPr>
        <w:t xml:space="preserve">　１回の治療につき、30万円まで</w:t>
      </w:r>
    </w:p>
    <w:p w14:paraId="3558F79C" w14:textId="77777777" w:rsidR="00C35EFA" w:rsidRPr="00E64082" w:rsidRDefault="00C35EFA" w:rsidP="00C35EFA">
      <w:pPr>
        <w:rPr>
          <w:rFonts w:hAnsi="ＭＳ 明朝"/>
        </w:rPr>
      </w:pPr>
      <w:r w:rsidRPr="00E64082">
        <w:rPr>
          <w:rFonts w:hAnsi="ＭＳ 明朝" w:hint="eastAsia"/>
        </w:rPr>
        <w:t>（治療ステージＣ及びＦは</w:t>
      </w:r>
      <w:r w:rsidRPr="00E64082">
        <w:rPr>
          <w:rFonts w:hAnsi="ＭＳ 明朝"/>
        </w:rPr>
        <w:t>10万円まで。）。</w:t>
      </w:r>
    </w:p>
    <w:p w14:paraId="4F3EB643" w14:textId="77777777" w:rsidR="006069DF" w:rsidRPr="00E64082" w:rsidRDefault="00C35EFA" w:rsidP="00C35EFA">
      <w:pPr>
        <w:rPr>
          <w:rFonts w:ascii="ＭＳ ゴシック" w:eastAsia="ＭＳ ゴシック" w:hAnsi="ＭＳ ゴシック"/>
          <w:spacing w:val="-8"/>
        </w:rPr>
      </w:pPr>
      <w:r w:rsidRPr="00E64082">
        <w:rPr>
          <w:rFonts w:ascii="ＭＳ ゴシック" w:eastAsia="ＭＳ ゴシック" w:hAnsi="ＭＳ ゴシック" w:hint="eastAsia"/>
        </w:rPr>
        <w:t>（</w:t>
      </w:r>
      <w:r w:rsidRPr="00E64082">
        <w:rPr>
          <w:rFonts w:ascii="ＭＳ ゴシック" w:eastAsia="ＭＳ ゴシック" w:hAnsi="ＭＳ ゴシック"/>
        </w:rPr>
        <w:t>2）</w:t>
      </w:r>
      <w:r w:rsidRPr="00E64082">
        <w:rPr>
          <w:rFonts w:ascii="ＭＳ ゴシック" w:eastAsia="ＭＳ ゴシック" w:hAnsi="ＭＳ ゴシック"/>
          <w:spacing w:val="-8"/>
        </w:rPr>
        <w:t>精巣内精子生検採取法等に係る医療費助成</w:t>
      </w:r>
    </w:p>
    <w:p w14:paraId="27F40395" w14:textId="36AFD046" w:rsidR="006069DF" w:rsidRPr="00E64082" w:rsidRDefault="00C35EFA" w:rsidP="00C35EFA">
      <w:pPr>
        <w:rPr>
          <w:rFonts w:hAnsi="ＭＳ 明朝"/>
        </w:rPr>
      </w:pPr>
      <w:r w:rsidRPr="00E64082">
        <w:rPr>
          <w:rFonts w:ascii="ＭＳ ゴシック" w:eastAsia="ＭＳ ゴシック" w:hAnsi="ＭＳ ゴシック"/>
        </w:rPr>
        <w:t>対象となる手術法</w:t>
      </w:r>
      <w:r w:rsidRPr="00E64082">
        <w:rPr>
          <w:rFonts w:hAnsi="ＭＳ 明朝"/>
        </w:rPr>
        <w:t xml:space="preserve">　知事が指定する医療機関において受けた、特定不妊治療に至る過程の一環として行われる、精子を精巣等から採取するための手術（</w:t>
      </w:r>
      <w:r w:rsidR="006069DF" w:rsidRPr="00E64082">
        <w:rPr>
          <w:rFonts w:ascii="ＭＳ Ｐ明朝" w:eastAsia="ＭＳ Ｐ明朝" w:hint="eastAsia"/>
        </w:rPr>
        <w:t>ＴＥＳＥ、ＭＥＳＡ、ＰＥＳＡ、ＴＥＳＡ</w:t>
      </w:r>
      <w:r w:rsidRPr="00E64082">
        <w:rPr>
          <w:rFonts w:hAnsi="ＭＳ 明朝"/>
        </w:rPr>
        <w:t>）</w:t>
      </w:r>
    </w:p>
    <w:p w14:paraId="3829BAE1" w14:textId="77777777" w:rsidR="006069DF" w:rsidRPr="00E64082" w:rsidRDefault="00C35EFA" w:rsidP="00C35EFA">
      <w:pPr>
        <w:rPr>
          <w:rFonts w:hAnsi="ＭＳ 明朝"/>
        </w:rPr>
      </w:pPr>
      <w:r w:rsidRPr="00E64082">
        <w:rPr>
          <w:rFonts w:ascii="ＭＳ ゴシック" w:eastAsia="ＭＳ ゴシック" w:hAnsi="ＭＳ ゴシック"/>
        </w:rPr>
        <w:t>助成回数</w:t>
      </w:r>
      <w:r w:rsidRPr="00E64082">
        <w:rPr>
          <w:rFonts w:hAnsi="ＭＳ 明朝"/>
        </w:rPr>
        <w:t xml:space="preserve">　「（1）特定不妊治療に係る医療費助成」の妻の助成回数の範囲内</w:t>
      </w:r>
    </w:p>
    <w:p w14:paraId="2F267647" w14:textId="33F319C3"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rPr>
        <w:lastRenderedPageBreak/>
        <w:t>助成額上限</w:t>
      </w:r>
      <w:r w:rsidRPr="00E64082">
        <w:rPr>
          <w:rFonts w:hAnsi="ＭＳ 明朝"/>
        </w:rPr>
        <w:t xml:space="preserve">　当該年度又は前年度に行われた</w:t>
      </w:r>
      <w:r w:rsidRPr="00E64082">
        <w:rPr>
          <w:rFonts w:hAnsi="ＭＳ 明朝" w:hint="eastAsia"/>
        </w:rPr>
        <w:t>手術１回につき</w:t>
      </w:r>
      <w:r w:rsidRPr="00E64082">
        <w:rPr>
          <w:rFonts w:hAnsi="ＭＳ 明朝"/>
        </w:rPr>
        <w:t>30万円まで</w:t>
      </w:r>
    </w:p>
    <w:p w14:paraId="5F2DF9D4" w14:textId="10302762" w:rsidR="00C35EFA" w:rsidRPr="00E64082" w:rsidRDefault="00C35EFA" w:rsidP="00C35EFA">
      <w:pPr>
        <w:rPr>
          <w:rFonts w:hAnsi="ＭＳ 明朝"/>
        </w:rPr>
      </w:pPr>
      <w:r w:rsidRPr="00E64082">
        <w:rPr>
          <w:rFonts w:ascii="ＭＳ ゴシック" w:eastAsia="ＭＳ ゴシック" w:hAnsi="ＭＳ ゴシック" w:hint="eastAsia"/>
        </w:rPr>
        <w:t xml:space="preserve">申請　</w:t>
      </w:r>
      <w:r w:rsidRPr="00E64082">
        <w:rPr>
          <w:rFonts w:hAnsi="ＭＳ 明朝" w:hint="eastAsia"/>
        </w:rPr>
        <w:t>知事が指定する医療機関において特定不妊治療を受けた後、下記担当へ郵送</w:t>
      </w:r>
    </w:p>
    <w:p w14:paraId="61047E94" w14:textId="39D85847" w:rsidR="00C35EFA" w:rsidRPr="00E64082" w:rsidRDefault="006069DF" w:rsidP="00C35EFA">
      <w:pPr>
        <w:rPr>
          <w:rFonts w:ascii="ＭＳ ゴシック" w:eastAsia="ＭＳ ゴシック" w:hAnsi="ＭＳ ゴシック"/>
        </w:rPr>
      </w:pPr>
      <w:r w:rsidRPr="00E64082">
        <w:rPr>
          <w:rFonts w:hAnsi="ＭＳ 明朝" w:hint="eastAsia"/>
        </w:rPr>
        <w:t xml:space="preserve">　</w:t>
      </w:r>
      <w:r w:rsidR="00C35EFA" w:rsidRPr="00E64082">
        <w:rPr>
          <w:rFonts w:hAnsi="ＭＳ 明朝" w:hint="eastAsia"/>
        </w:rPr>
        <w:t>なお、「（</w:t>
      </w:r>
      <w:r w:rsidR="00C35EFA" w:rsidRPr="00E64082">
        <w:rPr>
          <w:rFonts w:hAnsi="ＭＳ 明朝"/>
        </w:rPr>
        <w:t>2）精巣内精子生検採取法等に係</w:t>
      </w:r>
      <w:r w:rsidR="00C35EFA" w:rsidRPr="00E64082">
        <w:rPr>
          <w:rFonts w:hAnsi="ＭＳ 明朝" w:hint="eastAsia"/>
        </w:rPr>
        <w:t>る医療費助成」は「（</w:t>
      </w:r>
      <w:r w:rsidR="00C35EFA" w:rsidRPr="00E64082">
        <w:rPr>
          <w:rFonts w:hAnsi="ＭＳ 明朝"/>
        </w:rPr>
        <w:t>1）特定不妊治療に係る</w:t>
      </w:r>
      <w:r w:rsidR="00C35EFA" w:rsidRPr="00E64082">
        <w:rPr>
          <w:rFonts w:hAnsi="ＭＳ 明朝" w:hint="eastAsia"/>
        </w:rPr>
        <w:t>医療費助成」の申請と同時に申請することが必要</w:t>
      </w:r>
    </w:p>
    <w:p w14:paraId="2E682BF3" w14:textId="3BBF6D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根拠法令等　</w:t>
      </w:r>
      <w:r w:rsidRPr="00E64082">
        <w:rPr>
          <w:rFonts w:hAnsi="ＭＳ 明朝" w:hint="eastAsia"/>
        </w:rPr>
        <w:t>東京都特定不妊治療費助成事業実施要綱</w:t>
      </w:r>
    </w:p>
    <w:p w14:paraId="39D8F1AA" w14:textId="77777777" w:rsidR="006069DF"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担当課</w:t>
      </w:r>
    </w:p>
    <w:p w14:paraId="6D6AD45A" w14:textId="12E36CFD" w:rsidR="00C35EFA" w:rsidRPr="00E64082" w:rsidRDefault="00C35EFA" w:rsidP="00C35EFA">
      <w:pPr>
        <w:rPr>
          <w:rFonts w:hAnsi="ＭＳ 明朝"/>
        </w:rPr>
      </w:pPr>
      <w:r w:rsidRPr="00E64082">
        <w:rPr>
          <w:rFonts w:hAnsi="ＭＳ 明朝" w:hint="eastAsia"/>
        </w:rPr>
        <w:t>（八王子市を除く。）</w:t>
      </w:r>
    </w:p>
    <w:p w14:paraId="3661810C" w14:textId="77777777" w:rsidR="00C35EFA" w:rsidRPr="00E64082" w:rsidRDefault="00C35EFA" w:rsidP="00C35EFA">
      <w:pPr>
        <w:rPr>
          <w:rFonts w:hAnsi="ＭＳ 明朝"/>
        </w:rPr>
      </w:pPr>
      <w:r w:rsidRPr="00E64082">
        <w:rPr>
          <w:rFonts w:hAnsi="ＭＳ 明朝" w:hint="eastAsia"/>
        </w:rPr>
        <w:t>福祉保健局少子社会対策部家庭支援課</w:t>
      </w:r>
    </w:p>
    <w:p w14:paraId="0A90572F" w14:textId="77777777" w:rsidR="006069DF" w:rsidRPr="00E64082" w:rsidRDefault="00C35EFA" w:rsidP="00C35EFA">
      <w:pPr>
        <w:jc w:val="right"/>
        <w:rPr>
          <w:rFonts w:hAnsi="ＭＳ 明朝"/>
        </w:rPr>
      </w:pPr>
      <w:r w:rsidRPr="00E64082">
        <w:rPr>
          <w:rFonts w:hAnsi="ＭＳ 明朝"/>
        </w:rPr>
        <w:t xml:space="preserve">☎5320-4375(直通)、32-671～675(内線) </w:t>
      </w:r>
    </w:p>
    <w:p w14:paraId="23453114" w14:textId="77777777" w:rsidR="006069DF" w:rsidRPr="00E64082" w:rsidRDefault="00C35EFA" w:rsidP="00C35EFA">
      <w:pPr>
        <w:jc w:val="right"/>
        <w:rPr>
          <w:rFonts w:hAnsi="ＭＳ 明朝"/>
        </w:rPr>
      </w:pPr>
      <w:r w:rsidRPr="00E64082">
        <w:rPr>
          <w:rFonts w:hAnsi="ＭＳ 明朝"/>
        </w:rPr>
        <w:t>FAX 5388-1406</w:t>
      </w:r>
    </w:p>
    <w:p w14:paraId="1D52E4F6" w14:textId="10266A9E" w:rsidR="006069DF" w:rsidRPr="00E64082" w:rsidRDefault="00C35EFA" w:rsidP="006069DF">
      <w:pPr>
        <w:pStyle w:val="af3"/>
      </w:pPr>
      <w:r w:rsidRPr="00E64082">
        <w:t>（八王子市）</w:t>
      </w:r>
      <w:r w:rsidR="006069DF" w:rsidRPr="00E64082">
        <w:tab/>
      </w:r>
      <w:r w:rsidRPr="00E64082">
        <w:t>八王子市保健所</w:t>
      </w:r>
      <w:r w:rsidRPr="00E64082">
        <w:t xml:space="preserve"> </w:t>
      </w:r>
    </w:p>
    <w:p w14:paraId="55A0890B" w14:textId="30789758" w:rsidR="00C35EFA" w:rsidRPr="00E64082" w:rsidRDefault="00C35EFA" w:rsidP="00C35EFA">
      <w:pPr>
        <w:jc w:val="right"/>
        <w:rPr>
          <w:rFonts w:hAnsi="ＭＳ 明朝"/>
        </w:rPr>
      </w:pPr>
      <w:r w:rsidRPr="00E64082">
        <w:rPr>
          <w:rFonts w:hAnsi="ＭＳ 明朝"/>
        </w:rPr>
        <w:t>☎042-645-5162</w:t>
      </w:r>
    </w:p>
    <w:p w14:paraId="0AB6431E" w14:textId="77777777" w:rsidR="00C35EFA" w:rsidRPr="00E64082" w:rsidRDefault="00C35EFA" w:rsidP="00C35EFA">
      <w:pPr>
        <w:pStyle w:val="20"/>
        <w:ind w:left="443" w:hanging="443"/>
      </w:pPr>
      <w:r w:rsidRPr="00E64082">
        <w:rPr>
          <w:rFonts w:hint="eastAsia"/>
        </w:rPr>
        <w:t xml:space="preserve">❖ </w:t>
      </w:r>
      <w:r w:rsidRPr="00E64082">
        <w:t>不妊検査等助成</w:t>
      </w:r>
    </w:p>
    <w:p w14:paraId="71191369" w14:textId="2CD4DA2F"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対象　</w:t>
      </w:r>
      <w:r w:rsidRPr="00E64082">
        <w:rPr>
          <w:rFonts w:hAnsi="ＭＳ 明朝" w:hint="eastAsia"/>
        </w:rPr>
        <w:t>検査開始日における妻の年齢が</w:t>
      </w:r>
      <w:r w:rsidRPr="00E64082">
        <w:rPr>
          <w:rFonts w:hAnsi="ＭＳ 明朝"/>
        </w:rPr>
        <w:t>40歳未</w:t>
      </w:r>
      <w:r w:rsidRPr="00E64082">
        <w:rPr>
          <w:rFonts w:hAnsi="ＭＳ 明朝" w:hint="eastAsia"/>
        </w:rPr>
        <w:t>満までの夫婦（事実婚を含む。）</w:t>
      </w:r>
    </w:p>
    <w:p w14:paraId="322141FF" w14:textId="7CC30C0C"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助成額上限　</w:t>
      </w:r>
      <w:r w:rsidRPr="00E64082">
        <w:rPr>
          <w:rFonts w:hAnsi="ＭＳ 明朝" w:hint="eastAsia"/>
        </w:rPr>
        <w:t>不妊検査及び一般不妊治療の自己負担額（上限５万円。１回限り）</w:t>
      </w:r>
    </w:p>
    <w:p w14:paraId="7A24C77B" w14:textId="61B2136E"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申込み　</w:t>
      </w:r>
      <w:r w:rsidRPr="00E64082">
        <w:rPr>
          <w:rFonts w:hAnsi="ＭＳ 明朝" w:hint="eastAsia"/>
        </w:rPr>
        <w:t>夫婦ともに保険医療機関において検査等を受けた後、下記担当へ郵送</w:t>
      </w:r>
    </w:p>
    <w:p w14:paraId="236ED12E" w14:textId="07A05288"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根拠法令等　</w:t>
      </w:r>
      <w:r w:rsidRPr="00E64082">
        <w:rPr>
          <w:rFonts w:hAnsi="ＭＳ 明朝" w:hint="eastAsia"/>
        </w:rPr>
        <w:t>東京都不妊検査等助成事業実施要綱</w:t>
      </w:r>
    </w:p>
    <w:p w14:paraId="6D5BA4F4" w14:textId="77777777" w:rsidR="00C35EFA" w:rsidRPr="00E64082" w:rsidRDefault="00C35EFA" w:rsidP="00C35EF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6FD41D46" w14:textId="77777777" w:rsidR="00C35EFA" w:rsidRPr="00E64082" w:rsidRDefault="00C35EFA" w:rsidP="00C35EFA">
      <w:pPr>
        <w:jc w:val="right"/>
        <w:rPr>
          <w:rFonts w:ascii="ＭＳ ゴシック" w:eastAsia="ＭＳ ゴシック" w:hAnsi="ＭＳ ゴシック"/>
        </w:rPr>
      </w:pPr>
      <w:r w:rsidRPr="00E64082">
        <w:rPr>
          <w:rFonts w:hAnsi="ＭＳ 明朝"/>
        </w:rPr>
        <w:t>☎5320-4375(直通)、32-671～675(内線)</w:t>
      </w:r>
    </w:p>
    <w:p w14:paraId="3773F15A" w14:textId="77777777" w:rsidR="00C35EFA" w:rsidRPr="00E64082" w:rsidRDefault="00C35EFA" w:rsidP="006069DF">
      <w:pPr>
        <w:jc w:val="right"/>
        <w:rPr>
          <w:rFonts w:hAnsi="ＭＳ 明朝"/>
        </w:rPr>
      </w:pPr>
      <w:r w:rsidRPr="00E64082">
        <w:rPr>
          <w:rFonts w:hAnsi="ＭＳ 明朝"/>
        </w:rPr>
        <w:t>FAX 5388-1406</w:t>
      </w:r>
    </w:p>
    <w:p w14:paraId="75FEEB53" w14:textId="77777777" w:rsidR="00C35EFA" w:rsidRPr="00E64082" w:rsidRDefault="00C35EFA" w:rsidP="00C35EFA">
      <w:pPr>
        <w:pStyle w:val="20"/>
        <w:ind w:left="443" w:hanging="443"/>
      </w:pPr>
      <w:r w:rsidRPr="00E64082">
        <w:rPr>
          <w:rFonts w:hint="eastAsia"/>
        </w:rPr>
        <w:t xml:space="preserve">❖ </w:t>
      </w:r>
      <w:r w:rsidRPr="00E64082">
        <w:t>不育症検査助成</w:t>
      </w:r>
    </w:p>
    <w:p w14:paraId="4F96C2FE"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対象　</w:t>
      </w:r>
      <w:r w:rsidRPr="00E64082">
        <w:rPr>
          <w:rFonts w:hAnsi="ＭＳ 明朝" w:hint="eastAsia"/>
        </w:rPr>
        <w:t>検査開始日における妻の年齢が</w:t>
      </w:r>
      <w:r w:rsidRPr="00E64082">
        <w:rPr>
          <w:rFonts w:hAnsi="ＭＳ 明朝"/>
        </w:rPr>
        <w:t>43歳未満までの夫婦（事実婚を含む。）ただし、２回以上の流産及び死産若しくは早期新生児死亡</w:t>
      </w:r>
      <w:r w:rsidRPr="00E64082">
        <w:rPr>
          <w:rFonts w:hAnsi="ＭＳ 明朝"/>
        </w:rPr>
        <w:t>の既往があること、又は、医師に不育症と判断されたこと、のいずれかに該当することを要件とする。</w:t>
      </w:r>
    </w:p>
    <w:p w14:paraId="693E971F" w14:textId="77777777" w:rsidR="006069DF" w:rsidRPr="00E64082" w:rsidRDefault="00C35EFA" w:rsidP="00C35EFA">
      <w:pPr>
        <w:rPr>
          <w:rFonts w:hAnsi="ＭＳ 明朝"/>
        </w:rPr>
      </w:pPr>
      <w:r w:rsidRPr="00E64082">
        <w:rPr>
          <w:rFonts w:ascii="ＭＳ ゴシック" w:eastAsia="ＭＳ ゴシック" w:hAnsi="ＭＳ ゴシック"/>
        </w:rPr>
        <w:t xml:space="preserve">助成内容　</w:t>
      </w:r>
      <w:r w:rsidRPr="00E64082">
        <w:rPr>
          <w:rFonts w:hAnsi="ＭＳ 明朝"/>
        </w:rPr>
        <w:t>保険医療機関にて行った不育症検査に要した費用</w:t>
      </w:r>
    </w:p>
    <w:p w14:paraId="7CA22AAA" w14:textId="77777777" w:rsidR="006069DF" w:rsidRPr="00E64082" w:rsidRDefault="00C35EFA" w:rsidP="00C35EFA">
      <w:pPr>
        <w:rPr>
          <w:rFonts w:hAnsi="ＭＳ 明朝"/>
        </w:rPr>
      </w:pPr>
      <w:r w:rsidRPr="00E64082">
        <w:rPr>
          <w:rFonts w:ascii="ＭＳ ゴシック" w:eastAsia="ＭＳ ゴシック" w:hAnsi="ＭＳ ゴシック"/>
        </w:rPr>
        <w:t xml:space="preserve">助成額上限　</w:t>
      </w:r>
      <w:r w:rsidRPr="00E64082">
        <w:rPr>
          <w:rFonts w:hAnsi="ＭＳ 明朝"/>
        </w:rPr>
        <w:t>不育症検査の自己負担額（上限５万円。１回限り）</w:t>
      </w:r>
    </w:p>
    <w:p w14:paraId="65C35D38" w14:textId="301A5100"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rPr>
        <w:t>その他</w:t>
      </w:r>
      <w:r w:rsidRPr="00E64082">
        <w:rPr>
          <w:rFonts w:hAnsi="ＭＳ 明朝"/>
        </w:rPr>
        <w:t xml:space="preserve">　国の助成事業に該当する検査については、年齢制限、申請件数に上限なし。</w:t>
      </w:r>
    </w:p>
    <w:p w14:paraId="15885FF2" w14:textId="77777777" w:rsidR="006069DF" w:rsidRPr="00E64082" w:rsidRDefault="00C35EFA" w:rsidP="00C35EFA">
      <w:pPr>
        <w:rPr>
          <w:rFonts w:hAnsi="ＭＳ 明朝"/>
        </w:rPr>
      </w:pPr>
      <w:r w:rsidRPr="00E64082">
        <w:rPr>
          <w:rFonts w:ascii="ＭＳ ゴシック" w:eastAsia="ＭＳ ゴシック" w:hAnsi="ＭＳ ゴシック"/>
        </w:rPr>
        <w:t xml:space="preserve">申込み　</w:t>
      </w:r>
      <w:r w:rsidRPr="00E64082">
        <w:rPr>
          <w:rFonts w:hAnsi="ＭＳ 明朝"/>
        </w:rPr>
        <w:t>保険医療機関において検査を受けた後、下記担当へ郵送</w:t>
      </w:r>
    </w:p>
    <w:p w14:paraId="3A040623" w14:textId="77777777" w:rsidR="006069DF" w:rsidRPr="00E64082" w:rsidRDefault="00C35EFA" w:rsidP="00C35EFA">
      <w:pPr>
        <w:rPr>
          <w:rFonts w:hAnsi="ＭＳ 明朝"/>
        </w:rPr>
      </w:pPr>
      <w:r w:rsidRPr="00E64082">
        <w:rPr>
          <w:rFonts w:ascii="ＭＳ ゴシック" w:eastAsia="ＭＳ ゴシック" w:hAnsi="ＭＳ ゴシック"/>
        </w:rPr>
        <w:t xml:space="preserve">根拠法令等　</w:t>
      </w:r>
      <w:r w:rsidRPr="00E64082">
        <w:rPr>
          <w:rFonts w:hAnsi="ＭＳ 明朝"/>
        </w:rPr>
        <w:t>東京都不育症検査助成事業実施要綱</w:t>
      </w:r>
    </w:p>
    <w:p w14:paraId="12DC0A1C" w14:textId="2BD58961" w:rsidR="00C35EFA" w:rsidRPr="00E64082" w:rsidRDefault="00C35EFA" w:rsidP="00C35EF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1E7C82B4" w14:textId="77777777" w:rsidR="00C35EFA" w:rsidRPr="00E64082" w:rsidRDefault="00C35EFA" w:rsidP="00C35EFA">
      <w:pPr>
        <w:jc w:val="right"/>
        <w:rPr>
          <w:rFonts w:ascii="ＭＳ ゴシック" w:eastAsia="ＭＳ ゴシック" w:hAnsi="ＭＳ ゴシック"/>
        </w:rPr>
      </w:pPr>
      <w:r w:rsidRPr="00E64082">
        <w:rPr>
          <w:rFonts w:hAnsi="ＭＳ 明朝"/>
        </w:rPr>
        <w:t>☎5320-4075</w:t>
      </w:r>
      <w:r w:rsidRPr="00E64082">
        <w:rPr>
          <w:rFonts w:ascii="ＭＳ Ｐ明朝" w:eastAsia="ＭＳ Ｐ明朝"/>
        </w:rPr>
        <w:t>（直通）</w:t>
      </w:r>
      <w:r w:rsidRPr="00E64082">
        <w:rPr>
          <w:rFonts w:hAnsi="ＭＳ 明朝"/>
        </w:rPr>
        <w:t>、32-671～675</w:t>
      </w:r>
      <w:r w:rsidRPr="00E64082">
        <w:rPr>
          <w:rFonts w:ascii="ＭＳ Ｐ明朝" w:eastAsia="ＭＳ Ｐ明朝"/>
        </w:rPr>
        <w:t>（内線）</w:t>
      </w:r>
    </w:p>
    <w:p w14:paraId="29AF0584" w14:textId="77777777" w:rsidR="00C35EFA" w:rsidRPr="00E64082" w:rsidRDefault="00C35EFA" w:rsidP="006069DF">
      <w:pPr>
        <w:jc w:val="right"/>
        <w:rPr>
          <w:rFonts w:hAnsi="ＭＳ 明朝"/>
        </w:rPr>
      </w:pPr>
      <w:r w:rsidRPr="00E64082">
        <w:rPr>
          <w:rFonts w:hAnsi="ＭＳ 明朝"/>
        </w:rPr>
        <w:t>FAX 5388-1406</w:t>
      </w:r>
    </w:p>
    <w:p w14:paraId="3A734F6D" w14:textId="77777777" w:rsidR="00C35EFA" w:rsidRPr="00E64082" w:rsidRDefault="00C35EFA" w:rsidP="00C35EFA">
      <w:pPr>
        <w:pStyle w:val="20"/>
        <w:ind w:left="443" w:hanging="443"/>
      </w:pPr>
      <w:r w:rsidRPr="00E64082">
        <w:rPr>
          <w:rFonts w:hint="eastAsia"/>
        </w:rPr>
        <w:t xml:space="preserve">❖ </w:t>
      </w:r>
      <w:r w:rsidRPr="00E64082">
        <w:t>療育給付</w:t>
      </w:r>
    </w:p>
    <w:p w14:paraId="1D01681C" w14:textId="77777777" w:rsidR="006069DF"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対象　</w:t>
      </w:r>
      <w:r w:rsidRPr="00E64082">
        <w:rPr>
          <w:rFonts w:hAnsi="ＭＳ 明朝" w:hint="eastAsia"/>
        </w:rPr>
        <w:t>結核にかかっている</w:t>
      </w:r>
      <w:r w:rsidRPr="00E64082">
        <w:rPr>
          <w:rFonts w:hAnsi="ＭＳ 明朝"/>
        </w:rPr>
        <w:t>18歳未満の児童のうち、その治療のため医師が入院を必要と認めた児童</w:t>
      </w:r>
    </w:p>
    <w:p w14:paraId="2D772C3B" w14:textId="77777777" w:rsidR="006069DF" w:rsidRPr="00E64082" w:rsidRDefault="00C35EFA" w:rsidP="00C35EFA">
      <w:pPr>
        <w:rPr>
          <w:rFonts w:hAnsi="ＭＳ 明朝"/>
        </w:rPr>
      </w:pPr>
      <w:r w:rsidRPr="00E64082">
        <w:rPr>
          <w:rFonts w:ascii="ＭＳ ゴシック" w:eastAsia="ＭＳ ゴシック" w:hAnsi="ＭＳ ゴシック"/>
        </w:rPr>
        <w:t>給付内容</w:t>
      </w:r>
      <w:r w:rsidRPr="00E64082">
        <w:rPr>
          <w:rFonts w:hAnsi="ＭＳ 明朝"/>
        </w:rPr>
        <w:t xml:space="preserve">　指定療育機関へ入院させ医療の給付を行う（医療保険の自己負担分を給付の対象とする。）とともに、学習や療養生活に必要な物品を支給</w:t>
      </w:r>
    </w:p>
    <w:p w14:paraId="54663742" w14:textId="77777777" w:rsidR="006069DF" w:rsidRPr="00E64082" w:rsidRDefault="00C35EFA" w:rsidP="00C35EFA">
      <w:pPr>
        <w:rPr>
          <w:rFonts w:hAnsi="ＭＳ 明朝"/>
        </w:rPr>
      </w:pPr>
      <w:r w:rsidRPr="00E64082">
        <w:rPr>
          <w:rFonts w:ascii="ＭＳ ゴシック" w:eastAsia="ＭＳ ゴシック" w:hAnsi="ＭＳ ゴシック"/>
        </w:rPr>
        <w:t xml:space="preserve">費用　</w:t>
      </w:r>
      <w:r w:rsidRPr="00E64082">
        <w:rPr>
          <w:rFonts w:hAnsi="ＭＳ 明朝"/>
        </w:rPr>
        <w:t>費用徴収基準（284㌻）のとおり</w:t>
      </w:r>
    </w:p>
    <w:p w14:paraId="2B0A3696" w14:textId="41DCF315" w:rsidR="006069DF" w:rsidRPr="00E64082" w:rsidRDefault="00C35EFA" w:rsidP="00C35EFA">
      <w:pPr>
        <w:rPr>
          <w:rFonts w:hAnsi="ＭＳ 明朝"/>
        </w:rPr>
      </w:pPr>
      <w:r w:rsidRPr="00E64082">
        <w:rPr>
          <w:rFonts w:ascii="ＭＳ ゴシック" w:eastAsia="ＭＳ ゴシック" w:hAnsi="ＭＳ ゴシック"/>
        </w:rPr>
        <w:t>申請</w:t>
      </w:r>
      <w:r w:rsidRPr="00E64082">
        <w:rPr>
          <w:rFonts w:hAnsi="ＭＳ 明朝"/>
        </w:rPr>
        <w:t xml:space="preserve">　保健所</w:t>
      </w:r>
    </w:p>
    <w:p w14:paraId="37A91681" w14:textId="77777777" w:rsidR="006069DF" w:rsidRPr="00E64082" w:rsidRDefault="00C35EFA" w:rsidP="00C35EFA">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w:t>
      </w:r>
    </w:p>
    <w:p w14:paraId="74BAE475" w14:textId="7A9EC2EE" w:rsidR="00C35EFA" w:rsidRPr="00E64082" w:rsidRDefault="00C35EFA" w:rsidP="00C35EFA">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福祉保健局少子社会対策部家庭支援課</w:t>
      </w:r>
    </w:p>
    <w:p w14:paraId="40DB50DE" w14:textId="77777777" w:rsidR="00C35EFA" w:rsidRPr="00E64082" w:rsidRDefault="00C35EFA" w:rsidP="00C35EFA">
      <w:pPr>
        <w:jc w:val="right"/>
        <w:rPr>
          <w:rFonts w:ascii="ＭＳ ゴシック" w:eastAsia="ＭＳ ゴシック" w:hAnsi="ＭＳ ゴシック"/>
        </w:rPr>
      </w:pPr>
      <w:r w:rsidRPr="00E64082">
        <w:rPr>
          <w:rFonts w:hAnsi="ＭＳ 明朝"/>
        </w:rPr>
        <w:t>☎5320-4375(直通)、32-671～675(内線)</w:t>
      </w:r>
    </w:p>
    <w:p w14:paraId="38BA31EF" w14:textId="77777777" w:rsidR="00C35EFA" w:rsidRPr="00E64082" w:rsidRDefault="00C35EFA" w:rsidP="006069DF">
      <w:pPr>
        <w:jc w:val="right"/>
        <w:rPr>
          <w:rFonts w:hAnsi="ＭＳ 明朝"/>
        </w:rPr>
      </w:pPr>
      <w:r w:rsidRPr="00E64082">
        <w:rPr>
          <w:rFonts w:hAnsi="ＭＳ 明朝"/>
        </w:rPr>
        <w:t>FAX 5388-1406</w:t>
      </w:r>
    </w:p>
    <w:p w14:paraId="5A1A7D22" w14:textId="44F929EE" w:rsidR="00C35EFA" w:rsidRPr="00E64082" w:rsidRDefault="006069DF" w:rsidP="006069DF">
      <w:pPr>
        <w:pStyle w:val="20"/>
        <w:ind w:left="443" w:hanging="443"/>
      </w:pPr>
      <w:r w:rsidRPr="00E64082">
        <w:rPr>
          <w:rFonts w:hint="eastAsia"/>
        </w:rPr>
        <w:t xml:space="preserve">❖ </w:t>
      </w:r>
      <w:r w:rsidR="00C35EFA" w:rsidRPr="00E64082">
        <w:rPr>
          <w:rFonts w:hint="eastAsia"/>
        </w:rPr>
        <w:t>小児慢性特定疾病の医療費助成</w:t>
      </w:r>
    </w:p>
    <w:p w14:paraId="453F5CFD" w14:textId="25CA7B36" w:rsidR="00C35EFA" w:rsidRPr="00E64082" w:rsidRDefault="00C35EFA" w:rsidP="00C35EFA">
      <w:pPr>
        <w:rPr>
          <w:rFonts w:hAnsi="ＭＳ 明朝"/>
        </w:rPr>
      </w:pPr>
      <w:r w:rsidRPr="00E64082">
        <w:rPr>
          <w:rFonts w:ascii="ＭＳ ゴシック" w:eastAsia="ＭＳ ゴシック" w:hAnsi="ＭＳ ゴシック" w:hint="eastAsia"/>
        </w:rPr>
        <w:t xml:space="preserve">対象　</w:t>
      </w:r>
      <w:r w:rsidRPr="00E64082">
        <w:rPr>
          <w:rFonts w:hAnsi="ＭＳ 明朝"/>
        </w:rPr>
        <w:t>18歳未満の児童で、次の病気にかかっており、病状が認定基準を満たすもの。ただ</w:t>
      </w:r>
      <w:r w:rsidRPr="00E64082">
        <w:rPr>
          <w:rFonts w:hAnsi="ＭＳ 明朝"/>
        </w:rPr>
        <w:lastRenderedPageBreak/>
        <w:t>し、18歳に達した時点で助成を受けていて、なお引き続き医療を受ける必要がある場合は、20歳に達するまで延長することができる。</w:t>
      </w:r>
    </w:p>
    <w:p w14:paraId="76AEEF32" w14:textId="77777777" w:rsidR="006069DF" w:rsidRPr="00E64082" w:rsidRDefault="00C35EFA" w:rsidP="00C35EFA">
      <w:pPr>
        <w:rPr>
          <w:rFonts w:ascii="ＭＳ ゴシック" w:eastAsia="ＭＳ ゴシック" w:hAnsi="ＭＳ ゴシック"/>
        </w:rPr>
      </w:pPr>
      <w:r w:rsidRPr="00E64082">
        <w:rPr>
          <w:rFonts w:hAnsi="ＭＳ 明朝" w:hint="eastAsia"/>
        </w:rPr>
        <w:t>①悪性新生物　②慢性腎疾患　③慢性呼吸器疾患　④慢性心疾患　⑤内分泌疾患　⑥膠原病　⑦糖尿病　⑧先天性代謝異常　⑨血液疾患　⑩免疫疾患　⑪神経・筋疾患　⑫慢性消化器疾患　⑬染色体又は遺伝子に変化を伴う症候群　⑭皮膚疾患　⑮骨系統疾患　⑯脈管系疾患</w:t>
      </w:r>
    </w:p>
    <w:p w14:paraId="2F5056E7" w14:textId="77777777" w:rsidR="006069DF" w:rsidRPr="00E64082" w:rsidRDefault="00C35EFA" w:rsidP="00C35EFA">
      <w:pPr>
        <w:rPr>
          <w:rFonts w:hAnsi="ＭＳ 明朝"/>
        </w:rPr>
      </w:pPr>
      <w:r w:rsidRPr="00E64082">
        <w:rPr>
          <w:rFonts w:ascii="ＭＳ ゴシック" w:eastAsia="ＭＳ ゴシック" w:hAnsi="ＭＳ ゴシック" w:hint="eastAsia"/>
        </w:rPr>
        <w:t>助成内容</w:t>
      </w:r>
      <w:r w:rsidRPr="00E64082">
        <w:rPr>
          <w:rFonts w:hAnsi="ＭＳ 明朝" w:hint="eastAsia"/>
        </w:rPr>
        <w:t xml:space="preserve">　医療保険の自己負担分（所得に応じた自己負担あり）</w:t>
      </w:r>
    </w:p>
    <w:p w14:paraId="235C4AEA" w14:textId="77777777" w:rsidR="006069DF" w:rsidRPr="00E64082" w:rsidRDefault="00C35EFA" w:rsidP="00C35EFA">
      <w:pPr>
        <w:rPr>
          <w:rFonts w:hAnsi="ＭＳ 明朝"/>
        </w:rPr>
      </w:pPr>
      <w:r w:rsidRPr="00E64082">
        <w:rPr>
          <w:rFonts w:ascii="ＭＳ ゴシック" w:eastAsia="ＭＳ ゴシック" w:hAnsi="ＭＳ ゴシック" w:hint="eastAsia"/>
        </w:rPr>
        <w:t xml:space="preserve">費用　</w:t>
      </w:r>
      <w:r w:rsidRPr="00E64082">
        <w:rPr>
          <w:rFonts w:hAnsi="ＭＳ 明朝" w:hint="eastAsia"/>
        </w:rPr>
        <w:t>自己負担上限額表（</w:t>
      </w:r>
      <w:r w:rsidRPr="00E64082">
        <w:rPr>
          <w:rFonts w:hAnsi="ＭＳ 明朝"/>
        </w:rPr>
        <w:t>285㌻）のとおり</w:t>
      </w:r>
    </w:p>
    <w:p w14:paraId="2ADF355F" w14:textId="38229FE1"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rPr>
        <w:t>申請</w:t>
      </w:r>
      <w:r w:rsidRPr="00E64082">
        <w:rPr>
          <w:rFonts w:hAnsi="ＭＳ 明朝"/>
        </w:rPr>
        <w:t xml:space="preserve">　区部、八王子市及び町田市は保健所へ。市町村部（八王子市及び町田市を除く。）は各市町村所管課へ。</w:t>
      </w:r>
    </w:p>
    <w:p w14:paraId="118CCF7A" w14:textId="77777777" w:rsidR="003D14D9" w:rsidRPr="00E64082" w:rsidRDefault="00C35EFA" w:rsidP="00C35EFA">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w:t>
      </w:r>
    </w:p>
    <w:p w14:paraId="500F40B9" w14:textId="131B18A3"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rPr>
        <w:t>担当課</w:t>
      </w:r>
    </w:p>
    <w:p w14:paraId="30B4DD2F" w14:textId="77777777" w:rsidR="006069DF" w:rsidRPr="00E64082" w:rsidRDefault="00C35EFA" w:rsidP="006069DF">
      <w:pPr>
        <w:rPr>
          <w:rFonts w:hAnsi="ＭＳ 明朝"/>
        </w:rPr>
      </w:pPr>
      <w:r w:rsidRPr="00E64082">
        <w:rPr>
          <w:rFonts w:hAnsi="ＭＳ 明朝" w:hint="eastAsia"/>
        </w:rPr>
        <w:t>（八王子市・児童相談所設置区を除く。）</w:t>
      </w:r>
    </w:p>
    <w:p w14:paraId="0A3060EE" w14:textId="77777777" w:rsidR="006069DF" w:rsidRPr="00E64082" w:rsidRDefault="00C35EFA" w:rsidP="006069DF">
      <w:pPr>
        <w:rPr>
          <w:rFonts w:hAnsi="ＭＳ 明朝"/>
        </w:rPr>
      </w:pPr>
      <w:r w:rsidRPr="00E64082">
        <w:rPr>
          <w:rFonts w:hAnsi="ＭＳ 明朝" w:hint="eastAsia"/>
        </w:rPr>
        <w:t>福祉保健局少子社会対策部家庭支援課</w:t>
      </w:r>
      <w:r w:rsidRPr="00E64082">
        <w:rPr>
          <w:rFonts w:hAnsi="ＭＳ 明朝"/>
        </w:rPr>
        <w:t xml:space="preserve"> </w:t>
      </w:r>
    </w:p>
    <w:p w14:paraId="7432D06C" w14:textId="25961856" w:rsidR="00C35EFA" w:rsidRPr="00E64082" w:rsidRDefault="00C35EFA" w:rsidP="006069DF">
      <w:pPr>
        <w:jc w:val="right"/>
        <w:rPr>
          <w:rFonts w:ascii="ＭＳ ゴシック" w:eastAsia="ＭＳ ゴシック" w:hAnsi="ＭＳ ゴシック"/>
        </w:rPr>
      </w:pPr>
      <w:r w:rsidRPr="00E64082">
        <w:rPr>
          <w:rFonts w:hAnsi="ＭＳ 明朝"/>
        </w:rPr>
        <w:t>☎5320-4375(直通)、32-671～675(内線)</w:t>
      </w:r>
    </w:p>
    <w:p w14:paraId="7FFEB6C5" w14:textId="77777777" w:rsidR="006069DF" w:rsidRPr="00E64082" w:rsidRDefault="00C35EFA" w:rsidP="006069DF">
      <w:pPr>
        <w:jc w:val="right"/>
        <w:rPr>
          <w:rFonts w:hAnsi="ＭＳ 明朝"/>
        </w:rPr>
      </w:pPr>
      <w:r w:rsidRPr="00E64082">
        <w:rPr>
          <w:rFonts w:hAnsi="ＭＳ 明朝"/>
        </w:rPr>
        <w:t>FAX 5388-1406</w:t>
      </w:r>
    </w:p>
    <w:p w14:paraId="5C72A98E" w14:textId="7D033B16" w:rsidR="00C35EFA" w:rsidRPr="00E64082" w:rsidRDefault="00C35EFA" w:rsidP="00C35EFA">
      <w:pPr>
        <w:rPr>
          <w:rFonts w:ascii="ＭＳ ゴシック" w:eastAsia="ＭＳ ゴシック" w:hAnsi="ＭＳ ゴシック"/>
          <w:spacing w:val="-4"/>
        </w:rPr>
      </w:pPr>
      <w:r w:rsidRPr="00E64082">
        <w:rPr>
          <w:rFonts w:hAnsi="ＭＳ 明朝"/>
          <w:spacing w:val="-4"/>
        </w:rPr>
        <w:t>港区・世田谷区・荒川区・江戸川区・八王子市にお住まいの方は、各区市にご確認ください。</w:t>
      </w:r>
    </w:p>
    <w:p w14:paraId="35DFA333" w14:textId="77777777" w:rsidR="00C35EFA" w:rsidRPr="00E64082" w:rsidRDefault="00C35EFA" w:rsidP="006069DF">
      <w:pPr>
        <w:pStyle w:val="20"/>
        <w:ind w:left="443" w:hanging="443"/>
      </w:pPr>
      <w:r w:rsidRPr="00E64082">
        <w:rPr>
          <w:rFonts w:hint="eastAsia"/>
        </w:rPr>
        <w:t xml:space="preserve">❖ </w:t>
      </w:r>
      <w:r w:rsidRPr="00E64082">
        <w:t>養育医療の給付</w:t>
      </w:r>
    </w:p>
    <w:p w14:paraId="6337E95F" w14:textId="77777777" w:rsidR="003D14D9" w:rsidRPr="00E64082" w:rsidRDefault="00C35EFA" w:rsidP="00C35EFA">
      <w:pPr>
        <w:rPr>
          <w:rFonts w:hAnsi="ＭＳ 明朝"/>
        </w:rPr>
      </w:pPr>
      <w:r w:rsidRPr="00E64082">
        <w:rPr>
          <w:rFonts w:ascii="ＭＳ ゴシック" w:eastAsia="ＭＳ ゴシック" w:hAnsi="ＭＳ ゴシック" w:hint="eastAsia"/>
        </w:rPr>
        <w:t xml:space="preserve">対象　</w:t>
      </w:r>
      <w:r w:rsidRPr="00E64082">
        <w:rPr>
          <w:rFonts w:hAnsi="ＭＳ 明朝" w:hint="eastAsia"/>
        </w:rPr>
        <w:t>次のいずれかに該当する未熟児であって、入院して養育を受ける必要があると医師が認めたもの　①出生時の体重が</w:t>
      </w:r>
      <w:r w:rsidRPr="00E64082">
        <w:rPr>
          <w:rFonts w:hAnsi="ＭＳ 明朝"/>
        </w:rPr>
        <w:t xml:space="preserve"> 2,000㌘以下の乳児　②生活力が特に弱く一定の症状を示すもの</w:t>
      </w:r>
    </w:p>
    <w:p w14:paraId="5F84A39B" w14:textId="707C14D3" w:rsidR="00C35EFA" w:rsidRPr="00E64082" w:rsidRDefault="00C35EFA" w:rsidP="00C35EFA">
      <w:pPr>
        <w:rPr>
          <w:rFonts w:hAnsi="ＭＳ 明朝"/>
        </w:rPr>
      </w:pPr>
      <w:r w:rsidRPr="00E64082">
        <w:rPr>
          <w:rFonts w:ascii="ＭＳ ゴシック" w:eastAsia="ＭＳ ゴシック" w:hAnsi="ＭＳ ゴシック"/>
        </w:rPr>
        <w:t>給付内容</w:t>
      </w:r>
      <w:r w:rsidRPr="00E64082">
        <w:rPr>
          <w:rFonts w:hAnsi="ＭＳ 明朝"/>
        </w:rPr>
        <w:t xml:space="preserve">　未熟児を指定養育医療機関に入院させ、養育に必要な医療を給付（医療保険の自己負担分を給付の対象とする。）</w:t>
      </w:r>
    </w:p>
    <w:p w14:paraId="7E856778" w14:textId="7777777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rPr>
        <w:t xml:space="preserve">申請　</w:t>
      </w:r>
      <w:r w:rsidRPr="00E64082">
        <w:rPr>
          <w:rFonts w:hAnsi="ＭＳ 明朝"/>
        </w:rPr>
        <w:t>各区市町村所管課</w:t>
      </w:r>
    </w:p>
    <w:p w14:paraId="356231BE" w14:textId="77777777" w:rsidR="003D14D9" w:rsidRPr="00E64082" w:rsidRDefault="00C35EFA" w:rsidP="00C35EFA">
      <w:pPr>
        <w:rPr>
          <w:rFonts w:hAnsi="ＭＳ 明朝"/>
        </w:rPr>
      </w:pPr>
      <w:r w:rsidRPr="00E64082">
        <w:rPr>
          <w:rFonts w:ascii="ＭＳ ゴシック" w:eastAsia="ＭＳ ゴシック" w:hAnsi="ＭＳ ゴシック" w:hint="eastAsia"/>
        </w:rPr>
        <w:t xml:space="preserve">実施主体　</w:t>
      </w:r>
      <w:r w:rsidRPr="00E64082">
        <w:rPr>
          <w:rFonts w:hAnsi="ＭＳ 明朝" w:hint="eastAsia"/>
        </w:rPr>
        <w:t>区市町村</w:t>
      </w:r>
    </w:p>
    <w:p w14:paraId="76D8F3D0" w14:textId="77777777" w:rsidR="003D14D9" w:rsidRPr="00E64082" w:rsidRDefault="00C35EFA" w:rsidP="00C35EF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母子保健法</w:t>
      </w:r>
    </w:p>
    <w:p w14:paraId="5EDF5197" w14:textId="0770361F"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担当課（指定医療機関制度全般）</w:t>
      </w:r>
    </w:p>
    <w:p w14:paraId="4CA4445E" w14:textId="77777777" w:rsidR="003D14D9" w:rsidRPr="00E64082" w:rsidRDefault="00C35EFA" w:rsidP="003D14D9">
      <w:pPr>
        <w:jc w:val="left"/>
        <w:rPr>
          <w:rFonts w:hAnsi="ＭＳ 明朝"/>
        </w:rPr>
      </w:pPr>
      <w:r w:rsidRPr="00E64082">
        <w:rPr>
          <w:rFonts w:hAnsi="ＭＳ 明朝" w:hint="eastAsia"/>
        </w:rPr>
        <w:t>福祉保健局少子社会対策部家庭支援課</w:t>
      </w:r>
      <w:r w:rsidRPr="00E64082">
        <w:rPr>
          <w:rFonts w:hAnsi="ＭＳ 明朝"/>
        </w:rPr>
        <w:t xml:space="preserve"> </w:t>
      </w:r>
    </w:p>
    <w:p w14:paraId="0913B241" w14:textId="77777777" w:rsidR="003D14D9" w:rsidRPr="00E64082" w:rsidRDefault="00C35EFA" w:rsidP="00C35EFA">
      <w:pPr>
        <w:jc w:val="right"/>
        <w:rPr>
          <w:rFonts w:hAnsi="ＭＳ 明朝"/>
        </w:rPr>
      </w:pPr>
      <w:r w:rsidRPr="00E64082">
        <w:rPr>
          <w:rFonts w:hAnsi="ＭＳ 明朝"/>
        </w:rPr>
        <w:t>☎5320-4375(直通)、32-671～675(内線)</w:t>
      </w:r>
    </w:p>
    <w:p w14:paraId="3849F662" w14:textId="41F25780" w:rsidR="00C35EFA" w:rsidRPr="00E64082" w:rsidRDefault="00C35EFA" w:rsidP="00C35EFA">
      <w:pPr>
        <w:jc w:val="right"/>
        <w:rPr>
          <w:rFonts w:hAnsi="ＭＳ 明朝"/>
        </w:rPr>
      </w:pPr>
      <w:r w:rsidRPr="00E64082">
        <w:rPr>
          <w:rFonts w:hAnsi="ＭＳ 明朝"/>
        </w:rPr>
        <w:t xml:space="preserve"> FAX 5388-1406</w:t>
      </w:r>
    </w:p>
    <w:p w14:paraId="087DCFFE" w14:textId="141E12EF" w:rsidR="00C35EFA" w:rsidRPr="00E64082" w:rsidRDefault="003D14D9" w:rsidP="003D14D9">
      <w:pPr>
        <w:pStyle w:val="20"/>
        <w:ind w:left="443" w:hanging="443"/>
      </w:pPr>
      <w:r w:rsidRPr="00E64082">
        <w:rPr>
          <w:rFonts w:hint="eastAsia"/>
        </w:rPr>
        <w:t xml:space="preserve">❖ </w:t>
      </w:r>
      <w:r w:rsidR="00C35EFA" w:rsidRPr="00E64082">
        <w:rPr>
          <w:rFonts w:hint="eastAsia"/>
        </w:rPr>
        <w:t>自立支援医療</w:t>
      </w:r>
      <w:r w:rsidR="00C35EFA" w:rsidRPr="00E64082">
        <w:t>(育成医療)の給付</w:t>
      </w:r>
    </w:p>
    <w:p w14:paraId="5DA0F433" w14:textId="77777777" w:rsidR="00C35EFA" w:rsidRPr="00E64082" w:rsidRDefault="00C35EFA" w:rsidP="00C35EFA">
      <w:pPr>
        <w:rPr>
          <w:rFonts w:hAnsi="ＭＳ 明朝"/>
        </w:rPr>
      </w:pPr>
      <w:r w:rsidRPr="00E64082">
        <w:rPr>
          <w:rFonts w:ascii="ＭＳ ゴシック" w:eastAsia="ＭＳ ゴシック" w:hAnsi="ＭＳ ゴシック" w:hint="eastAsia"/>
        </w:rPr>
        <w:t xml:space="preserve">対象　</w:t>
      </w:r>
      <w:r w:rsidRPr="00E64082">
        <w:rPr>
          <w:rFonts w:hAnsi="ＭＳ 明朝"/>
        </w:rPr>
        <w:t>18歳未満で、以下の疾病治療のため手術等を必要とし、確実な治療効果が期待される児童　①視覚障害　②聴覚・平衡機能障害</w:t>
      </w:r>
    </w:p>
    <w:p w14:paraId="6084F9EC" w14:textId="77777777" w:rsidR="003D14D9" w:rsidRPr="00E64082" w:rsidRDefault="00C35EFA" w:rsidP="00C35EFA">
      <w:pPr>
        <w:rPr>
          <w:rFonts w:hAnsi="ＭＳ 明朝"/>
        </w:rPr>
      </w:pPr>
      <w:r w:rsidRPr="00E64082">
        <w:rPr>
          <w:rFonts w:hAnsi="ＭＳ 明朝" w:hint="eastAsia"/>
        </w:rPr>
        <w:t>③音声・言語・そしゃく機能障害　④肢体不自由　⑤心臓、腎臓、呼吸器、ぼうこう若しくは直腸、小腸又は肝臓機能障害　⑥その他の先天性内臓機能障害　⑦免疫機能障害</w:t>
      </w:r>
    </w:p>
    <w:p w14:paraId="2709364D" w14:textId="77777777" w:rsidR="00B63644" w:rsidRDefault="00C35EFA" w:rsidP="00C35EFA">
      <w:pPr>
        <w:rPr>
          <w:rFonts w:hAnsi="ＭＳ 明朝"/>
        </w:rPr>
      </w:pPr>
      <w:r w:rsidRPr="00E64082">
        <w:rPr>
          <w:rFonts w:ascii="ＭＳ ゴシック" w:eastAsia="ＭＳ ゴシック" w:hAnsi="ＭＳ ゴシック" w:hint="eastAsia"/>
        </w:rPr>
        <w:t>支給内容</w:t>
      </w:r>
      <w:r w:rsidRPr="00E64082">
        <w:rPr>
          <w:rFonts w:hAnsi="ＭＳ 明朝" w:hint="eastAsia"/>
        </w:rPr>
        <w:t xml:space="preserve">　身体に障害のある児童が、指定自立支援医療機関において、早い時期に治療を始め、将来生活していくために必要な能力を得るために必要な手術等の医療を給付（医療保険の自己負担分。ただし、医療費の１割の自己負担あり。）</w:t>
      </w:r>
    </w:p>
    <w:p w14:paraId="02C539D3" w14:textId="7430CDE1" w:rsidR="00C35EFA" w:rsidRPr="00E64082" w:rsidRDefault="00C35EFA" w:rsidP="00C35EFA">
      <w:pPr>
        <w:rPr>
          <w:rFonts w:ascii="ＭＳ ゴシック" w:eastAsia="ＭＳ ゴシック" w:hAnsi="ＭＳ ゴシック"/>
        </w:rPr>
      </w:pPr>
      <w:r w:rsidRPr="00E64082">
        <w:rPr>
          <w:rFonts w:hAnsi="ＭＳ 明朝" w:hint="eastAsia"/>
        </w:rPr>
        <w:t xml:space="preserve">　なお、原則、世帯の住民税額（所得割）が</w:t>
      </w:r>
      <w:r w:rsidRPr="00E64082">
        <w:rPr>
          <w:rFonts w:hAnsi="ＭＳ 明朝"/>
        </w:rPr>
        <w:t>23万５千円未満であること。</w:t>
      </w:r>
    </w:p>
    <w:p w14:paraId="5EB9F8D3" w14:textId="77777777" w:rsidR="003D14D9" w:rsidRPr="00E64082" w:rsidRDefault="00C35EFA" w:rsidP="00C35EFA">
      <w:pPr>
        <w:rPr>
          <w:rFonts w:hAnsi="ＭＳ 明朝"/>
        </w:rPr>
      </w:pPr>
      <w:r w:rsidRPr="00E64082">
        <w:rPr>
          <w:rFonts w:ascii="ＭＳ ゴシック" w:eastAsia="ＭＳ ゴシック" w:hAnsi="ＭＳ ゴシック"/>
        </w:rPr>
        <w:t xml:space="preserve">費用　</w:t>
      </w:r>
      <w:r w:rsidRPr="00E64082">
        <w:rPr>
          <w:rFonts w:hAnsi="ＭＳ 明朝"/>
        </w:rPr>
        <w:t>負担上限月額表（286㌻）のとおり</w:t>
      </w:r>
    </w:p>
    <w:p w14:paraId="48CB5C97" w14:textId="77777777" w:rsidR="003D14D9" w:rsidRPr="00E64082" w:rsidRDefault="00C35EFA" w:rsidP="00C35EFA">
      <w:pPr>
        <w:rPr>
          <w:rFonts w:hAnsi="ＭＳ 明朝"/>
        </w:rPr>
      </w:pPr>
      <w:r w:rsidRPr="00E64082">
        <w:rPr>
          <w:rFonts w:ascii="ＭＳ ゴシック" w:eastAsia="ＭＳ ゴシック" w:hAnsi="ＭＳ ゴシック"/>
        </w:rPr>
        <w:t>申請</w:t>
      </w:r>
      <w:r w:rsidRPr="00E64082">
        <w:rPr>
          <w:rFonts w:hAnsi="ＭＳ 明朝"/>
        </w:rPr>
        <w:t xml:space="preserve">　各区市町村所管課へ</w:t>
      </w:r>
    </w:p>
    <w:p w14:paraId="2B7018CF" w14:textId="77777777" w:rsidR="003D14D9" w:rsidRPr="00E64082" w:rsidRDefault="00C35EFA" w:rsidP="00C35EFA">
      <w:pPr>
        <w:rPr>
          <w:rFonts w:hAnsi="ＭＳ 明朝"/>
        </w:rPr>
      </w:pPr>
      <w:r w:rsidRPr="00E64082">
        <w:rPr>
          <w:rFonts w:ascii="ＭＳ ゴシック" w:eastAsia="ＭＳ ゴシック" w:hAnsi="ＭＳ ゴシック"/>
        </w:rPr>
        <w:t>実施主</w:t>
      </w:r>
      <w:r w:rsidRPr="00E64082">
        <w:rPr>
          <w:rFonts w:ascii="ＭＳ ゴシック" w:eastAsia="ＭＳ ゴシック" w:hAnsi="ＭＳ ゴシック" w:hint="eastAsia"/>
        </w:rPr>
        <w:t>体</w:t>
      </w:r>
      <w:r w:rsidRPr="00E64082">
        <w:rPr>
          <w:rFonts w:hAnsi="ＭＳ 明朝" w:hint="eastAsia"/>
        </w:rPr>
        <w:t xml:space="preserve">　区市町村</w:t>
      </w:r>
    </w:p>
    <w:p w14:paraId="407D1BB2" w14:textId="77777777" w:rsidR="003D14D9" w:rsidRPr="00E64082" w:rsidRDefault="00C35EFA" w:rsidP="00C35EFA">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障害者の日常生活及び社会生活を総合的に支援するための法律</w:t>
      </w:r>
    </w:p>
    <w:p w14:paraId="7938B6AA" w14:textId="77777777" w:rsidR="003D14D9"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 xml:space="preserve">担当課（制度全般）　</w:t>
      </w:r>
    </w:p>
    <w:p w14:paraId="6347F957" w14:textId="1A9C4CBD" w:rsidR="00C35EFA" w:rsidRPr="00E64082" w:rsidRDefault="00C35EFA" w:rsidP="00C35EFA">
      <w:pPr>
        <w:rPr>
          <w:rFonts w:hAnsi="ＭＳ 明朝"/>
        </w:rPr>
      </w:pPr>
      <w:r w:rsidRPr="00E64082">
        <w:rPr>
          <w:rFonts w:hAnsi="ＭＳ 明朝" w:hint="eastAsia"/>
          <w:spacing w:val="-8"/>
        </w:rPr>
        <w:t>福祉保健局少子社会対策部家庭支援課</w:t>
      </w:r>
    </w:p>
    <w:p w14:paraId="017A0766" w14:textId="77777777" w:rsidR="003D14D9" w:rsidRPr="00E64082" w:rsidRDefault="00C35EFA" w:rsidP="00C35EFA">
      <w:pPr>
        <w:jc w:val="right"/>
        <w:rPr>
          <w:rFonts w:hAnsi="ＭＳ 明朝"/>
        </w:rPr>
      </w:pPr>
      <w:r w:rsidRPr="00E64082">
        <w:rPr>
          <w:rFonts w:hAnsi="ＭＳ 明朝"/>
        </w:rPr>
        <w:t>☎5320-4375(直通)、32-671～675(内線)</w:t>
      </w:r>
    </w:p>
    <w:p w14:paraId="5B356675" w14:textId="0A03A259" w:rsidR="00C35EFA" w:rsidRPr="00E64082" w:rsidRDefault="00C35EFA" w:rsidP="00C35EFA">
      <w:pPr>
        <w:jc w:val="right"/>
        <w:rPr>
          <w:rFonts w:hAnsi="ＭＳ 明朝"/>
        </w:rPr>
      </w:pPr>
      <w:r w:rsidRPr="00E64082">
        <w:rPr>
          <w:rFonts w:hAnsi="ＭＳ 明朝"/>
        </w:rPr>
        <w:t xml:space="preserve"> FAX 5388-1406</w:t>
      </w:r>
    </w:p>
    <w:p w14:paraId="4877DC51" w14:textId="394BDACE" w:rsidR="003D14D9" w:rsidRPr="00E64082" w:rsidRDefault="003D14D9" w:rsidP="00C35EFA">
      <w:pPr>
        <w:jc w:val="right"/>
        <w:rPr>
          <w:rFonts w:hAnsi="ＭＳ 明朝"/>
        </w:rPr>
      </w:pPr>
    </w:p>
    <w:p w14:paraId="396972CC" w14:textId="1D65BD00" w:rsidR="003D14D9" w:rsidRPr="00E64082" w:rsidRDefault="003D14D9" w:rsidP="00C35EFA">
      <w:pPr>
        <w:jc w:val="right"/>
        <w:rPr>
          <w:rFonts w:hAnsi="ＭＳ 明朝" w:hint="eastAsia"/>
        </w:rPr>
      </w:pPr>
    </w:p>
    <w:p w14:paraId="63106803" w14:textId="77777777" w:rsidR="003D14D9" w:rsidRPr="00E64082" w:rsidRDefault="003D14D9" w:rsidP="00C35EFA">
      <w:pPr>
        <w:jc w:val="right"/>
        <w:rPr>
          <w:rFonts w:hAnsi="ＭＳ 明朝"/>
        </w:rPr>
      </w:pPr>
    </w:p>
    <w:p w14:paraId="2AA87DE8" w14:textId="332CD97C" w:rsidR="00C35EFA" w:rsidRPr="00E64082" w:rsidRDefault="003D14D9" w:rsidP="003D14D9">
      <w:pPr>
        <w:pStyle w:val="20"/>
        <w:ind w:left="443" w:hanging="443"/>
      </w:pPr>
      <w:r w:rsidRPr="00E64082">
        <w:rPr>
          <w:rFonts w:hint="eastAsia"/>
        </w:rPr>
        <w:lastRenderedPageBreak/>
        <w:t xml:space="preserve">❖ </w:t>
      </w:r>
      <w:r w:rsidR="00C35EFA" w:rsidRPr="00E64082">
        <w:rPr>
          <w:rFonts w:hint="eastAsia"/>
        </w:rPr>
        <w:t>小児慢性特定疾病児童等</w:t>
      </w:r>
      <w:r w:rsidRPr="00E64082">
        <w:br/>
      </w:r>
      <w:r w:rsidR="00C35EFA" w:rsidRPr="00E64082">
        <w:t>自立支援事業</w:t>
      </w:r>
    </w:p>
    <w:p w14:paraId="1CF2FA3C" w14:textId="07733214" w:rsidR="00C35EFA" w:rsidRPr="00E64082" w:rsidRDefault="003D14D9" w:rsidP="00C35EFA">
      <w:pPr>
        <w:rPr>
          <w:rFonts w:ascii="ＭＳ ゴシック" w:eastAsia="ＭＳ ゴシック" w:hAnsi="ＭＳ ゴシック"/>
        </w:rPr>
      </w:pPr>
      <w:r w:rsidRPr="00E64082">
        <w:rPr>
          <w:rFonts w:hAnsi="ＭＳ 明朝" w:hint="eastAsia"/>
        </w:rPr>
        <w:t xml:space="preserve">　</w:t>
      </w:r>
      <w:r w:rsidR="00C35EFA" w:rsidRPr="00E64082">
        <w:rPr>
          <w:rFonts w:hAnsi="ＭＳ 明朝" w:hint="eastAsia"/>
        </w:rPr>
        <w:t>慢性的な疾病にかかっていることにより、長期にわたり療養を必要とする児童等の健全育成及び自立促進を図るため、児童及びその家族からの相談に応じ、必要な情報の提供及び助言を行うとともに、関係機関との連絡調整等を行う。</w:t>
      </w:r>
    </w:p>
    <w:p w14:paraId="3076982E" w14:textId="77777777" w:rsidR="00C35EFA" w:rsidRPr="00E64082" w:rsidRDefault="00C35EFA" w:rsidP="00C35EF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50B8E205" w14:textId="77777777" w:rsidR="00C35EFA" w:rsidRPr="00E64082" w:rsidRDefault="00C35EFA" w:rsidP="00C35EFA">
      <w:pPr>
        <w:jc w:val="right"/>
        <w:rPr>
          <w:rFonts w:ascii="ＭＳ ゴシック" w:eastAsia="ＭＳ ゴシック" w:hAnsi="ＭＳ ゴシック"/>
        </w:rPr>
      </w:pPr>
      <w:r w:rsidRPr="00E64082">
        <w:rPr>
          <w:rFonts w:hAnsi="ＭＳ 明朝"/>
        </w:rPr>
        <w:t>☎5320-4375(直通)、32-671～675(内線)</w:t>
      </w:r>
    </w:p>
    <w:p w14:paraId="5FC3B454" w14:textId="77777777" w:rsidR="00C35EFA" w:rsidRPr="00E64082" w:rsidRDefault="00C35EFA" w:rsidP="003D14D9">
      <w:pPr>
        <w:jc w:val="right"/>
        <w:rPr>
          <w:rFonts w:hAnsi="ＭＳ 明朝"/>
        </w:rPr>
      </w:pPr>
      <w:r w:rsidRPr="00E64082">
        <w:rPr>
          <w:rFonts w:hAnsi="ＭＳ 明朝"/>
        </w:rPr>
        <w:t>FAX 5388-1406</w:t>
      </w:r>
    </w:p>
    <w:p w14:paraId="71E9E489" w14:textId="716FA7D0" w:rsidR="00C35EFA" w:rsidRPr="00E64082" w:rsidRDefault="003D14D9" w:rsidP="003D14D9">
      <w:pPr>
        <w:pStyle w:val="20"/>
        <w:ind w:left="443" w:hanging="443"/>
      </w:pPr>
      <w:r w:rsidRPr="00E64082">
        <w:rPr>
          <w:rFonts w:hint="eastAsia"/>
        </w:rPr>
        <w:t xml:space="preserve">❖ </w:t>
      </w:r>
      <w:r w:rsidR="00C35EFA" w:rsidRPr="00E64082">
        <w:rPr>
          <w:rFonts w:hint="eastAsia"/>
        </w:rPr>
        <w:t>移行期医療支援体制整備事業</w:t>
      </w:r>
    </w:p>
    <w:p w14:paraId="34F15CCC" w14:textId="6385D976" w:rsidR="00C35EFA" w:rsidRPr="00E64082" w:rsidRDefault="003D14D9" w:rsidP="00C35EFA">
      <w:pPr>
        <w:rPr>
          <w:rFonts w:ascii="ＭＳ ゴシック" w:eastAsia="ＭＳ ゴシック" w:hAnsi="ＭＳ ゴシック"/>
        </w:rPr>
      </w:pPr>
      <w:r w:rsidRPr="00E64082">
        <w:rPr>
          <w:rFonts w:hAnsi="ＭＳ 明朝" w:hint="eastAsia"/>
        </w:rPr>
        <w:t xml:space="preserve">　</w:t>
      </w:r>
      <w:r w:rsidR="00C35EFA" w:rsidRPr="00E64082">
        <w:rPr>
          <w:rFonts w:hAnsi="ＭＳ 明朝" w:hint="eastAsia"/>
        </w:rPr>
        <w:t>小児期から成人期への移行期にある小児慢性特定疾病児童等への適切な医療の提供に関する課題を解消するため、小児期及び成人期をそれぞれ担当する医療従事者間の連携など支援体制の整備や、自身の疾病等の理解を深めるなどの自律（自立）支援を実施する。</w:t>
      </w:r>
    </w:p>
    <w:p w14:paraId="2A81CFDC" w14:textId="77777777" w:rsidR="00C35EFA" w:rsidRPr="00E64082" w:rsidRDefault="00C35EFA" w:rsidP="00C35EFA">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福祉保健局少子社会対策部家庭支援課</w:t>
      </w:r>
    </w:p>
    <w:p w14:paraId="510FE4EA" w14:textId="77777777" w:rsidR="00C35EFA" w:rsidRPr="00E64082" w:rsidRDefault="00C35EFA" w:rsidP="003D14D9">
      <w:pPr>
        <w:jc w:val="right"/>
        <w:rPr>
          <w:rFonts w:ascii="ＭＳ ゴシック" w:eastAsia="ＭＳ ゴシック" w:hAnsi="ＭＳ ゴシック"/>
        </w:rPr>
      </w:pPr>
      <w:r w:rsidRPr="00E64082">
        <w:rPr>
          <w:rFonts w:hAnsi="ＭＳ 明朝"/>
        </w:rPr>
        <w:t>☎5320-4375</w:t>
      </w:r>
      <w:r w:rsidRPr="00E64082">
        <w:rPr>
          <w:rFonts w:ascii="ＭＳ Ｐ明朝" w:eastAsia="ＭＳ Ｐ明朝"/>
        </w:rPr>
        <w:t>（直通）</w:t>
      </w:r>
      <w:r w:rsidRPr="00E64082">
        <w:rPr>
          <w:rFonts w:hAnsi="ＭＳ 明朝"/>
        </w:rPr>
        <w:t>、32-671～32-675</w:t>
      </w:r>
      <w:r w:rsidRPr="00E64082">
        <w:rPr>
          <w:rFonts w:ascii="ＭＳ Ｐ明朝" w:eastAsia="ＭＳ Ｐ明朝"/>
        </w:rPr>
        <w:t>（内線）</w:t>
      </w:r>
    </w:p>
    <w:p w14:paraId="69CDD579" w14:textId="77777777" w:rsidR="00C35EFA" w:rsidRPr="00E64082" w:rsidRDefault="00C35EFA" w:rsidP="003D14D9">
      <w:pPr>
        <w:jc w:val="right"/>
        <w:rPr>
          <w:rFonts w:hAnsi="ＭＳ 明朝"/>
        </w:rPr>
      </w:pPr>
      <w:r w:rsidRPr="00E64082">
        <w:rPr>
          <w:rFonts w:hAnsi="ＭＳ 明朝"/>
        </w:rPr>
        <w:t>FAX 5388-1406</w:t>
      </w:r>
    </w:p>
    <w:p w14:paraId="18837573" w14:textId="77777777" w:rsidR="00C35EFA" w:rsidRPr="00E64082" w:rsidRDefault="00C35EFA" w:rsidP="00C35EFA">
      <w:pPr>
        <w:pStyle w:val="20"/>
        <w:ind w:left="443" w:hanging="443"/>
      </w:pPr>
      <w:r w:rsidRPr="00E64082">
        <w:rPr>
          <w:rFonts w:hint="eastAsia"/>
        </w:rPr>
        <w:t xml:space="preserve">❖ </w:t>
      </w:r>
      <w:r w:rsidRPr="00E64082">
        <w:t>乳幼児医療費の助成</w:t>
      </w:r>
    </w:p>
    <w:p w14:paraId="702CCD90" w14:textId="77777777" w:rsidR="003D14D9" w:rsidRPr="00E64082" w:rsidRDefault="00C35EFA" w:rsidP="003D14D9">
      <w:r w:rsidRPr="00E64082">
        <w:rPr>
          <w:rFonts w:ascii="ＭＳ ゴシック" w:eastAsia="ＭＳ ゴシック" w:hAnsi="ＭＳ ゴシック" w:hint="eastAsia"/>
        </w:rPr>
        <w:t xml:space="preserve">助成対象　</w:t>
      </w:r>
      <w:r w:rsidRPr="00E64082">
        <w:rPr>
          <w:rFonts w:hint="eastAsia"/>
        </w:rPr>
        <w:t>義務教育就学前までの乳幼児（６歳に達する日以後の最初の３月</w:t>
      </w:r>
      <w:r w:rsidRPr="00E64082">
        <w:t>31日までの間にある乳幼児）を養育している者</w:t>
      </w:r>
    </w:p>
    <w:p w14:paraId="012D1B14" w14:textId="2EEF982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rPr>
        <w:t>対象除外</w:t>
      </w:r>
      <w:r w:rsidRPr="00E64082">
        <w:t xml:space="preserve">　次のいずれかに該当する乳幼児は対象にならない。　</w:t>
      </w:r>
      <w:r w:rsidRPr="00E64082">
        <w:t>①</w:t>
      </w:r>
      <w:r w:rsidRPr="00E64082">
        <w:t xml:space="preserve">国民健康保険や健康保険などの各種医療保険に加入していない乳幼児　</w:t>
      </w:r>
      <w:r w:rsidRPr="00E64082">
        <w:t>②</w:t>
      </w:r>
      <w:r w:rsidRPr="00E64082">
        <w:t xml:space="preserve">生活保護を受けている乳幼児　</w:t>
      </w:r>
      <w:r w:rsidRPr="00E64082">
        <w:t>③</w:t>
      </w:r>
      <w:r w:rsidRPr="00E64082">
        <w:t xml:space="preserve">児童福祉施設（母子生活支援施設は除く。）などに措置により入所している乳幼児等　</w:t>
      </w:r>
      <w:r w:rsidRPr="00E64082">
        <w:t>④</w:t>
      </w:r>
      <w:r w:rsidRPr="00E64082">
        <w:t>所得要件等は、この事業を実施している区市町村</w:t>
      </w:r>
      <w:r w:rsidRPr="00E64082">
        <w:rPr>
          <w:rFonts w:hAnsi="ＭＳ 明朝" w:hint="eastAsia"/>
        </w:rPr>
        <w:t>が</w:t>
      </w:r>
      <w:r w:rsidRPr="00E64082">
        <w:rPr>
          <w:rFonts w:hAnsi="ＭＳ 明朝" w:hint="eastAsia"/>
        </w:rPr>
        <w:t>決めているので、詳細は、該当の区市町村に問合せのこと。</w:t>
      </w:r>
    </w:p>
    <w:p w14:paraId="5A418C55" w14:textId="77777777" w:rsidR="00917C0F" w:rsidRDefault="00C35EFA" w:rsidP="00C35EFA">
      <w:pPr>
        <w:rPr>
          <w:rFonts w:hAnsi="ＭＳ 明朝"/>
        </w:rPr>
      </w:pPr>
      <w:r w:rsidRPr="00E64082">
        <w:rPr>
          <w:rFonts w:ascii="ＭＳ ゴシック" w:eastAsia="ＭＳ ゴシック" w:hAnsi="ＭＳ ゴシック" w:hint="eastAsia"/>
        </w:rPr>
        <w:t xml:space="preserve">助成範囲　</w:t>
      </w:r>
      <w:r w:rsidRPr="00E64082">
        <w:rPr>
          <w:rFonts w:hAnsi="ＭＳ 明朝" w:hint="eastAsia"/>
        </w:rPr>
        <w:t>国民健康保険や健康保険などの各種医療保険の自己負担分</w:t>
      </w:r>
    </w:p>
    <w:p w14:paraId="3A747E4C" w14:textId="31BDD282" w:rsidR="00C35EFA" w:rsidRPr="00917C0F" w:rsidRDefault="00C35EFA" w:rsidP="00C35EFA">
      <w:pPr>
        <w:rPr>
          <w:rFonts w:ascii="ＭＳ ゴシック" w:eastAsia="ＭＳ ゴシック" w:hAnsi="ＭＳ ゴシック"/>
          <w:spacing w:val="-4"/>
        </w:rPr>
      </w:pPr>
      <w:r w:rsidRPr="00E64082">
        <w:rPr>
          <w:rFonts w:hAnsi="ＭＳ 明朝" w:hint="eastAsia"/>
        </w:rPr>
        <w:t xml:space="preserve">　</w:t>
      </w:r>
      <w:r w:rsidRPr="00917C0F">
        <w:rPr>
          <w:rFonts w:hAnsi="ＭＳ 明朝" w:hint="eastAsia"/>
          <w:spacing w:val="-4"/>
        </w:rPr>
        <w:t>なお、この事業は区市町村が実施しているので、詳細は、該当の区市町村に問合せのこと。</w:t>
      </w:r>
    </w:p>
    <w:p w14:paraId="7F351365" w14:textId="77777777" w:rsidR="00D94CCB" w:rsidRPr="00E64082" w:rsidRDefault="00C35EFA" w:rsidP="00C35EFA">
      <w:pPr>
        <w:rPr>
          <w:rFonts w:hAnsi="ＭＳ 明朝"/>
        </w:rPr>
      </w:pPr>
      <w:r w:rsidRPr="00E64082">
        <w:rPr>
          <w:rFonts w:ascii="ＭＳ ゴシック" w:eastAsia="ＭＳ ゴシック" w:hAnsi="ＭＳ ゴシック" w:hint="eastAsia"/>
        </w:rPr>
        <w:t xml:space="preserve">助成方法　</w:t>
      </w:r>
      <w:r w:rsidRPr="00E64082">
        <w:rPr>
          <w:rFonts w:hAnsi="ＭＳ 明朝" w:hint="eastAsia"/>
        </w:rPr>
        <w:t>「</w:t>
      </w:r>
      <w:r w:rsidR="00D94CCB" w:rsidRPr="00E64082">
        <w:rPr>
          <w:rFonts w:hAnsi="ＭＳ 明朝"/>
          <w:position w:val="2"/>
          <w:sz w:val="18"/>
          <w:szCs w:val="18"/>
        </w:rPr>
        <w:fldChar w:fldCharType="begin"/>
      </w:r>
      <w:r w:rsidR="00D94CCB" w:rsidRPr="00E64082">
        <w:rPr>
          <w:rFonts w:hAnsi="ＭＳ 明朝"/>
          <w:position w:val="2"/>
          <w:sz w:val="18"/>
          <w:szCs w:val="18"/>
        </w:rPr>
        <w:instrText xml:space="preserve"> </w:instrText>
      </w:r>
      <w:r w:rsidR="00D94CCB" w:rsidRPr="00E64082">
        <w:rPr>
          <w:rFonts w:hAnsi="ＭＳ 明朝" w:hint="eastAsia"/>
          <w:position w:val="2"/>
          <w:sz w:val="18"/>
          <w:szCs w:val="18"/>
        </w:rPr>
        <w:instrText>eq \o\ac(</w:instrText>
      </w:r>
      <w:r w:rsidR="00D94CCB" w:rsidRPr="00E64082">
        <w:rPr>
          <w:rFonts w:hAnsi="ＭＳ 明朝" w:hint="eastAsia"/>
          <w:position w:val="-1"/>
          <w:sz w:val="27"/>
          <w:szCs w:val="18"/>
        </w:rPr>
        <w:instrText>○</w:instrText>
      </w:r>
      <w:r w:rsidR="00D94CCB" w:rsidRPr="00E64082">
        <w:rPr>
          <w:rFonts w:hAnsi="ＭＳ 明朝" w:hint="eastAsia"/>
          <w:position w:val="2"/>
          <w:sz w:val="18"/>
          <w:szCs w:val="18"/>
        </w:rPr>
        <w:instrText>,乳)</w:instrText>
      </w:r>
      <w:r w:rsidR="00D94CCB" w:rsidRPr="00E64082">
        <w:rPr>
          <w:rFonts w:hAnsi="ＭＳ 明朝"/>
          <w:position w:val="2"/>
          <w:sz w:val="18"/>
          <w:szCs w:val="18"/>
        </w:rPr>
        <w:fldChar w:fldCharType="end"/>
      </w:r>
      <w:r w:rsidRPr="00E64082">
        <w:rPr>
          <w:rFonts w:hAnsi="ＭＳ 明朝" w:hint="eastAsia"/>
        </w:rPr>
        <w:t>医療証」と保険証を医療機関の窓口に提示し、受診する。</w:t>
      </w:r>
    </w:p>
    <w:p w14:paraId="7132B58B" w14:textId="3FD23B2D" w:rsidR="00C35EFA" w:rsidRPr="00E64082" w:rsidRDefault="00C35EFA" w:rsidP="00C35EFA">
      <w:pPr>
        <w:rPr>
          <w:rFonts w:ascii="ＭＳ ゴシック" w:eastAsia="ＭＳ ゴシック" w:hAnsi="ＭＳ ゴシック"/>
        </w:rPr>
      </w:pPr>
      <w:r w:rsidRPr="00E64082">
        <w:rPr>
          <w:rFonts w:hAnsi="ＭＳ 明朝" w:hint="eastAsia"/>
        </w:rPr>
        <w:t xml:space="preserve">　なお、都外や当制度による診療を取り扱わない医療機関で受診するときは、保険の自己負担分を支払い、後で区市町村の窓口に申請する。</w:t>
      </w:r>
    </w:p>
    <w:p w14:paraId="0E9EECA2" w14:textId="77777777" w:rsidR="00D94CCB" w:rsidRPr="00E64082" w:rsidRDefault="00C35EFA" w:rsidP="00C35EFA">
      <w:pPr>
        <w:rPr>
          <w:rFonts w:hAnsi="ＭＳ 明朝"/>
        </w:rPr>
      </w:pPr>
      <w:r w:rsidRPr="00E64082">
        <w:rPr>
          <w:rFonts w:ascii="ＭＳ ゴシック" w:eastAsia="ＭＳ ゴシック" w:hAnsi="ＭＳ ゴシック" w:hint="eastAsia"/>
        </w:rPr>
        <w:t xml:space="preserve">手続　</w:t>
      </w:r>
      <w:r w:rsidRPr="00E64082">
        <w:rPr>
          <w:rFonts w:hAnsi="ＭＳ 明朝" w:hint="eastAsia"/>
        </w:rPr>
        <w:t>区市町村</w:t>
      </w:r>
    </w:p>
    <w:p w14:paraId="56ECAE98" w14:textId="77777777" w:rsidR="00D94CCB" w:rsidRPr="00E64082" w:rsidRDefault="00C35EFA" w:rsidP="00C35EFA">
      <w:pPr>
        <w:rPr>
          <w:rFonts w:hAnsi="ＭＳ 明朝"/>
        </w:rPr>
      </w:pPr>
      <w:r w:rsidRPr="00E64082">
        <w:rPr>
          <w:rFonts w:ascii="ＭＳ ゴシック" w:eastAsia="ＭＳ ゴシック" w:hAnsi="ＭＳ ゴシック" w:hint="eastAsia"/>
        </w:rPr>
        <w:t>実施主体</w:t>
      </w:r>
      <w:r w:rsidRPr="00E64082">
        <w:rPr>
          <w:rFonts w:hAnsi="ＭＳ 明朝" w:hint="eastAsia"/>
        </w:rPr>
        <w:t xml:space="preserve">　区市町村</w:t>
      </w:r>
    </w:p>
    <w:p w14:paraId="416B9732" w14:textId="01E8B176"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その他</w:t>
      </w:r>
      <w:r w:rsidRPr="00E64082">
        <w:rPr>
          <w:rFonts w:hAnsi="ＭＳ 明朝" w:hint="eastAsia"/>
        </w:rPr>
        <w:t xml:space="preserve">　東京都は、市町村へ経費の一部を補助している（所得が別表（</w:t>
      </w:r>
      <w:r w:rsidRPr="00E64082">
        <w:rPr>
          <w:rFonts w:hAnsi="ＭＳ 明朝"/>
        </w:rPr>
        <w:t>279㌻）の所得額未満のもの）。</w:t>
      </w:r>
    </w:p>
    <w:p w14:paraId="57944330" w14:textId="77777777" w:rsidR="00C35EFA" w:rsidRPr="00E64082" w:rsidRDefault="00C35EFA" w:rsidP="00C35EFA">
      <w:pPr>
        <w:rPr>
          <w:rFonts w:hAnsi="ＭＳ 明朝"/>
        </w:rPr>
      </w:pPr>
      <w:r w:rsidRPr="00E64082">
        <w:rPr>
          <w:rFonts w:ascii="ＭＳ ゴシック" w:eastAsia="ＭＳ ゴシック" w:hAnsi="ＭＳ ゴシック"/>
        </w:rPr>
        <w:t xml:space="preserve">根拠法令等　</w:t>
      </w:r>
      <w:r w:rsidRPr="00E64082">
        <w:rPr>
          <w:rFonts w:hAnsi="ＭＳ 明朝"/>
        </w:rPr>
        <w:t>乳幼児医療費助成事業実施要綱</w:t>
      </w:r>
      <w:r w:rsidRPr="00E64082">
        <w:rPr>
          <w:rFonts w:ascii="ＭＳ ゴシック" w:eastAsia="ＭＳ ゴシック" w:hAnsi="ＭＳ ゴシック"/>
        </w:rPr>
        <w:t xml:space="preserve">担当課　</w:t>
      </w:r>
      <w:r w:rsidRPr="00E64082">
        <w:rPr>
          <w:rFonts w:hAnsi="ＭＳ 明朝"/>
        </w:rPr>
        <w:t>福祉保健局保健政策部医療助成課</w:t>
      </w:r>
    </w:p>
    <w:p w14:paraId="6DE26319" w14:textId="77777777" w:rsidR="00C35EFA" w:rsidRPr="00E64082" w:rsidRDefault="00C35EFA" w:rsidP="00C35EFA">
      <w:pPr>
        <w:jc w:val="right"/>
        <w:rPr>
          <w:rFonts w:ascii="ＭＳ ゴシック" w:eastAsia="ＭＳ ゴシック" w:hAnsi="ＭＳ ゴシック"/>
        </w:rPr>
      </w:pPr>
      <w:r w:rsidRPr="00E64082">
        <w:rPr>
          <w:rFonts w:hAnsi="ＭＳ 明朝"/>
        </w:rPr>
        <w:t>☎5320-4282(直通)、32-971(内線)</w:t>
      </w:r>
    </w:p>
    <w:p w14:paraId="2100AE0B" w14:textId="77777777" w:rsidR="00C35EFA" w:rsidRPr="00E64082" w:rsidRDefault="00C35EFA" w:rsidP="00D94CCB">
      <w:pPr>
        <w:jc w:val="right"/>
        <w:rPr>
          <w:rFonts w:hAnsi="ＭＳ 明朝"/>
        </w:rPr>
      </w:pPr>
      <w:r w:rsidRPr="00E64082">
        <w:rPr>
          <w:rFonts w:hAnsi="ＭＳ 明朝"/>
        </w:rPr>
        <w:t>FAX 5388-1437</w:t>
      </w:r>
    </w:p>
    <w:p w14:paraId="3221AE7E" w14:textId="50F2D5EF" w:rsidR="00C35EFA" w:rsidRPr="00E64082" w:rsidRDefault="00D94CCB" w:rsidP="00D94CCB">
      <w:pPr>
        <w:pStyle w:val="20"/>
        <w:ind w:left="443" w:hanging="443"/>
      </w:pPr>
      <w:r w:rsidRPr="00E64082">
        <w:rPr>
          <w:rFonts w:hint="eastAsia"/>
        </w:rPr>
        <w:t xml:space="preserve">❖ </w:t>
      </w:r>
      <w:r w:rsidR="00C35EFA" w:rsidRPr="00E64082">
        <w:rPr>
          <w:rFonts w:hint="eastAsia"/>
        </w:rPr>
        <w:t>義務教育就学児医療費の助成</w:t>
      </w:r>
    </w:p>
    <w:p w14:paraId="4D947AA8" w14:textId="77777777" w:rsidR="00D94CCB" w:rsidRPr="00E64082" w:rsidRDefault="00C35EFA" w:rsidP="00C35EFA">
      <w:pPr>
        <w:rPr>
          <w:rFonts w:hAnsi="ＭＳ 明朝"/>
        </w:rPr>
      </w:pPr>
      <w:r w:rsidRPr="00E64082">
        <w:rPr>
          <w:rFonts w:ascii="ＭＳ ゴシック" w:eastAsia="ＭＳ ゴシック" w:hAnsi="ＭＳ ゴシック" w:hint="eastAsia"/>
        </w:rPr>
        <w:t xml:space="preserve">助成対象　</w:t>
      </w:r>
      <w:r w:rsidRPr="00E64082">
        <w:rPr>
          <w:rFonts w:hAnsi="ＭＳ 明朝" w:hint="eastAsia"/>
        </w:rPr>
        <w:t>義務教育就学期にある児童（６歳に達する日の翌日以後の最初の４月１日から</w:t>
      </w:r>
      <w:r w:rsidRPr="00E64082">
        <w:rPr>
          <w:rFonts w:hAnsi="ＭＳ 明朝"/>
        </w:rPr>
        <w:t xml:space="preserve"> 15歳に達する日以後の最初の３月31日までの間にある児童）を養育している者</w:t>
      </w:r>
    </w:p>
    <w:p w14:paraId="512FF116" w14:textId="2544704A" w:rsidR="00C35EFA" w:rsidRPr="00E64082" w:rsidRDefault="00C35EFA" w:rsidP="00C35EFA">
      <w:pPr>
        <w:rPr>
          <w:rFonts w:hAnsi="ＭＳ 明朝"/>
        </w:rPr>
      </w:pPr>
      <w:r w:rsidRPr="00E64082">
        <w:rPr>
          <w:rFonts w:ascii="ＭＳ ゴシック" w:eastAsia="ＭＳ ゴシック" w:hAnsi="ＭＳ ゴシック"/>
        </w:rPr>
        <w:t>対象除外</w:t>
      </w:r>
      <w:r w:rsidRPr="00E64082">
        <w:rPr>
          <w:rFonts w:hAnsi="ＭＳ 明朝"/>
        </w:rPr>
        <w:t xml:space="preserve">　次のいずれかに該当する児童は対象にならない。　①国民健康保険や健康保険などの各種医療保険に加入していない児童</w:t>
      </w:r>
    </w:p>
    <w:p w14:paraId="3740C69D" w14:textId="77777777" w:rsidR="00C35EFA" w:rsidRPr="00E64082" w:rsidRDefault="00C35EFA" w:rsidP="00C35EFA">
      <w:pPr>
        <w:rPr>
          <w:rFonts w:ascii="ＭＳ ゴシック" w:eastAsia="ＭＳ ゴシック" w:hAnsi="ＭＳ ゴシック"/>
        </w:rPr>
      </w:pPr>
      <w:r w:rsidRPr="00E64082">
        <w:rPr>
          <w:rFonts w:hAnsi="ＭＳ 明朝" w:hint="eastAsia"/>
        </w:rPr>
        <w:t>②生活保護を受けている児童　③児童福祉施設（母子生活支援施設</w:t>
      </w:r>
      <w:r w:rsidRPr="00E64082">
        <w:rPr>
          <w:rFonts w:hAnsi="ＭＳ 明朝" w:hint="eastAsia"/>
          <w:spacing w:val="-4"/>
        </w:rPr>
        <w:t>は除く。）などに措置により入所している児童等　④所得要件等は、この事業を実施している区市町村が決めているので、詳細は該当の区</w:t>
      </w:r>
      <w:r w:rsidRPr="00E64082">
        <w:rPr>
          <w:rFonts w:hAnsi="ＭＳ 明朝" w:hint="eastAsia"/>
        </w:rPr>
        <w:t>市町村に問合せのこと。</w:t>
      </w:r>
    </w:p>
    <w:p w14:paraId="2D7C32AC" w14:textId="77777777" w:rsidR="00D94CCB" w:rsidRPr="00E64082" w:rsidRDefault="00C35EFA" w:rsidP="00C35EFA">
      <w:pPr>
        <w:rPr>
          <w:rFonts w:hAnsi="ＭＳ 明朝"/>
        </w:rPr>
      </w:pPr>
      <w:r w:rsidRPr="00E64082">
        <w:rPr>
          <w:rFonts w:ascii="ＭＳ ゴシック" w:eastAsia="ＭＳ ゴシック" w:hAnsi="ＭＳ ゴシック" w:hint="eastAsia"/>
        </w:rPr>
        <w:lastRenderedPageBreak/>
        <w:t xml:space="preserve">助成範囲　</w:t>
      </w:r>
      <w:r w:rsidRPr="00E64082">
        <w:rPr>
          <w:rFonts w:hAnsi="ＭＳ 明朝" w:hint="eastAsia"/>
        </w:rPr>
        <w:t>国民健康保険や健康保険などの各種医療保険の自己負担分</w:t>
      </w:r>
    </w:p>
    <w:p w14:paraId="4B1044E9" w14:textId="54326C93" w:rsidR="00C35EFA" w:rsidRPr="00E64082" w:rsidRDefault="00C35EFA" w:rsidP="00C35EFA">
      <w:pPr>
        <w:rPr>
          <w:rFonts w:ascii="ＭＳ ゴシック" w:eastAsia="ＭＳ ゴシック" w:hAnsi="ＭＳ ゴシック"/>
          <w:spacing w:val="-4"/>
        </w:rPr>
      </w:pPr>
      <w:r w:rsidRPr="00E64082">
        <w:rPr>
          <w:rFonts w:hAnsi="ＭＳ 明朝" w:hint="eastAsia"/>
        </w:rPr>
        <w:t xml:space="preserve">　</w:t>
      </w:r>
      <w:r w:rsidRPr="00E64082">
        <w:rPr>
          <w:rFonts w:hAnsi="ＭＳ 明朝" w:hint="eastAsia"/>
          <w:spacing w:val="-4"/>
        </w:rPr>
        <w:t>なお、この事業は区市町村が実施しているので、詳細は、該当の区市町村に問合せのこと。</w:t>
      </w:r>
    </w:p>
    <w:p w14:paraId="4822CC2D" w14:textId="77777777" w:rsidR="00D94CCB" w:rsidRPr="00E64082" w:rsidRDefault="00C35EFA" w:rsidP="00C35EFA">
      <w:pPr>
        <w:rPr>
          <w:rFonts w:hAnsi="ＭＳ 明朝"/>
        </w:rPr>
      </w:pPr>
      <w:r w:rsidRPr="00E64082">
        <w:rPr>
          <w:rFonts w:ascii="ＭＳ ゴシック" w:eastAsia="ＭＳ ゴシック" w:hAnsi="ＭＳ ゴシック" w:hint="eastAsia"/>
        </w:rPr>
        <w:t xml:space="preserve">助成方法　</w:t>
      </w:r>
      <w:r w:rsidRPr="00E64082">
        <w:rPr>
          <w:rFonts w:hAnsi="ＭＳ 明朝" w:hint="eastAsia"/>
        </w:rPr>
        <w:t>「</w:t>
      </w:r>
      <w:r w:rsidR="00D94CCB" w:rsidRPr="00E64082">
        <w:rPr>
          <w:rFonts w:hAnsi="ＭＳ 明朝"/>
          <w:position w:val="2"/>
          <w:sz w:val="18"/>
          <w:szCs w:val="18"/>
        </w:rPr>
        <w:fldChar w:fldCharType="begin"/>
      </w:r>
      <w:r w:rsidR="00D94CCB" w:rsidRPr="00E64082">
        <w:rPr>
          <w:rFonts w:hAnsi="ＭＳ 明朝"/>
          <w:position w:val="2"/>
          <w:sz w:val="18"/>
          <w:szCs w:val="18"/>
        </w:rPr>
        <w:instrText xml:space="preserve"> </w:instrText>
      </w:r>
      <w:r w:rsidR="00D94CCB" w:rsidRPr="00E64082">
        <w:rPr>
          <w:rFonts w:hAnsi="ＭＳ 明朝" w:hint="eastAsia"/>
          <w:position w:val="2"/>
          <w:sz w:val="18"/>
          <w:szCs w:val="18"/>
        </w:rPr>
        <w:instrText>eq \o\ac(</w:instrText>
      </w:r>
      <w:r w:rsidR="00D94CCB" w:rsidRPr="00E64082">
        <w:rPr>
          <w:rFonts w:hAnsi="ＭＳ 明朝" w:hint="eastAsia"/>
          <w:position w:val="-1"/>
          <w:sz w:val="27"/>
          <w:szCs w:val="18"/>
        </w:rPr>
        <w:instrText>○</w:instrText>
      </w:r>
      <w:r w:rsidR="00D94CCB" w:rsidRPr="00E64082">
        <w:rPr>
          <w:rFonts w:hAnsi="ＭＳ 明朝" w:hint="eastAsia"/>
          <w:position w:val="2"/>
          <w:sz w:val="18"/>
          <w:szCs w:val="18"/>
        </w:rPr>
        <w:instrText>,子)</w:instrText>
      </w:r>
      <w:r w:rsidR="00D94CCB" w:rsidRPr="00E64082">
        <w:rPr>
          <w:rFonts w:hAnsi="ＭＳ 明朝"/>
          <w:position w:val="2"/>
          <w:sz w:val="18"/>
          <w:szCs w:val="18"/>
        </w:rPr>
        <w:fldChar w:fldCharType="end"/>
      </w:r>
      <w:r w:rsidRPr="00E64082">
        <w:rPr>
          <w:rFonts w:hAnsi="ＭＳ 明朝" w:hint="eastAsia"/>
        </w:rPr>
        <w:t>医療証」と保険証を医療機関の窓口に提示し、受診する。</w:t>
      </w:r>
    </w:p>
    <w:p w14:paraId="3E68D74B" w14:textId="3CC40C90" w:rsidR="00C35EFA" w:rsidRPr="00E64082" w:rsidRDefault="00C35EFA" w:rsidP="00C35EFA">
      <w:pPr>
        <w:rPr>
          <w:rFonts w:hAnsi="ＭＳ 明朝"/>
        </w:rPr>
      </w:pPr>
      <w:r w:rsidRPr="00E64082">
        <w:rPr>
          <w:rFonts w:hAnsi="ＭＳ 明朝" w:hint="eastAsia"/>
        </w:rPr>
        <w:t xml:space="preserve">　なお、都外や当制度による診療を取り扱わない医療機関で受診するときは、保険の自己負担分を支払い、後で区市町村の窓口に申請する。</w:t>
      </w:r>
    </w:p>
    <w:p w14:paraId="10EBBA3A" w14:textId="77777777" w:rsidR="00D94CCB" w:rsidRPr="00E64082" w:rsidRDefault="00C35EFA" w:rsidP="00C35EFA">
      <w:pPr>
        <w:rPr>
          <w:rFonts w:hAnsi="ＭＳ 明朝"/>
        </w:rPr>
      </w:pPr>
      <w:r w:rsidRPr="00E64082">
        <w:rPr>
          <w:rFonts w:ascii="ＭＳ ゴシック" w:eastAsia="ＭＳ ゴシック" w:hAnsi="ＭＳ ゴシック" w:hint="eastAsia"/>
        </w:rPr>
        <w:t xml:space="preserve">手続　</w:t>
      </w:r>
      <w:r w:rsidRPr="00E64082">
        <w:rPr>
          <w:rFonts w:hAnsi="ＭＳ 明朝" w:hint="eastAsia"/>
        </w:rPr>
        <w:t>区市町村</w:t>
      </w:r>
    </w:p>
    <w:p w14:paraId="38D80B7E" w14:textId="77777777" w:rsidR="00D94CCB" w:rsidRPr="00E64082" w:rsidRDefault="00C35EFA" w:rsidP="00C35EFA">
      <w:pPr>
        <w:rPr>
          <w:rFonts w:hAnsi="ＭＳ 明朝"/>
        </w:rPr>
      </w:pPr>
      <w:r w:rsidRPr="00E64082">
        <w:rPr>
          <w:rFonts w:ascii="ＭＳ ゴシック" w:eastAsia="ＭＳ ゴシック" w:hAnsi="ＭＳ ゴシック" w:hint="eastAsia"/>
        </w:rPr>
        <w:t>実施主体</w:t>
      </w:r>
      <w:r w:rsidRPr="00E64082">
        <w:rPr>
          <w:rFonts w:hAnsi="ＭＳ 明朝" w:hint="eastAsia"/>
        </w:rPr>
        <w:t xml:space="preserve">　区市町村</w:t>
      </w:r>
    </w:p>
    <w:p w14:paraId="57181B02" w14:textId="3E540887" w:rsidR="00C35EFA" w:rsidRPr="00E64082" w:rsidRDefault="00C35EFA" w:rsidP="00C35EFA">
      <w:pPr>
        <w:rPr>
          <w:rFonts w:ascii="ＭＳ ゴシック" w:eastAsia="ＭＳ ゴシック" w:hAnsi="ＭＳ ゴシック"/>
        </w:rPr>
      </w:pPr>
      <w:r w:rsidRPr="00E64082">
        <w:rPr>
          <w:rFonts w:ascii="ＭＳ ゴシック" w:eastAsia="ＭＳ ゴシック" w:hAnsi="ＭＳ ゴシック" w:hint="eastAsia"/>
        </w:rPr>
        <w:t>その他</w:t>
      </w:r>
      <w:r w:rsidRPr="00E64082">
        <w:rPr>
          <w:rFonts w:hAnsi="ＭＳ 明朝" w:hint="eastAsia"/>
        </w:rPr>
        <w:t xml:space="preserve">　東京都は、市町村へ経費の一部を補助している（所得が別表（</w:t>
      </w:r>
      <w:r w:rsidRPr="00E64082">
        <w:rPr>
          <w:rFonts w:hAnsi="ＭＳ 明朝"/>
        </w:rPr>
        <w:t>279㌻）の所得額未満のもの）。</w:t>
      </w:r>
    </w:p>
    <w:p w14:paraId="035D9D01" w14:textId="77777777" w:rsidR="00D94CCB" w:rsidRPr="00E64082" w:rsidRDefault="00C35EFA" w:rsidP="00C35EFA">
      <w:pPr>
        <w:rPr>
          <w:rFonts w:hAnsi="ＭＳ 明朝"/>
        </w:rPr>
      </w:pPr>
      <w:r w:rsidRPr="00E64082">
        <w:rPr>
          <w:rFonts w:ascii="ＭＳ ゴシック" w:eastAsia="ＭＳ ゴシック" w:hAnsi="ＭＳ ゴシック"/>
        </w:rPr>
        <w:t xml:space="preserve">根拠法令等　</w:t>
      </w:r>
      <w:r w:rsidRPr="00E64082">
        <w:rPr>
          <w:rFonts w:hAnsi="ＭＳ 明朝"/>
        </w:rPr>
        <w:t>義務教育就学児医療費助成事業実施要綱</w:t>
      </w:r>
    </w:p>
    <w:p w14:paraId="52D0EF7F" w14:textId="533DC28E" w:rsidR="00C35EFA" w:rsidRPr="00E64082" w:rsidRDefault="00C35EFA" w:rsidP="00C35EFA">
      <w:pPr>
        <w:rPr>
          <w:rFonts w:hAnsi="ＭＳ 明朝"/>
        </w:rPr>
      </w:pPr>
      <w:r w:rsidRPr="00E64082">
        <w:rPr>
          <w:rFonts w:ascii="ＭＳ ゴシック" w:eastAsia="ＭＳ ゴシック" w:hAnsi="ＭＳ ゴシック"/>
        </w:rPr>
        <w:t xml:space="preserve">担当課　</w:t>
      </w:r>
      <w:r w:rsidRPr="00E64082">
        <w:rPr>
          <w:rFonts w:hAnsi="ＭＳ 明朝"/>
        </w:rPr>
        <w:t>福祉保健局保健政策部医療助成課</w:t>
      </w:r>
    </w:p>
    <w:p w14:paraId="3480B7D3" w14:textId="77777777" w:rsidR="00C35EFA" w:rsidRPr="00E64082" w:rsidRDefault="00C35EFA" w:rsidP="00C35EFA">
      <w:pPr>
        <w:jc w:val="right"/>
        <w:rPr>
          <w:rFonts w:ascii="ＭＳ ゴシック" w:eastAsia="ＭＳ ゴシック" w:hAnsi="ＭＳ ゴシック"/>
        </w:rPr>
      </w:pPr>
      <w:r w:rsidRPr="00E64082">
        <w:rPr>
          <w:rFonts w:hAnsi="ＭＳ 明朝"/>
        </w:rPr>
        <w:t>☎5320-4282(直通)、32-971(内線)</w:t>
      </w:r>
    </w:p>
    <w:p w14:paraId="3B4B9A38" w14:textId="4918E794" w:rsidR="00025C3F" w:rsidRPr="00E64082" w:rsidRDefault="00C35EFA" w:rsidP="00C35EFA">
      <w:pPr>
        <w:tabs>
          <w:tab w:val="right" w:pos="4678"/>
        </w:tabs>
        <w:jc w:val="right"/>
      </w:pPr>
      <w:r w:rsidRPr="00E64082">
        <w:rPr>
          <w:rFonts w:hAnsi="ＭＳ 明朝"/>
        </w:rPr>
        <w:t>FAX 5388-1437</w:t>
      </w:r>
    </w:p>
    <w:p w14:paraId="5E68180E" w14:textId="77777777" w:rsidR="00D62EAB" w:rsidRPr="00E64082" w:rsidRDefault="00D62EAB" w:rsidP="00C267AA">
      <w:pPr>
        <w:sectPr w:rsidR="00D62EAB" w:rsidRPr="00E64082" w:rsidSect="00CB25C8">
          <w:type w:val="continuous"/>
          <w:pgSz w:w="11906" w:h="16838" w:code="9"/>
          <w:pgMar w:top="1304" w:right="1021" w:bottom="1134" w:left="1021" w:header="680" w:footer="567" w:gutter="0"/>
          <w:cols w:num="2" w:space="440"/>
          <w:docGrid w:type="linesAndChars" w:linePitch="411" w:charSpace="3194"/>
        </w:sectPr>
      </w:pPr>
    </w:p>
    <w:p w14:paraId="5A6FB663" w14:textId="77777777" w:rsidR="00C267AA" w:rsidRPr="00E64082" w:rsidRDefault="00C267AA" w:rsidP="00C267AA"/>
    <w:p w14:paraId="0AB4E3FC" w14:textId="77777777" w:rsidR="00D62EAB" w:rsidRPr="00E64082" w:rsidRDefault="00D62EAB" w:rsidP="00D62EAB">
      <w:pPr>
        <w:rPr>
          <w:rFonts w:ascii="Century" w:hAnsi="Century" w:cs="Century"/>
        </w:rPr>
      </w:pPr>
      <w:r w:rsidRPr="00E64082">
        <w:rPr>
          <w:rFonts w:hint="eastAsia"/>
          <w:noProof/>
        </w:rPr>
        <mc:AlternateContent>
          <mc:Choice Requires="wps">
            <w:drawing>
              <wp:anchor distT="0" distB="0" distL="114300" distR="114300" simplePos="0" relativeHeight="251661312" behindDoc="0" locked="1" layoutInCell="1" allowOverlap="1" wp14:anchorId="25670C05" wp14:editId="7D44DCDA">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72D717E" w14:textId="77777777" w:rsidR="002F5AAE" w:rsidRDefault="002F5AAE"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70C05" id="AutoShape 398" o:spid="_x0000_s1032"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6WTRzzsCAABzBAAADgAAAAAA&#10;AAAAAAAAAAAuAgAAZHJzL2Uyb0RvYy54bWxQSwECLQAUAAYACAAAACEAURqwoN4AAAAHAQAADwAA&#10;AAAAAAAAAAAAAACVBAAAZHJzL2Rvd25yZXYueG1sUEsFBgAAAAAEAAQA8wAAAKAFAAAAAA==&#10;" fillcolor="#969696" strokeweight="1.5pt">
                <v:textbox inset="5.85pt,.7pt,5.85pt,.7pt">
                  <w:txbxContent>
                    <w:p w14:paraId="472D717E" w14:textId="77777777" w:rsidR="002F5AAE" w:rsidRDefault="002F5AAE"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14:paraId="589B033A" w14:textId="77777777" w:rsidR="00D62EAB" w:rsidRPr="00E64082" w:rsidRDefault="00D62EAB" w:rsidP="00C267AA"/>
    <w:p w14:paraId="4DD7A940" w14:textId="77777777" w:rsidR="00D62EAB" w:rsidRPr="00E64082" w:rsidRDefault="00D62EAB" w:rsidP="00C267AA">
      <w:pPr>
        <w:sectPr w:rsidR="00D62EAB" w:rsidRPr="00E64082" w:rsidSect="00D62EAB">
          <w:type w:val="continuous"/>
          <w:pgSz w:w="11906" w:h="16838" w:code="9"/>
          <w:pgMar w:top="1304" w:right="1021" w:bottom="1134" w:left="1021" w:header="680" w:footer="567" w:gutter="0"/>
          <w:cols w:space="440"/>
          <w:docGrid w:type="linesAndChars" w:linePitch="411" w:charSpace="3194"/>
        </w:sectPr>
      </w:pPr>
    </w:p>
    <w:p w14:paraId="4C7E948E" w14:textId="48FC5A99" w:rsidR="00D94CCB" w:rsidRPr="00E64082" w:rsidRDefault="00917C0F" w:rsidP="00D94CCB">
      <w:pPr>
        <w:rPr>
          <w:rFonts w:hAnsi="ＭＳ 明朝"/>
        </w:rPr>
      </w:pPr>
      <w:r>
        <w:rPr>
          <w:rFonts w:hAnsi="ＭＳ 明朝" w:hint="eastAsia"/>
        </w:rPr>
        <w:t xml:space="preserve">　</w:t>
      </w:r>
      <w:r w:rsidR="00D94CCB" w:rsidRPr="00E64082">
        <w:rPr>
          <w:rFonts w:hAnsi="ＭＳ 明朝" w:hint="eastAsia"/>
        </w:rPr>
        <w:t>里親制度とは、親の虐待や病気等の理由により親元で暮らすことのできない児童（以下「要保護児童」という。）を家庭に代わって養育す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生かして支援を行う里親支援機関事業等を行っている。また、一貫した里親家庭の支援を包括的に行うフォスタリング機関事業のモデル実施も一部地域で行っている。</w:t>
      </w:r>
    </w:p>
    <w:p w14:paraId="2F15DB63" w14:textId="77777777" w:rsidR="00D94CCB" w:rsidRPr="00E64082" w:rsidRDefault="00D94CCB" w:rsidP="00D94CCB">
      <w:pPr>
        <w:jc w:val="right"/>
        <w:rPr>
          <w:rFonts w:ascii="ＭＳ ゴシック" w:eastAsia="ＭＳ ゴシック" w:hAnsi="ＭＳ ゴシック"/>
        </w:rPr>
      </w:pPr>
      <w:r w:rsidRPr="00E64082">
        <w:rPr>
          <w:rFonts w:ascii="ＭＳ ゴシック" w:eastAsia="ＭＳ ゴシック" w:hAnsi="ＭＳ ゴシック" w:hint="eastAsia"/>
        </w:rPr>
        <w:t xml:space="preserve">申込み　</w:t>
      </w:r>
      <w:r w:rsidRPr="00E64082">
        <w:rPr>
          <w:rFonts w:hAnsi="ＭＳ 明朝" w:hint="eastAsia"/>
        </w:rPr>
        <w:t>お住まいの地域を担当する児童相談所に申し込み、所定の登録手続を経て認定・登録を受け、２年ごとに登録更新手続を行う。</w:t>
      </w:r>
    </w:p>
    <w:p w14:paraId="37579ECF" w14:textId="77777777" w:rsidR="00D94CCB" w:rsidRPr="00E64082" w:rsidRDefault="00D94CCB" w:rsidP="00D94CCB">
      <w:pPr>
        <w:rPr>
          <w:rFonts w:hAnsi="ＭＳ 明朝"/>
          <w:spacing w:val="-8"/>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福祉保健局少子社会対策部育成支援課</w:t>
      </w:r>
    </w:p>
    <w:p w14:paraId="03C2B436" w14:textId="77777777" w:rsidR="00D94CCB" w:rsidRPr="00E64082" w:rsidRDefault="00D94CCB" w:rsidP="00D94CCB">
      <w:pPr>
        <w:jc w:val="right"/>
        <w:rPr>
          <w:rFonts w:hAnsi="ＭＳ 明朝"/>
        </w:rPr>
      </w:pPr>
      <w:r w:rsidRPr="00E64082">
        <w:rPr>
          <w:rFonts w:hAnsi="ＭＳ 明朝"/>
        </w:rPr>
        <w:t xml:space="preserve"> </w:t>
      </w:r>
      <w:bookmarkStart w:id="2" w:name="_Hlk83814905"/>
      <w:r w:rsidRPr="00E64082">
        <w:rPr>
          <w:rFonts w:hAnsi="ＭＳ 明朝"/>
        </w:rPr>
        <w:t>☎</w:t>
      </w:r>
      <w:bookmarkEnd w:id="2"/>
      <w:r w:rsidRPr="00E64082">
        <w:rPr>
          <w:rFonts w:hAnsi="ＭＳ 明朝"/>
        </w:rPr>
        <w:t xml:space="preserve">5320-4135(直通)、32-631(内線) </w:t>
      </w:r>
    </w:p>
    <w:p w14:paraId="748E350F" w14:textId="37744D35" w:rsidR="00D94CCB" w:rsidRPr="00E64082" w:rsidRDefault="00D94CCB" w:rsidP="00D94CCB">
      <w:pPr>
        <w:jc w:val="right"/>
        <w:rPr>
          <w:rFonts w:hAnsi="ＭＳ 明朝"/>
        </w:rPr>
      </w:pPr>
      <w:r w:rsidRPr="00E64082">
        <w:rPr>
          <w:rFonts w:hAnsi="ＭＳ 明朝"/>
        </w:rPr>
        <w:t>FAX 5388-1406</w:t>
      </w:r>
    </w:p>
    <w:p w14:paraId="0E968753" w14:textId="77777777" w:rsidR="00D94CCB" w:rsidRPr="00E64082" w:rsidRDefault="00D94CCB" w:rsidP="00D94CCB">
      <w:pPr>
        <w:pStyle w:val="20"/>
        <w:ind w:left="443" w:hanging="443"/>
      </w:pPr>
      <w:bookmarkStart w:id="3" w:name="_Hlk83815382"/>
      <w:r w:rsidRPr="00E64082">
        <w:rPr>
          <w:rFonts w:hint="eastAsia"/>
        </w:rPr>
        <w:t>❖</w:t>
      </w:r>
      <w:bookmarkEnd w:id="3"/>
      <w:r w:rsidRPr="00E64082">
        <w:rPr>
          <w:rFonts w:hint="eastAsia"/>
        </w:rPr>
        <w:t xml:space="preserve"> </w:t>
      </w:r>
      <w:r w:rsidRPr="00E64082">
        <w:t>養育家庭（里親）</w:t>
      </w:r>
    </w:p>
    <w:p w14:paraId="6109B410" w14:textId="6488FA8D" w:rsidR="00D94CCB" w:rsidRPr="00E64082" w:rsidRDefault="00917C0F" w:rsidP="00D94CCB">
      <w:pPr>
        <w:rPr>
          <w:rFonts w:hAnsi="ＭＳ 明朝"/>
        </w:rPr>
      </w:pPr>
      <w:r>
        <w:rPr>
          <w:rFonts w:hAnsi="ＭＳ 明朝" w:hint="eastAsia"/>
        </w:rPr>
        <w:t xml:space="preserve">　</w:t>
      </w:r>
      <w:r w:rsidR="00D94CCB" w:rsidRPr="00E64082">
        <w:rPr>
          <w:rFonts w:hAnsi="ＭＳ 明朝" w:hint="eastAsia"/>
        </w:rPr>
        <w:t>要保護児童を、一定期間家庭において養育</w:t>
      </w:r>
      <w:r w:rsidR="00D94CCB" w:rsidRPr="00E64082">
        <w:rPr>
          <w:rFonts w:hAnsi="ＭＳ 明朝" w:hint="eastAsia"/>
        </w:rPr>
        <w:t>する。２か月以内の短期間のみ児童を預かる家庭もある。認定を受けるには、都が定める研修を受講する必要がある。</w:t>
      </w:r>
    </w:p>
    <w:p w14:paraId="3FD22CD5" w14:textId="16C36516" w:rsidR="00D94CCB" w:rsidRPr="00E64082" w:rsidRDefault="00D94CCB" w:rsidP="00D94CCB">
      <w:pPr>
        <w:rPr>
          <w:rFonts w:hAnsi="ＭＳ 明朝"/>
        </w:rPr>
      </w:pPr>
      <w:r w:rsidRPr="00E64082">
        <w:rPr>
          <w:rFonts w:ascii="ＭＳ ゴシック" w:eastAsia="ＭＳ ゴシック" w:hAnsi="ＭＳ ゴシック" w:hint="eastAsia"/>
        </w:rPr>
        <w:t>養育費等</w:t>
      </w:r>
      <w:r w:rsidRPr="00E64082">
        <w:rPr>
          <w:rFonts w:hAnsi="ＭＳ 明朝" w:hint="eastAsia"/>
        </w:rPr>
        <w:t>（令和３年３月１日現在）</w:t>
      </w:r>
    </w:p>
    <w:p w14:paraId="5C748DD8" w14:textId="77777777" w:rsidR="00D94CCB" w:rsidRPr="00E64082" w:rsidRDefault="00D94CCB" w:rsidP="00D94CCB">
      <w:pPr>
        <w:rPr>
          <w:rFonts w:hAnsi="ＭＳ 明朝"/>
        </w:rPr>
      </w:pPr>
      <w:r w:rsidRPr="00E64082">
        <w:rPr>
          <w:rFonts w:hAnsi="ＭＳ 明朝" w:hint="eastAsia"/>
        </w:rPr>
        <w:t>①里親手当月額９万円　②生活費等月額６万</w:t>
      </w:r>
      <w:r w:rsidRPr="00E64082">
        <w:rPr>
          <w:rFonts w:hAnsi="ＭＳ 明朝"/>
        </w:rPr>
        <w:t xml:space="preserve"> 3,270円（小学校低学年の場合）　③受託支度金４万8,430円　④医療費（受診券による受診）　⑤学校給食費等の実費　⑥進学等の修学金、支度金等</w:t>
      </w:r>
    </w:p>
    <w:p w14:paraId="7D0EAB43" w14:textId="4C4DB70F" w:rsidR="00D94CCB" w:rsidRPr="00E64082" w:rsidRDefault="00D94CCB" w:rsidP="00D94CCB">
      <w:pPr>
        <w:rPr>
          <w:rFonts w:ascii="ＭＳ ゴシック" w:eastAsia="ＭＳ ゴシック" w:hAnsi="ＭＳ ゴシック"/>
        </w:rPr>
      </w:pPr>
      <w:r w:rsidRPr="00E64082">
        <w:rPr>
          <w:rFonts w:ascii="ＭＳ ゴシック" w:eastAsia="ＭＳ ゴシック" w:hAnsi="ＭＳ ゴシック"/>
        </w:rPr>
        <w:t xml:space="preserve">費用　</w:t>
      </w:r>
      <w:r w:rsidRPr="00E64082">
        <w:rPr>
          <w:rFonts w:hAnsi="ＭＳ 明朝"/>
        </w:rPr>
        <w:t>保護者は、費用徴収基準額表（282㌻）に基づき、里親への委託に要する費用を負担する。</w:t>
      </w:r>
    </w:p>
    <w:p w14:paraId="36CD18E9" w14:textId="77777777" w:rsidR="00D94CCB" w:rsidRPr="00E64082" w:rsidRDefault="00D94CCB" w:rsidP="00D94CCB">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　東京都養育家庭制度実施要綱</w:t>
      </w:r>
    </w:p>
    <w:p w14:paraId="754167F3" w14:textId="77777777" w:rsidR="00D94CCB" w:rsidRPr="00E64082" w:rsidRDefault="00D94CCB" w:rsidP="00D94CCB">
      <w:pPr>
        <w:pStyle w:val="20"/>
        <w:ind w:left="443" w:hanging="443"/>
      </w:pPr>
      <w:r w:rsidRPr="00E64082">
        <w:rPr>
          <w:rFonts w:hint="eastAsia"/>
        </w:rPr>
        <w:t xml:space="preserve">❖ </w:t>
      </w:r>
      <w:r w:rsidRPr="00E64082">
        <w:t>専門養育家庭</w:t>
      </w:r>
    </w:p>
    <w:p w14:paraId="4DA8FFAF" w14:textId="623D4B92" w:rsidR="00D94CCB" w:rsidRPr="00E64082" w:rsidRDefault="00917C0F" w:rsidP="00D94CCB">
      <w:pPr>
        <w:rPr>
          <w:rFonts w:hAnsi="ＭＳ 明朝"/>
        </w:rPr>
      </w:pPr>
      <w:r>
        <w:rPr>
          <w:rFonts w:hAnsi="ＭＳ 明朝" w:hint="eastAsia"/>
        </w:rPr>
        <w:t xml:space="preserve">　</w:t>
      </w:r>
      <w:r w:rsidR="00D94CCB" w:rsidRPr="00E64082">
        <w:rPr>
          <w:rFonts w:hAnsi="ＭＳ 明朝" w:hint="eastAsia"/>
        </w:rPr>
        <w:t>要保護児童のうち、被虐待児、障害児等を、一定期間家庭において養育する制度。認定を受けるには、養育家庭として一定の養育経験があること等の必要な要件を満たすとともに、都が定める専門養育家庭研修を受講する必要がある。</w:t>
      </w:r>
    </w:p>
    <w:p w14:paraId="379FED76" w14:textId="77777777" w:rsidR="00D94CCB" w:rsidRPr="00E64082" w:rsidRDefault="00D94CCB" w:rsidP="00D94CCB">
      <w:pPr>
        <w:rPr>
          <w:rFonts w:hAnsi="ＭＳ 明朝"/>
        </w:rPr>
      </w:pPr>
      <w:r w:rsidRPr="00E64082">
        <w:rPr>
          <w:rFonts w:ascii="ＭＳ ゴシック" w:eastAsia="ＭＳ ゴシック" w:hAnsi="ＭＳ ゴシック" w:hint="eastAsia"/>
        </w:rPr>
        <w:lastRenderedPageBreak/>
        <w:t>養育費等</w:t>
      </w:r>
      <w:r w:rsidRPr="00E64082">
        <w:rPr>
          <w:rFonts w:hAnsi="ＭＳ 明朝" w:hint="eastAsia"/>
        </w:rPr>
        <w:t>（令和３年３月１日現在）　養育家庭の場合と同様（ただし、里親手当月額</w:t>
      </w:r>
      <w:r w:rsidRPr="00E64082">
        <w:rPr>
          <w:rFonts w:hAnsi="ＭＳ 明朝"/>
        </w:rPr>
        <w:t>14万 1,000円）</w:t>
      </w:r>
    </w:p>
    <w:p w14:paraId="0B02BC15" w14:textId="77777777" w:rsidR="00D94CCB" w:rsidRPr="00E64082" w:rsidRDefault="00D94CCB" w:rsidP="00D94CCB">
      <w:pPr>
        <w:rPr>
          <w:rFonts w:hAnsi="ＭＳ 明朝"/>
        </w:rPr>
      </w:pPr>
      <w:r w:rsidRPr="00E64082">
        <w:rPr>
          <w:rFonts w:ascii="ＭＳ ゴシック" w:eastAsia="ＭＳ ゴシック" w:hAnsi="ＭＳ ゴシック"/>
        </w:rPr>
        <w:t xml:space="preserve">費用　</w:t>
      </w:r>
      <w:r w:rsidRPr="00E64082">
        <w:rPr>
          <w:rFonts w:hAnsi="ＭＳ 明朝"/>
        </w:rPr>
        <w:t>養育家庭の場合と同様</w:t>
      </w:r>
    </w:p>
    <w:p w14:paraId="693DD627" w14:textId="0D658743" w:rsidR="00D94CCB" w:rsidRPr="00E64082" w:rsidRDefault="00D94CCB" w:rsidP="00D94CCB">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　東京都専門養育家庭制度実施要綱</w:t>
      </w:r>
    </w:p>
    <w:p w14:paraId="044D8032" w14:textId="77777777" w:rsidR="00D94CCB" w:rsidRPr="00E64082" w:rsidRDefault="00D94CCB" w:rsidP="00D94CCB">
      <w:pPr>
        <w:pStyle w:val="20"/>
        <w:ind w:left="443" w:hanging="443"/>
      </w:pPr>
      <w:r w:rsidRPr="00E64082">
        <w:rPr>
          <w:rFonts w:hint="eastAsia"/>
        </w:rPr>
        <w:t xml:space="preserve">❖ </w:t>
      </w:r>
      <w:r w:rsidRPr="00E64082">
        <w:t>親族里親</w:t>
      </w:r>
    </w:p>
    <w:p w14:paraId="190164B3" w14:textId="0FFE05A4" w:rsidR="00D94CCB" w:rsidRPr="00E64082" w:rsidRDefault="00917C0F" w:rsidP="00D94CCB">
      <w:pPr>
        <w:rPr>
          <w:rFonts w:hAnsi="ＭＳ 明朝"/>
        </w:rPr>
      </w:pPr>
      <w:r>
        <w:rPr>
          <w:rFonts w:hAnsi="ＭＳ 明朝" w:hint="eastAsia"/>
        </w:rPr>
        <w:t xml:space="preserve">　</w:t>
      </w:r>
      <w:r w:rsidR="00D94CCB" w:rsidRPr="00E64082">
        <w:rPr>
          <w:rFonts w:hAnsi="ＭＳ 明朝" w:hint="eastAsia"/>
        </w:rPr>
        <w:t>一定の要件を満たす要保護児童を、この児童の扶養義務者及び配偶者である親族が引き取り養育する。認定を受けるには、都が定める研修を受講する必要がある。</w:t>
      </w:r>
    </w:p>
    <w:p w14:paraId="2C3BB277" w14:textId="70376A99" w:rsidR="00D94CCB" w:rsidRPr="00E64082" w:rsidRDefault="00D94CCB" w:rsidP="00D94CCB">
      <w:pPr>
        <w:rPr>
          <w:rFonts w:hAnsi="ＭＳ 明朝"/>
        </w:rPr>
      </w:pPr>
      <w:r w:rsidRPr="00E64082">
        <w:rPr>
          <w:rFonts w:ascii="ＭＳ ゴシック" w:eastAsia="ＭＳ ゴシック" w:hAnsi="ＭＳ ゴシック" w:hint="eastAsia"/>
        </w:rPr>
        <w:t>対象となる児童</w:t>
      </w:r>
      <w:r w:rsidRPr="00E64082">
        <w:rPr>
          <w:rFonts w:hAnsi="ＭＳ 明朝" w:hint="eastAsia"/>
        </w:rPr>
        <w:t xml:space="preserve">　次の要件を満たす者</w:t>
      </w:r>
    </w:p>
    <w:p w14:paraId="093A50D5" w14:textId="77777777" w:rsidR="00D94CCB" w:rsidRPr="00E64082" w:rsidRDefault="00D94CCB" w:rsidP="00D94CCB">
      <w:pPr>
        <w:rPr>
          <w:rFonts w:ascii="ＭＳ ゴシック" w:eastAsia="ＭＳ ゴシック" w:hAnsi="ＭＳ ゴシック"/>
        </w:rPr>
      </w:pPr>
      <w:r w:rsidRPr="00E64082">
        <w:rPr>
          <w:rFonts w:hAnsi="ＭＳ 明朝" w:hint="eastAsia"/>
        </w:rPr>
        <w:t>①現に監護する保護者が死亡、行方不明、拘禁、疾病による入院等の状態にあり、児童を養護するものがいない状態にあること。　②本制度により児童を養育しなければ、里親申込者が困窮し、生計を維持することが困難となる状況であること。</w:t>
      </w:r>
    </w:p>
    <w:p w14:paraId="1D3BA770" w14:textId="77777777" w:rsidR="00D94CCB" w:rsidRPr="00E64082" w:rsidRDefault="00D94CCB" w:rsidP="00D94CCB">
      <w:pPr>
        <w:rPr>
          <w:rFonts w:hAnsi="ＭＳ 明朝"/>
        </w:rPr>
      </w:pPr>
      <w:r w:rsidRPr="00E64082">
        <w:rPr>
          <w:rFonts w:ascii="ＭＳ ゴシック" w:eastAsia="ＭＳ ゴシック" w:hAnsi="ＭＳ ゴシック" w:hint="eastAsia"/>
        </w:rPr>
        <w:t xml:space="preserve">養育費等　</w:t>
      </w:r>
      <w:r w:rsidRPr="00E64082">
        <w:rPr>
          <w:rFonts w:hAnsi="ＭＳ 明朝" w:hint="eastAsia"/>
        </w:rPr>
        <w:t>養育家庭の場合と同様（ただし、里親手当は支払われない。）</w:t>
      </w:r>
    </w:p>
    <w:p w14:paraId="14934609" w14:textId="4AF1F4FA" w:rsidR="00D94CCB" w:rsidRPr="00E64082" w:rsidRDefault="00D94CCB" w:rsidP="00D94CCB">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保護者は費用徴収基準額表（</w:t>
      </w:r>
      <w:r w:rsidRPr="00E64082">
        <w:rPr>
          <w:rFonts w:hAnsi="ＭＳ 明朝"/>
        </w:rPr>
        <w:t>282㌻）</w:t>
      </w:r>
      <w:r w:rsidRPr="00E64082">
        <w:rPr>
          <w:rFonts w:hAnsi="ＭＳ 明朝" w:hint="eastAsia"/>
        </w:rPr>
        <w:t xml:space="preserve">　　　　</w:t>
      </w:r>
      <w:r w:rsidRPr="00E64082">
        <w:rPr>
          <w:rFonts w:hAnsi="ＭＳ 明朝"/>
        </w:rPr>
        <w:t>に基づき、里親への委託に要する費用を負担する。</w:t>
      </w:r>
    </w:p>
    <w:p w14:paraId="70F292A5" w14:textId="77777777" w:rsidR="00D94CCB" w:rsidRPr="00E64082" w:rsidRDefault="00D94CCB" w:rsidP="00D94CCB">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　東京都親族里親制度実施要綱</w:t>
      </w:r>
    </w:p>
    <w:p w14:paraId="24F0B9CE" w14:textId="785E7517" w:rsidR="00D94CCB" w:rsidRPr="00E64082" w:rsidRDefault="00D94CCB" w:rsidP="00D94CCB">
      <w:pPr>
        <w:pStyle w:val="20"/>
        <w:ind w:left="443" w:hanging="443"/>
      </w:pPr>
      <w:r w:rsidRPr="00E64082">
        <w:rPr>
          <w:rFonts w:hint="eastAsia"/>
        </w:rPr>
        <w:t xml:space="preserve">❖ </w:t>
      </w:r>
      <w:r w:rsidRPr="00E64082">
        <w:t>ファミリーホーム</w:t>
      </w:r>
      <w:r w:rsidRPr="00E64082">
        <w:br/>
        <w:t>（小規模住居型児童養育事業）</w:t>
      </w:r>
    </w:p>
    <w:p w14:paraId="4214E309" w14:textId="2DC1B397" w:rsidR="00D94CCB" w:rsidRPr="00E64082" w:rsidRDefault="00917C0F" w:rsidP="00D94CCB">
      <w:pPr>
        <w:rPr>
          <w:rFonts w:ascii="ＭＳ ゴシック" w:eastAsia="ＭＳ ゴシック" w:hAnsi="ＭＳ ゴシック"/>
        </w:rPr>
      </w:pPr>
      <w:r>
        <w:rPr>
          <w:rFonts w:hAnsi="ＭＳ 明朝" w:hint="eastAsia"/>
        </w:rPr>
        <w:t xml:space="preserve">　</w:t>
      </w:r>
      <w:r w:rsidR="00D94CCB" w:rsidRPr="00E64082">
        <w:rPr>
          <w:rFonts w:hAnsi="ＭＳ 明朝" w:hint="eastAsia"/>
        </w:rPr>
        <w:t>一定の要件を備えた養育者の住居において、５人又は６人の要保護児童を、子供同士の相互作用を生かしつつ、家庭的な環境の下で養育する。</w:t>
      </w:r>
    </w:p>
    <w:p w14:paraId="553CCE5A" w14:textId="77777777" w:rsidR="00D94CCB" w:rsidRPr="00E64082" w:rsidRDefault="00D94CCB" w:rsidP="00D94CCB">
      <w:pPr>
        <w:rPr>
          <w:rFonts w:hAnsi="ＭＳ 明朝"/>
        </w:rPr>
      </w:pPr>
      <w:r w:rsidRPr="00E64082">
        <w:rPr>
          <w:rFonts w:ascii="ＭＳ ゴシック" w:eastAsia="ＭＳ ゴシック" w:hAnsi="ＭＳ ゴシック" w:hint="eastAsia"/>
        </w:rPr>
        <w:t xml:space="preserve">入所相談　</w:t>
      </w:r>
      <w:r w:rsidRPr="00E64082">
        <w:rPr>
          <w:rFonts w:hAnsi="ＭＳ 明朝" w:hint="eastAsia"/>
        </w:rPr>
        <w:t>児童相談所</w:t>
      </w:r>
    </w:p>
    <w:p w14:paraId="3656A9E2" w14:textId="6A72E80B" w:rsidR="00D94CCB" w:rsidRPr="00E64082" w:rsidRDefault="00D94CCB" w:rsidP="00D94CCB">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保護者は費用徴収基準額表（</w:t>
      </w:r>
      <w:r w:rsidRPr="00E64082">
        <w:rPr>
          <w:rFonts w:hAnsi="ＭＳ 明朝"/>
        </w:rPr>
        <w:t>282㌻）に</w:t>
      </w:r>
      <w:r w:rsidRPr="00E64082">
        <w:rPr>
          <w:rFonts w:hAnsi="ＭＳ 明朝"/>
        </w:rPr>
        <w:t>基づき、ファミリーホームへの委託に要する費用を負担する。</w:t>
      </w:r>
    </w:p>
    <w:p w14:paraId="35C0263C" w14:textId="77777777" w:rsidR="00D94CCB" w:rsidRPr="00E64082" w:rsidRDefault="00D94CCB" w:rsidP="00D94CCB">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　東京都ファミリーホーム事業（小規模住居型児童養育事業）設置・運営基準</w:t>
      </w:r>
    </w:p>
    <w:p w14:paraId="27878B30" w14:textId="77777777" w:rsidR="00D94CCB" w:rsidRPr="00E64082" w:rsidRDefault="00D94CCB" w:rsidP="00D94CCB">
      <w:pPr>
        <w:pStyle w:val="20"/>
        <w:ind w:left="443" w:hanging="443"/>
      </w:pPr>
      <w:r w:rsidRPr="00E64082">
        <w:rPr>
          <w:rFonts w:hint="eastAsia"/>
        </w:rPr>
        <w:t xml:space="preserve">❖ </w:t>
      </w:r>
      <w:r w:rsidRPr="00E64082">
        <w:t>養子縁組里親</w:t>
      </w:r>
    </w:p>
    <w:p w14:paraId="15F37D8B" w14:textId="4BE7FD54" w:rsidR="00D94CCB" w:rsidRPr="00E64082" w:rsidRDefault="00917C0F" w:rsidP="00D94CCB">
      <w:pPr>
        <w:rPr>
          <w:rFonts w:ascii="ＭＳ ゴシック" w:eastAsia="ＭＳ ゴシック" w:hAnsi="ＭＳ ゴシック"/>
        </w:rPr>
      </w:pPr>
      <w:r>
        <w:rPr>
          <w:rFonts w:hAnsi="ＭＳ 明朝" w:hint="eastAsia"/>
        </w:rPr>
        <w:t xml:space="preserve">　</w:t>
      </w:r>
      <w:r w:rsidR="00D94CCB" w:rsidRPr="00E64082">
        <w:rPr>
          <w:rFonts w:hAnsi="ＭＳ 明朝" w:hint="eastAsia"/>
        </w:rPr>
        <w:t>要保護児童を、養子縁組を目的として家庭において養育する制度。認定を受けるには、都が定める研修を受講する必要がある。養育期間がおおむね６か月程度経た時点で、家庭裁判所に養子縁組の手続を行う。</w:t>
      </w:r>
    </w:p>
    <w:p w14:paraId="58CD946B" w14:textId="77777777" w:rsidR="00D94CCB" w:rsidRPr="00E64082" w:rsidRDefault="00D94CCB" w:rsidP="00D94CCB">
      <w:pPr>
        <w:rPr>
          <w:rFonts w:hAnsi="ＭＳ 明朝"/>
        </w:rPr>
      </w:pPr>
      <w:r w:rsidRPr="00E64082">
        <w:rPr>
          <w:rFonts w:ascii="ＭＳ ゴシック" w:eastAsia="ＭＳ ゴシック" w:hAnsi="ＭＳ ゴシック" w:hint="eastAsia"/>
        </w:rPr>
        <w:t xml:space="preserve">養育費等　</w:t>
      </w:r>
      <w:r w:rsidRPr="00E64082">
        <w:rPr>
          <w:rFonts w:hAnsi="ＭＳ 明朝" w:hint="eastAsia"/>
        </w:rPr>
        <w:t>養子縁組をするまでの間は、養育家庭の場合と同様（ただし、里親手当は支払われない。委託時の支度金は４万</w:t>
      </w:r>
      <w:r w:rsidRPr="00E64082">
        <w:rPr>
          <w:rFonts w:hAnsi="ＭＳ 明朝"/>
        </w:rPr>
        <w:t>4,630円）</w:t>
      </w:r>
    </w:p>
    <w:p w14:paraId="3923ED73" w14:textId="34D0DC7C" w:rsidR="00D94CCB" w:rsidRPr="00E64082" w:rsidRDefault="00D94CCB" w:rsidP="00D94CCB">
      <w:pPr>
        <w:rPr>
          <w:rFonts w:ascii="ＭＳ ゴシック" w:eastAsia="ＭＳ ゴシック" w:hAnsi="ＭＳ ゴシック"/>
        </w:rPr>
      </w:pPr>
      <w:r w:rsidRPr="00E64082">
        <w:rPr>
          <w:rFonts w:ascii="ＭＳ ゴシック" w:eastAsia="ＭＳ ゴシック" w:hAnsi="ＭＳ ゴシック"/>
        </w:rPr>
        <w:t xml:space="preserve">費用　</w:t>
      </w:r>
      <w:r w:rsidRPr="00E64082">
        <w:rPr>
          <w:rFonts w:hAnsi="ＭＳ 明朝"/>
        </w:rPr>
        <w:t>保護者は費用徴収基準額表（282㌻）に</w:t>
      </w:r>
      <w:r w:rsidR="008763F3" w:rsidRPr="00E64082">
        <w:rPr>
          <w:rFonts w:hAnsi="ＭＳ 明朝" w:hint="eastAsia"/>
        </w:rPr>
        <w:t xml:space="preserve">　　　</w:t>
      </w:r>
      <w:r w:rsidRPr="00E64082">
        <w:rPr>
          <w:rFonts w:hAnsi="ＭＳ 明朝"/>
        </w:rPr>
        <w:t>基づき、里親への委託に要する費用を負担する。</w:t>
      </w:r>
    </w:p>
    <w:p w14:paraId="32593835" w14:textId="77777777" w:rsidR="00D94CCB" w:rsidRPr="00E64082" w:rsidRDefault="00D94CCB" w:rsidP="00D94CCB">
      <w:pPr>
        <w:rPr>
          <w:rFonts w:ascii="ＭＳ ゴシック" w:eastAsia="ＭＳ ゴシック" w:hAnsi="ＭＳ ゴシック"/>
        </w:rPr>
      </w:pPr>
      <w:r w:rsidRPr="00E64082">
        <w:rPr>
          <w:rFonts w:ascii="ＭＳ ゴシック" w:eastAsia="ＭＳ ゴシック" w:hAnsi="ＭＳ ゴシック"/>
        </w:rPr>
        <w:t xml:space="preserve">根拠法令等　</w:t>
      </w:r>
      <w:r w:rsidRPr="00E64082">
        <w:rPr>
          <w:rFonts w:hAnsi="ＭＳ 明朝"/>
        </w:rPr>
        <w:t>児童福祉法　東京都養子縁組里親制度実施要綱</w:t>
      </w:r>
    </w:p>
    <w:p w14:paraId="23CE2485" w14:textId="77777777" w:rsidR="00D94CCB" w:rsidRPr="00E64082" w:rsidRDefault="00D94CCB" w:rsidP="00D94CCB">
      <w:pPr>
        <w:pStyle w:val="20"/>
        <w:ind w:left="443" w:hanging="443"/>
        <w:rPr>
          <w:rFonts w:ascii="ＭＳ 明朝" w:eastAsia="ＭＳ 明朝" w:hAnsi="ＭＳ 明朝"/>
        </w:rPr>
      </w:pPr>
      <w:r w:rsidRPr="00E64082">
        <w:rPr>
          <w:rFonts w:hint="eastAsia"/>
        </w:rPr>
        <w:t xml:space="preserve">❖ </w:t>
      </w:r>
      <w:r w:rsidRPr="00917C0F">
        <w:t>フレンドホーム</w:t>
      </w:r>
    </w:p>
    <w:p w14:paraId="2876014E" w14:textId="77777777" w:rsidR="008763F3" w:rsidRPr="00E64082" w:rsidRDefault="008763F3" w:rsidP="00D94CCB">
      <w:pPr>
        <w:rPr>
          <w:rFonts w:hAnsi="ＭＳ 明朝"/>
        </w:rPr>
      </w:pPr>
      <w:r w:rsidRPr="00E64082">
        <w:rPr>
          <w:rFonts w:hAnsi="ＭＳ 明朝" w:hint="eastAsia"/>
        </w:rPr>
        <w:t xml:space="preserve">　</w:t>
      </w:r>
      <w:r w:rsidR="00D94CCB" w:rsidRPr="00E64082">
        <w:rPr>
          <w:rFonts w:hAnsi="ＭＳ 明朝" w:hint="eastAsia"/>
        </w:rPr>
        <w:t>児童養護施設又は乳児院に入所している児童を、数日間家庭において受け入れ、児童に家庭での生活を体験させる制度</w:t>
      </w:r>
    </w:p>
    <w:p w14:paraId="78B8AEA3" w14:textId="6CC6FA1C" w:rsidR="00D94CCB" w:rsidRPr="00E64082" w:rsidRDefault="00D94CCB" w:rsidP="00D94CCB">
      <w:pPr>
        <w:rPr>
          <w:rFonts w:ascii="ＭＳ ゴシック" w:eastAsia="ＭＳ ゴシック" w:hAnsi="ＭＳ ゴシック"/>
        </w:rPr>
      </w:pPr>
      <w:r w:rsidRPr="00E64082">
        <w:rPr>
          <w:rFonts w:ascii="ＭＳ ゴシック" w:eastAsia="ＭＳ ゴシック" w:hAnsi="ＭＳ ゴシック" w:hint="eastAsia"/>
        </w:rPr>
        <w:t xml:space="preserve">申込み　</w:t>
      </w:r>
      <w:r w:rsidRPr="00E64082">
        <w:rPr>
          <w:rFonts w:hAnsi="ＭＳ 明朝" w:hint="eastAsia"/>
        </w:rPr>
        <w:t>お住まいの近くにある各施設に直接申し込み、所定の手続を経て登録する。</w:t>
      </w:r>
    </w:p>
    <w:p w14:paraId="3617A679" w14:textId="77777777" w:rsidR="008763F3" w:rsidRPr="00E64082" w:rsidRDefault="00D94CCB" w:rsidP="00D94CCB">
      <w:pPr>
        <w:rPr>
          <w:rFonts w:hAnsi="ＭＳ 明朝"/>
        </w:rPr>
      </w:pPr>
      <w:r w:rsidRPr="00E64082">
        <w:rPr>
          <w:rFonts w:ascii="ＭＳ ゴシック" w:eastAsia="ＭＳ ゴシック" w:hAnsi="ＭＳ ゴシック" w:hint="eastAsia"/>
        </w:rPr>
        <w:t xml:space="preserve">実施時期　</w:t>
      </w:r>
      <w:r w:rsidRPr="00E64082">
        <w:rPr>
          <w:rFonts w:hAnsi="ＭＳ 明朝" w:hint="eastAsia"/>
        </w:rPr>
        <w:t>学校等の休業期間など</w:t>
      </w:r>
    </w:p>
    <w:p w14:paraId="478EA740" w14:textId="445A4CF1" w:rsidR="00F04075" w:rsidRPr="00E64082" w:rsidRDefault="00D94CCB" w:rsidP="00D94CCB">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フレンドホーム制度実施要綱</w:t>
      </w:r>
    </w:p>
    <w:p w14:paraId="5746A359" w14:textId="4BF57974" w:rsidR="008763F3" w:rsidRPr="00E64082" w:rsidRDefault="008763F3" w:rsidP="00D94CCB">
      <w:pPr>
        <w:rPr>
          <w:rFonts w:hAnsi="ＭＳ 明朝"/>
        </w:rPr>
      </w:pPr>
    </w:p>
    <w:p w14:paraId="2341351A" w14:textId="179EF7BF" w:rsidR="008763F3" w:rsidRPr="00E64082" w:rsidRDefault="008763F3" w:rsidP="00D94CCB">
      <w:pPr>
        <w:rPr>
          <w:rFonts w:hAnsi="ＭＳ 明朝"/>
        </w:rPr>
      </w:pPr>
    </w:p>
    <w:p w14:paraId="489310EF" w14:textId="4CFD83A7" w:rsidR="008763F3" w:rsidRPr="00E64082" w:rsidRDefault="008763F3" w:rsidP="00D94CCB">
      <w:pPr>
        <w:rPr>
          <w:rFonts w:hAnsi="ＭＳ 明朝"/>
        </w:rPr>
      </w:pPr>
    </w:p>
    <w:p w14:paraId="34B08DE9" w14:textId="7441013A" w:rsidR="008763F3" w:rsidRPr="00E64082" w:rsidRDefault="008763F3" w:rsidP="00D94CCB">
      <w:pPr>
        <w:rPr>
          <w:rFonts w:hAnsi="ＭＳ 明朝"/>
        </w:rPr>
      </w:pPr>
    </w:p>
    <w:p w14:paraId="7CD90940" w14:textId="2D44CDC5" w:rsidR="008763F3" w:rsidRPr="00E64082" w:rsidRDefault="008763F3" w:rsidP="00D94CCB">
      <w:pPr>
        <w:rPr>
          <w:rFonts w:hAnsi="ＭＳ 明朝"/>
        </w:rPr>
      </w:pPr>
    </w:p>
    <w:p w14:paraId="4396B93C" w14:textId="77777777" w:rsidR="008763F3" w:rsidRPr="00E64082" w:rsidRDefault="008763F3" w:rsidP="00D94CCB"/>
    <w:p w14:paraId="46B31E43" w14:textId="77777777" w:rsidR="00EE580C" w:rsidRPr="00E64082" w:rsidRDefault="00EE580C" w:rsidP="00C267AA">
      <w:pPr>
        <w:sectPr w:rsidR="00EE580C" w:rsidRPr="00E64082" w:rsidSect="00CB25C8">
          <w:type w:val="continuous"/>
          <w:pgSz w:w="11906" w:h="16838" w:code="9"/>
          <w:pgMar w:top="1304" w:right="1021" w:bottom="1134" w:left="1021" w:header="680" w:footer="567" w:gutter="0"/>
          <w:cols w:num="2" w:space="440"/>
          <w:docGrid w:type="linesAndChars" w:linePitch="411" w:charSpace="3194"/>
        </w:sectPr>
      </w:pPr>
    </w:p>
    <w:p w14:paraId="609CCC46" w14:textId="77777777" w:rsidR="00EE580C" w:rsidRPr="00E64082" w:rsidRDefault="00EE580C" w:rsidP="00C267AA"/>
    <w:p w14:paraId="7A5594C2" w14:textId="77777777" w:rsidR="00F4100D" w:rsidRPr="00E64082" w:rsidRDefault="00F4100D" w:rsidP="00F4100D">
      <w:pPr>
        <w:rPr>
          <w:rFonts w:ascii="Century" w:hAnsi="Century" w:cs="Century"/>
        </w:rPr>
      </w:pPr>
    </w:p>
    <w:p w14:paraId="4038D5EE" w14:textId="77777777" w:rsidR="00F4100D" w:rsidRPr="00E64082" w:rsidRDefault="00F4100D" w:rsidP="00F4100D">
      <w:pPr>
        <w:rPr>
          <w:rFonts w:ascii="Century" w:hAnsi="Century" w:cs="Century"/>
        </w:rPr>
        <w:sectPr w:rsidR="00F4100D" w:rsidRPr="00E64082" w:rsidSect="00CB25C8">
          <w:type w:val="continuous"/>
          <w:pgSz w:w="11906" w:h="16838" w:code="9"/>
          <w:pgMar w:top="1304" w:right="1021" w:bottom="1134" w:left="1021" w:header="680" w:footer="567" w:gutter="0"/>
          <w:cols w:num="2" w:space="440"/>
          <w:docGrid w:type="linesAndChars" w:linePitch="411" w:charSpace="3194"/>
        </w:sectPr>
      </w:pPr>
    </w:p>
    <w:p w14:paraId="5F73E440" w14:textId="77777777" w:rsidR="000A0329" w:rsidRPr="00E64082" w:rsidRDefault="000A0329" w:rsidP="000A0329">
      <w:pPr>
        <w:rPr>
          <w:rFonts w:ascii="Century" w:hAnsi="Century" w:cs="Century"/>
        </w:rPr>
      </w:pPr>
      <w:r w:rsidRPr="00E64082">
        <w:rPr>
          <w:rFonts w:hint="eastAsia"/>
          <w:noProof/>
        </w:rPr>
        <mc:AlternateContent>
          <mc:Choice Requires="wps">
            <w:drawing>
              <wp:anchor distT="0" distB="0" distL="114300" distR="114300" simplePos="0" relativeHeight="251656192" behindDoc="0" locked="1" layoutInCell="1" allowOverlap="1" wp14:anchorId="55D98A82" wp14:editId="15A38C0C">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81BE6F" w14:textId="77777777" w:rsidR="002F5AAE" w:rsidRDefault="002F5AAE"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98A82" id="AutoShape 399" o:spid="_x0000_s1033"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tGTLOTsCAABzBAAADgAAAAAA&#10;AAAAAAAAAAAuAgAAZHJzL2Uyb0RvYy54bWxQSwECLQAUAAYACAAAACEAURqwoN4AAAAHAQAADwAA&#10;AAAAAAAAAAAAAACVBAAAZHJzL2Rvd25yZXYueG1sUEsFBgAAAAAEAAQA8wAAAKAFAAAAAA==&#10;" fillcolor="#969696" strokeweight="1.5pt">
                <v:textbox inset="5.85pt,.7pt,5.85pt,.7pt">
                  <w:txbxContent>
                    <w:p w14:paraId="6C81BE6F" w14:textId="77777777" w:rsidR="002F5AAE" w:rsidRDefault="002F5AAE"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14:paraId="7C084E74" w14:textId="77777777" w:rsidR="000A0329" w:rsidRPr="00E64082" w:rsidRDefault="000A0329" w:rsidP="000A0329">
      <w:pPr>
        <w:rPr>
          <w:rFonts w:ascii="Century" w:hAnsi="Century" w:cs="Century"/>
        </w:rPr>
      </w:pPr>
    </w:p>
    <w:p w14:paraId="65B6A4DC" w14:textId="77777777" w:rsidR="000A0329" w:rsidRPr="00E64082" w:rsidRDefault="000A0329" w:rsidP="000A0329">
      <w:pPr>
        <w:rPr>
          <w:rFonts w:ascii="Century" w:hAnsi="Century" w:cs="Century"/>
        </w:rPr>
        <w:sectPr w:rsidR="000A0329" w:rsidRPr="00E64082" w:rsidSect="00CB25C8">
          <w:footerReference w:type="even" r:id="rId15"/>
          <w:type w:val="continuous"/>
          <w:pgSz w:w="11906" w:h="16838" w:code="9"/>
          <w:pgMar w:top="1304" w:right="1021" w:bottom="1134" w:left="1021" w:header="680" w:footer="567" w:gutter="0"/>
          <w:cols w:space="440"/>
          <w:docGrid w:type="linesAndChars" w:linePitch="411" w:charSpace="3194"/>
        </w:sectPr>
      </w:pPr>
    </w:p>
    <w:p w14:paraId="75BB17D9" w14:textId="77777777" w:rsidR="008763F3" w:rsidRPr="00E64082" w:rsidRDefault="008763F3" w:rsidP="008763F3">
      <w:pPr>
        <w:rPr>
          <w:rFonts w:hAnsi="ＭＳ 明朝"/>
        </w:rPr>
      </w:pPr>
      <w:r w:rsidRPr="00E64082">
        <w:rPr>
          <w:rFonts w:hAnsi="ＭＳ 明朝" w:hint="eastAsia"/>
        </w:rPr>
        <w:t xml:space="preserve">　児童福祉施設には、次のようなものがある。児童館・児童遊園など児童の健全育成を図る児童厚生施設（</w:t>
      </w:r>
      <w:r w:rsidRPr="00E64082">
        <w:rPr>
          <w:rFonts w:hAnsi="ＭＳ 明朝"/>
        </w:rPr>
        <w:t>135㌻）、保護者に代わって保育する保育所（135㌻）、おおむね２歳未満で保護者のいない乳幼児及び保護者による養育が困難又は不適当な乳幼児を養育する乳児院、保護者の</w:t>
      </w:r>
      <w:r w:rsidRPr="00E64082">
        <w:rPr>
          <w:rFonts w:hAnsi="ＭＳ 明朝" w:hint="eastAsia"/>
        </w:rPr>
        <w:t>いない児童、虐待されている児童、その他環境上養護を要する児童を養育する、児童養護施設（１歳から</w:t>
      </w:r>
      <w:r w:rsidRPr="00E64082">
        <w:rPr>
          <w:rFonts w:hAnsi="ＭＳ 明朝"/>
        </w:rPr>
        <w:t xml:space="preserve"> 18歳）、不良行為をなし、又はなすおそれのある児童及び家庭環境上の理由により生活指導を要する児童の保護と指導に当たる児童自立支援施設、児童養護施設等を退所した児童などに対して相談、指導などを行う自立援助ホームがある。</w:t>
      </w:r>
    </w:p>
    <w:p w14:paraId="20D76CB2" w14:textId="752CEB54" w:rsidR="008763F3" w:rsidRPr="00E64082" w:rsidRDefault="008763F3" w:rsidP="008763F3">
      <w:pPr>
        <w:rPr>
          <w:rFonts w:hAnsi="ＭＳ 明朝"/>
        </w:rPr>
      </w:pPr>
      <w:r w:rsidRPr="00E64082">
        <w:rPr>
          <w:rFonts w:hAnsi="ＭＳ 明朝"/>
        </w:rPr>
        <w:t xml:space="preserve">　このほか、心身障害児のための施設としては、医療型障害児入所施設（肢体不自由児）</w:t>
      </w:r>
      <w:r w:rsidRPr="00E64082">
        <w:rPr>
          <w:rFonts w:hAnsi="ＭＳ 明朝" w:hint="eastAsia"/>
        </w:rPr>
        <w:t>（</w:t>
      </w:r>
      <w:r w:rsidRPr="00E64082">
        <w:rPr>
          <w:rFonts w:hAnsi="ＭＳ 明朝"/>
        </w:rPr>
        <w:t>126㌻）、医療型児童発達支援センター（肢体不自由児）（127㌻）、福祉型障害児入所施設（盲児）（126㌻）、福祉型障害児入所施設</w:t>
      </w:r>
    </w:p>
    <w:p w14:paraId="3A84B351" w14:textId="77777777" w:rsidR="008763F3" w:rsidRPr="00E64082" w:rsidRDefault="008763F3" w:rsidP="008763F3">
      <w:pPr>
        <w:rPr>
          <w:rFonts w:hAnsi="ＭＳ 明朝"/>
        </w:rPr>
      </w:pPr>
      <w:r w:rsidRPr="00E64082">
        <w:rPr>
          <w:rFonts w:hAnsi="ＭＳ 明朝" w:hint="eastAsia"/>
        </w:rPr>
        <w:t>（ろうあ児）（</w:t>
      </w:r>
      <w:r w:rsidRPr="00E64082">
        <w:rPr>
          <w:rFonts w:hAnsi="ＭＳ 明朝"/>
        </w:rPr>
        <w:t>126㌻）、福祉型児童発達支援センター（難聴児）（127㌻）、医療型障害児入所施設（重症心身障害児）（126㌻）、重症心身障害児（者）通所施設（126㌻）、福祉型障害児入所施設（知的障害児）（126㌻）、福祉型児童発達支援センター（知的障害児）（127㌻）、福祉型・医療型障害児入所施設（自閉症児）（126・127㌻）などがある。</w:t>
      </w:r>
    </w:p>
    <w:p w14:paraId="03719EB1" w14:textId="574CDB44" w:rsidR="008763F3" w:rsidRPr="00E64082" w:rsidRDefault="008763F3" w:rsidP="008763F3">
      <w:pPr>
        <w:rPr>
          <w:rFonts w:ascii="ＭＳ ゴシック" w:eastAsia="ＭＳ ゴシック" w:hAnsi="ＭＳ ゴシック"/>
        </w:rPr>
      </w:pPr>
      <w:r w:rsidRPr="00E64082">
        <w:rPr>
          <w:rFonts w:hAnsi="ＭＳ 明朝"/>
        </w:rPr>
        <w:t xml:space="preserve">　児童福祉施設への入所は児童相談所、又は福祉事務所で受け付ける。費用は、世帯の所得に応じて費用徴収基準額表（282㌻）のとおり負担する。</w:t>
      </w:r>
    </w:p>
    <w:p w14:paraId="38E19E5B" w14:textId="77777777" w:rsidR="008763F3" w:rsidRPr="00E64082" w:rsidRDefault="008763F3" w:rsidP="008763F3">
      <w:pPr>
        <w:pStyle w:val="20"/>
        <w:ind w:left="443" w:hanging="443"/>
      </w:pPr>
      <w:r w:rsidRPr="00E64082">
        <w:rPr>
          <w:rFonts w:hint="eastAsia"/>
        </w:rPr>
        <w:t xml:space="preserve">❖ </w:t>
      </w:r>
      <w:r w:rsidRPr="00E64082">
        <w:t>乳児院</w:t>
      </w:r>
    </w:p>
    <w:p w14:paraId="4284C96C" w14:textId="77777777" w:rsidR="008763F3" w:rsidRPr="00E64082" w:rsidRDefault="008763F3" w:rsidP="008763F3">
      <w:pPr>
        <w:rPr>
          <w:rFonts w:hAnsi="ＭＳ 明朝"/>
        </w:rPr>
      </w:pPr>
      <w:r w:rsidRPr="00E64082">
        <w:rPr>
          <w:rFonts w:ascii="ＭＳ ゴシック" w:eastAsia="ＭＳ ゴシック" w:hAnsi="ＭＳ ゴシック" w:hint="eastAsia"/>
        </w:rPr>
        <w:t xml:space="preserve">入所対象　</w:t>
      </w:r>
      <w:r w:rsidRPr="00E64082">
        <w:rPr>
          <w:rFonts w:hAnsi="ＭＳ 明朝" w:hint="eastAsia"/>
        </w:rPr>
        <w:t>次のような状態にある乳児及び特に乳児院にて養育する必要がある場合の就学前の幼児</w:t>
      </w:r>
    </w:p>
    <w:p w14:paraId="0CA02BF5" w14:textId="77777777" w:rsidR="008763F3" w:rsidRPr="00E64082" w:rsidRDefault="008763F3" w:rsidP="008763F3">
      <w:pPr>
        <w:rPr>
          <w:rFonts w:hAnsi="ＭＳ 明朝"/>
        </w:rPr>
      </w:pPr>
      <w:r w:rsidRPr="00E64082">
        <w:rPr>
          <w:rFonts w:hAnsi="ＭＳ 明朝" w:hint="eastAsia"/>
        </w:rPr>
        <w:t>①保護者のいない場合　②保護者の疾病その他の事情により、保護者による養育が困難又は不適当な場合</w:t>
      </w:r>
    </w:p>
    <w:p w14:paraId="21A00467" w14:textId="5BC41681" w:rsidR="008763F3" w:rsidRPr="00E64082" w:rsidRDefault="008763F3" w:rsidP="008763F3">
      <w:pPr>
        <w:rPr>
          <w:rFonts w:hAnsi="ＭＳ 明朝"/>
          <w:spacing w:val="-4"/>
        </w:rPr>
      </w:pPr>
      <w:r w:rsidRPr="00E64082">
        <w:rPr>
          <w:rFonts w:ascii="ＭＳ ゴシック" w:eastAsia="ＭＳ ゴシック" w:hAnsi="ＭＳ ゴシック" w:hint="eastAsia"/>
        </w:rPr>
        <w:t>養育内容</w:t>
      </w:r>
      <w:r w:rsidRPr="00E64082">
        <w:rPr>
          <w:rFonts w:hAnsi="ＭＳ 明朝" w:hint="eastAsia"/>
        </w:rPr>
        <w:t xml:space="preserve">　</w:t>
      </w:r>
      <w:r w:rsidRPr="00E64082">
        <w:rPr>
          <w:rFonts w:hAnsi="ＭＳ 明朝" w:hint="eastAsia"/>
          <w:spacing w:val="-4"/>
        </w:rPr>
        <w:t>精神発達の観察・指導、授乳、食事、おむつ交換、入浴、外気浴、健康診断など</w:t>
      </w:r>
    </w:p>
    <w:p w14:paraId="6F4FAFD4" w14:textId="77777777" w:rsidR="008763F3" w:rsidRPr="00E64082" w:rsidRDefault="008763F3" w:rsidP="008763F3">
      <w:pPr>
        <w:rPr>
          <w:rFonts w:hAnsi="ＭＳ 明朝"/>
        </w:rPr>
      </w:pPr>
      <w:r w:rsidRPr="00E64082">
        <w:rPr>
          <w:rFonts w:ascii="ＭＳ ゴシック" w:eastAsia="ＭＳ ゴシック" w:hAnsi="ＭＳ ゴシック" w:hint="eastAsia"/>
        </w:rPr>
        <w:t xml:space="preserve">費用　</w:t>
      </w:r>
      <w:r w:rsidRPr="00E64082">
        <w:rPr>
          <w:rFonts w:hAnsi="ＭＳ 明朝" w:hint="eastAsia"/>
        </w:rPr>
        <w:t>費用徴収基準額表（</w:t>
      </w:r>
      <w:r w:rsidRPr="00E64082">
        <w:rPr>
          <w:rFonts w:hAnsi="ＭＳ 明朝"/>
        </w:rPr>
        <w:t>282㌻）のとおり負担</w:t>
      </w:r>
    </w:p>
    <w:p w14:paraId="1024674C" w14:textId="5F9B9929" w:rsidR="008763F3" w:rsidRPr="00E64082" w:rsidRDefault="008763F3" w:rsidP="008763F3">
      <w:pPr>
        <w:rPr>
          <w:rFonts w:hAnsi="ＭＳ 明朝"/>
        </w:rPr>
      </w:pPr>
      <w:r w:rsidRPr="00E64082">
        <w:rPr>
          <w:rFonts w:ascii="ＭＳ ゴシック" w:eastAsia="ＭＳ ゴシック" w:hAnsi="ＭＳ ゴシック"/>
        </w:rPr>
        <w:t>入所相談</w:t>
      </w:r>
      <w:r w:rsidRPr="00E64082">
        <w:rPr>
          <w:rFonts w:hAnsi="ＭＳ 明朝"/>
        </w:rPr>
        <w:t xml:space="preserve">　児童相談所</w:t>
      </w:r>
    </w:p>
    <w:p w14:paraId="7B300F32" w14:textId="77C3085A" w:rsidR="008763F3" w:rsidRPr="00E64082" w:rsidRDefault="008763F3" w:rsidP="008763F3">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福祉保健局少子社会対策部育成支援課</w:t>
      </w:r>
    </w:p>
    <w:p w14:paraId="7DC3DEA1" w14:textId="77777777" w:rsidR="008763F3" w:rsidRPr="00E64082" w:rsidRDefault="008763F3" w:rsidP="008763F3">
      <w:pPr>
        <w:jc w:val="right"/>
        <w:rPr>
          <w:rFonts w:hAnsi="ＭＳ 明朝"/>
        </w:rPr>
      </w:pPr>
      <w:r w:rsidRPr="00E64082">
        <w:rPr>
          <w:rFonts w:hAnsi="ＭＳ 明朝"/>
        </w:rPr>
        <w:t>☎5320-4136(直通)、32-655(内線)</w:t>
      </w:r>
    </w:p>
    <w:p w14:paraId="5E40D53A" w14:textId="77777777" w:rsidR="008763F3" w:rsidRPr="00E64082" w:rsidRDefault="008763F3" w:rsidP="008763F3">
      <w:pPr>
        <w:pStyle w:val="20"/>
        <w:ind w:left="443" w:hanging="443"/>
      </w:pPr>
      <w:r w:rsidRPr="00E64082">
        <w:rPr>
          <w:rFonts w:hint="eastAsia"/>
        </w:rPr>
        <w:t xml:space="preserve">❖ </w:t>
      </w:r>
      <w:r w:rsidRPr="00E64082">
        <w:t>乳児院の家庭養育推進事業</w:t>
      </w:r>
    </w:p>
    <w:p w14:paraId="11661C2C" w14:textId="77777777" w:rsidR="008763F3" w:rsidRPr="00E64082" w:rsidRDefault="008763F3" w:rsidP="008763F3">
      <w:pPr>
        <w:rPr>
          <w:rFonts w:hAnsi="ＭＳ 明朝"/>
        </w:rPr>
      </w:pPr>
      <w:r w:rsidRPr="00E64082">
        <w:rPr>
          <w:rFonts w:hAnsi="ＭＳ 明朝" w:hint="eastAsia"/>
        </w:rPr>
        <w:t xml:space="preserve">　乳児院の専門的な養育機能を強化し、虐待等により問題を抱える児童の心身の回復支援や保護者への育児相談を実施し、児童の家庭復帰を促進する。</w:t>
      </w:r>
    </w:p>
    <w:p w14:paraId="7840ECF5" w14:textId="1E1E7473" w:rsidR="008763F3" w:rsidRPr="00E64082" w:rsidRDefault="008763F3" w:rsidP="008763F3">
      <w:pPr>
        <w:rPr>
          <w:rFonts w:ascii="ＭＳ ゴシック" w:eastAsia="ＭＳ ゴシック" w:hAnsi="ＭＳ ゴシック"/>
        </w:rPr>
      </w:pPr>
      <w:r w:rsidRPr="00E64082">
        <w:rPr>
          <w:rFonts w:hAnsi="ＭＳ 明朝" w:hint="eastAsia"/>
        </w:rPr>
        <w:t xml:space="preserve">　また、家庭復帰が難しい児童に対して、里親子の交流における寄り添い支援や地域交流支援等の取組を強化し、養育家庭への委託を促進する。</w:t>
      </w:r>
    </w:p>
    <w:p w14:paraId="406AE0E6" w14:textId="77777777" w:rsidR="008763F3" w:rsidRPr="00E64082" w:rsidRDefault="008763F3" w:rsidP="008763F3">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乳児院の家庭養育推進事業実施要綱</w:t>
      </w:r>
    </w:p>
    <w:p w14:paraId="6DCF5981" w14:textId="155386E6" w:rsidR="008763F3" w:rsidRPr="00E64082" w:rsidRDefault="008763F3" w:rsidP="008763F3">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福祉保健局少子社会対策部育成支援課</w:t>
      </w:r>
    </w:p>
    <w:p w14:paraId="46A99649" w14:textId="77777777" w:rsidR="008763F3" w:rsidRPr="00E64082" w:rsidRDefault="008763F3" w:rsidP="008763F3">
      <w:pPr>
        <w:jc w:val="right"/>
        <w:rPr>
          <w:rFonts w:hAnsi="ＭＳ 明朝"/>
        </w:rPr>
      </w:pPr>
      <w:r w:rsidRPr="00E64082">
        <w:rPr>
          <w:rFonts w:hAnsi="ＭＳ 明朝"/>
        </w:rPr>
        <w:t>☎5320-4136(直通)、32-655(内線)</w:t>
      </w:r>
    </w:p>
    <w:p w14:paraId="72F74210" w14:textId="77777777" w:rsidR="008763F3" w:rsidRPr="00E64082" w:rsidRDefault="008763F3" w:rsidP="008763F3">
      <w:pPr>
        <w:pStyle w:val="20"/>
        <w:ind w:left="443" w:hanging="443"/>
      </w:pPr>
      <w:r w:rsidRPr="00E64082">
        <w:rPr>
          <w:rFonts w:hint="eastAsia"/>
        </w:rPr>
        <w:t xml:space="preserve">❖ </w:t>
      </w:r>
      <w:r w:rsidRPr="00E64082">
        <w:t>児童養護施設</w:t>
      </w:r>
    </w:p>
    <w:p w14:paraId="12AE4DF6" w14:textId="77777777" w:rsidR="008763F3" w:rsidRPr="00E64082" w:rsidRDefault="008763F3" w:rsidP="008763F3">
      <w:pPr>
        <w:rPr>
          <w:rFonts w:hAnsi="ＭＳ 明朝"/>
        </w:rPr>
      </w:pPr>
      <w:r w:rsidRPr="00E64082">
        <w:rPr>
          <w:rFonts w:ascii="ＭＳ ゴシック" w:eastAsia="ＭＳ ゴシック" w:hAnsi="ＭＳ ゴシック" w:hint="eastAsia"/>
        </w:rPr>
        <w:t xml:space="preserve">入所対象　</w:t>
      </w:r>
      <w:r w:rsidRPr="00E64082">
        <w:rPr>
          <w:rFonts w:hAnsi="ＭＳ 明朝" w:hint="eastAsia"/>
        </w:rPr>
        <w:t>原則的に１歳以上の次のような状</w:t>
      </w:r>
      <w:r w:rsidRPr="00E64082">
        <w:rPr>
          <w:rFonts w:hAnsi="ＭＳ 明朝" w:hint="eastAsia"/>
        </w:rPr>
        <w:lastRenderedPageBreak/>
        <w:t>態にある児童</w:t>
      </w:r>
    </w:p>
    <w:p w14:paraId="43F18A71" w14:textId="77777777" w:rsidR="008763F3" w:rsidRPr="00E64082" w:rsidRDefault="008763F3" w:rsidP="008763F3">
      <w:pPr>
        <w:rPr>
          <w:rFonts w:hAnsi="ＭＳ 明朝"/>
        </w:rPr>
      </w:pPr>
      <w:r w:rsidRPr="00E64082">
        <w:rPr>
          <w:rFonts w:hAnsi="ＭＳ 明朝" w:hint="eastAsia"/>
        </w:rPr>
        <w:t>①父母と死別したり、父母に遺棄されていたり、父母が長期にわたり心身に障害があるなど、現に保護者の監護を受けられない児童</w:t>
      </w:r>
    </w:p>
    <w:p w14:paraId="1BCD4AAD" w14:textId="77777777" w:rsidR="008763F3" w:rsidRPr="00E64082" w:rsidRDefault="008763F3" w:rsidP="008763F3">
      <w:pPr>
        <w:rPr>
          <w:rFonts w:hAnsi="ＭＳ 明朝"/>
        </w:rPr>
      </w:pPr>
      <w:r w:rsidRPr="00E64082">
        <w:rPr>
          <w:rFonts w:hAnsi="ＭＳ 明朝" w:hint="eastAsia"/>
        </w:rPr>
        <w:t>②保護者がいても虐待されている児童　③その他環境上養護を必要とする児童</w:t>
      </w:r>
    </w:p>
    <w:p w14:paraId="2458F41C" w14:textId="5F42ABFF" w:rsidR="008763F3" w:rsidRPr="00E64082" w:rsidRDefault="008763F3" w:rsidP="008763F3">
      <w:pPr>
        <w:rPr>
          <w:rFonts w:ascii="ＭＳ ゴシック" w:eastAsia="ＭＳ ゴシック" w:hAnsi="ＭＳ ゴシック"/>
        </w:rPr>
      </w:pPr>
      <w:r w:rsidRPr="00E64082">
        <w:rPr>
          <w:rFonts w:ascii="ＭＳ ゴシック" w:eastAsia="ＭＳ ゴシック" w:hAnsi="ＭＳ ゴシック" w:hint="eastAsia"/>
        </w:rPr>
        <w:t>養育内容</w:t>
      </w:r>
      <w:r w:rsidRPr="00E64082">
        <w:rPr>
          <w:rFonts w:hAnsi="ＭＳ 明朝" w:hint="eastAsia"/>
        </w:rPr>
        <w:t xml:space="preserve">　家庭的環境の中での生活・学習・運動などの指導、小学校・中学校・高等学校への通学、各種学校などへの通学（中学校卒業児童）を行い、自立を支援する児童福祉施設である。</w:t>
      </w:r>
    </w:p>
    <w:p w14:paraId="63438A3E" w14:textId="77777777" w:rsidR="008763F3" w:rsidRPr="00E64082" w:rsidRDefault="008763F3" w:rsidP="008763F3">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費用徴収基準額表（</w:t>
      </w:r>
      <w:r w:rsidRPr="00E64082">
        <w:rPr>
          <w:rFonts w:hAnsi="ＭＳ 明朝"/>
        </w:rPr>
        <w:t>282㌻）のとおり負担</w:t>
      </w:r>
    </w:p>
    <w:p w14:paraId="5D4868C3" w14:textId="77777777" w:rsidR="008763F3" w:rsidRPr="00E64082" w:rsidRDefault="008763F3" w:rsidP="008763F3">
      <w:pPr>
        <w:rPr>
          <w:rFonts w:hAnsi="ＭＳ 明朝"/>
        </w:rPr>
      </w:pPr>
      <w:r w:rsidRPr="00E64082">
        <w:rPr>
          <w:rFonts w:ascii="ＭＳ ゴシック" w:eastAsia="ＭＳ ゴシック" w:hAnsi="ＭＳ ゴシック"/>
        </w:rPr>
        <w:t>入所相談</w:t>
      </w:r>
      <w:r w:rsidRPr="00E64082">
        <w:rPr>
          <w:rFonts w:hAnsi="ＭＳ 明朝"/>
        </w:rPr>
        <w:t xml:space="preserve">　児童相談所又は福祉事務所</w:t>
      </w:r>
    </w:p>
    <w:p w14:paraId="03998E99" w14:textId="29A5EB80" w:rsidR="008763F3" w:rsidRPr="00E64082" w:rsidRDefault="008763F3" w:rsidP="008763F3">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福祉保健局少子社会対策部育成支援課</w:t>
      </w:r>
    </w:p>
    <w:p w14:paraId="63027AFE" w14:textId="77777777" w:rsidR="008763F3" w:rsidRPr="00E64082" w:rsidRDefault="008763F3" w:rsidP="008763F3">
      <w:pPr>
        <w:jc w:val="right"/>
        <w:rPr>
          <w:rFonts w:hAnsi="ＭＳ 明朝"/>
        </w:rPr>
      </w:pPr>
      <w:r w:rsidRPr="00E64082">
        <w:rPr>
          <w:rFonts w:hAnsi="ＭＳ 明朝"/>
        </w:rPr>
        <w:t>☎5320-4122(直通)、32-651(内線)</w:t>
      </w:r>
    </w:p>
    <w:p w14:paraId="71354939" w14:textId="77777777" w:rsidR="008763F3" w:rsidRPr="00E64082" w:rsidRDefault="008763F3" w:rsidP="008763F3">
      <w:pPr>
        <w:pStyle w:val="20"/>
        <w:ind w:left="443" w:hanging="443"/>
      </w:pPr>
      <w:r w:rsidRPr="00E64082">
        <w:rPr>
          <w:rFonts w:hint="eastAsia"/>
        </w:rPr>
        <w:t xml:space="preserve">❖ </w:t>
      </w:r>
      <w:r w:rsidRPr="00E64082">
        <w:t>養護児童グループホーム</w:t>
      </w:r>
    </w:p>
    <w:p w14:paraId="77232895" w14:textId="77777777" w:rsidR="008763F3" w:rsidRPr="00E64082" w:rsidRDefault="008763F3" w:rsidP="008763F3">
      <w:pPr>
        <w:rPr>
          <w:rFonts w:hAnsi="ＭＳ 明朝"/>
        </w:rPr>
      </w:pPr>
      <w:r w:rsidRPr="00E64082">
        <w:rPr>
          <w:rFonts w:hAnsi="ＭＳ 明朝" w:hint="eastAsia"/>
        </w:rPr>
        <w:t xml:space="preserve">　児童養護施設に入所する児童のうち４～６人の児童を施設から独立した家屋において、家族的雰囲気の中で養育する制度。施設分園型</w:t>
      </w:r>
      <w:r w:rsidRPr="00E64082">
        <w:rPr>
          <w:rFonts w:hAnsi="ＭＳ 明朝"/>
        </w:rPr>
        <w:t>17ホーム、地域小規模型95ホーム、小規模グループケア地域型ホーム52ホーム（令和３年４月現在）</w:t>
      </w:r>
    </w:p>
    <w:p w14:paraId="0BE2C221" w14:textId="77777777" w:rsidR="008763F3" w:rsidRPr="00E64082" w:rsidRDefault="008763F3" w:rsidP="008763F3">
      <w:pPr>
        <w:rPr>
          <w:rFonts w:hAnsi="ＭＳ 明朝"/>
        </w:rPr>
      </w:pPr>
      <w:r w:rsidRPr="00E64082">
        <w:rPr>
          <w:rFonts w:ascii="ＭＳ ゴシック" w:eastAsia="ＭＳ ゴシック" w:hAnsi="ＭＳ ゴシック"/>
        </w:rPr>
        <w:t xml:space="preserve">根拠法令等　</w:t>
      </w:r>
      <w:r w:rsidRPr="00E64082">
        <w:rPr>
          <w:rFonts w:hAnsi="ＭＳ 明朝"/>
        </w:rPr>
        <w:t>東京都養護児童グループホーム制度実施要綱</w:t>
      </w:r>
    </w:p>
    <w:p w14:paraId="2446FF94" w14:textId="1AD8D7FD" w:rsidR="008763F3" w:rsidRPr="00E64082" w:rsidRDefault="008763F3" w:rsidP="008763F3">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福祉保健局少子社会対策部育成支援課</w:t>
      </w:r>
    </w:p>
    <w:p w14:paraId="52C78B95" w14:textId="77777777" w:rsidR="008763F3" w:rsidRPr="00E64082" w:rsidRDefault="008763F3" w:rsidP="008763F3">
      <w:pPr>
        <w:jc w:val="right"/>
        <w:rPr>
          <w:rFonts w:hAnsi="ＭＳ 明朝"/>
        </w:rPr>
      </w:pPr>
      <w:r w:rsidRPr="00E64082">
        <w:rPr>
          <w:rFonts w:hAnsi="ＭＳ 明朝"/>
        </w:rPr>
        <w:t>☎5320-4122(直通)、32-653(内線)</w:t>
      </w:r>
    </w:p>
    <w:p w14:paraId="4C42C385" w14:textId="632EF44A" w:rsidR="008763F3" w:rsidRPr="00E64082" w:rsidRDefault="008763F3" w:rsidP="008763F3">
      <w:pPr>
        <w:pStyle w:val="20"/>
        <w:ind w:left="443" w:hanging="443"/>
      </w:pPr>
      <w:r w:rsidRPr="00E64082">
        <w:rPr>
          <w:rFonts w:hint="eastAsia"/>
        </w:rPr>
        <w:t>❖ 専門機能強化型児童養護施設</w:t>
      </w:r>
    </w:p>
    <w:p w14:paraId="3853B0D7" w14:textId="1B5EAE80" w:rsidR="008763F3" w:rsidRPr="00E64082" w:rsidRDefault="008763F3" w:rsidP="008763F3">
      <w:pPr>
        <w:rPr>
          <w:rFonts w:ascii="ＭＳ ゴシック" w:eastAsia="ＭＳ ゴシック" w:hAnsi="ＭＳ ゴシック"/>
        </w:rPr>
      </w:pPr>
      <w:r w:rsidRPr="00E64082">
        <w:rPr>
          <w:rFonts w:hAnsi="ＭＳ 明朝" w:hint="eastAsia"/>
        </w:rPr>
        <w:t xml:space="preserve">　専門的ケアが必要な児童に対し、手厚い支援を行うための体制を整備した児童養護施設を「専門機能強化型児童養護施設」と指定し、適切な支援を行うことにより児童の社会的自立の促進を図る（令和３年４月現在　</w:t>
      </w:r>
      <w:r w:rsidRPr="00E64082">
        <w:rPr>
          <w:rFonts w:hAnsi="ＭＳ 明朝"/>
        </w:rPr>
        <w:t>41か所</w:t>
      </w:r>
      <w:r w:rsidRPr="00E64082">
        <w:rPr>
          <w:rFonts w:hAnsi="ＭＳ 明朝"/>
        </w:rPr>
        <w:t>指定）。</w:t>
      </w:r>
    </w:p>
    <w:p w14:paraId="68893184" w14:textId="77777777" w:rsidR="008763F3" w:rsidRPr="00E64082" w:rsidRDefault="008763F3" w:rsidP="008763F3">
      <w:pPr>
        <w:rPr>
          <w:rFonts w:hAnsi="ＭＳ 明朝"/>
        </w:rPr>
      </w:pPr>
      <w:r w:rsidRPr="00E64082">
        <w:rPr>
          <w:rFonts w:ascii="ＭＳ ゴシック" w:eastAsia="ＭＳ ゴシック" w:hAnsi="ＭＳ ゴシック"/>
        </w:rPr>
        <w:t xml:space="preserve">根拠法令等　</w:t>
      </w:r>
      <w:r w:rsidRPr="00E64082">
        <w:rPr>
          <w:rFonts w:hAnsi="ＭＳ 明朝"/>
        </w:rPr>
        <w:t>東京都専門機能強化型児童養護施設制度実施要綱</w:t>
      </w:r>
    </w:p>
    <w:p w14:paraId="7DB3F4AE" w14:textId="1A592265" w:rsidR="008763F3" w:rsidRPr="00E64082" w:rsidRDefault="008763F3" w:rsidP="008763F3">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福祉保健局少子社会対策部育成支援課</w:t>
      </w:r>
    </w:p>
    <w:p w14:paraId="7BBEA979" w14:textId="77777777" w:rsidR="008763F3" w:rsidRPr="00E64082" w:rsidRDefault="008763F3" w:rsidP="008763F3">
      <w:pPr>
        <w:jc w:val="right"/>
        <w:rPr>
          <w:rFonts w:hAnsi="ＭＳ 明朝"/>
        </w:rPr>
      </w:pPr>
      <w:r w:rsidRPr="00E64082">
        <w:rPr>
          <w:rFonts w:hAnsi="ＭＳ 明朝"/>
        </w:rPr>
        <w:t>☎5320-4122(直通)、32-653(内線)</w:t>
      </w:r>
    </w:p>
    <w:p w14:paraId="5C78874F" w14:textId="116E3F06" w:rsidR="008763F3" w:rsidRPr="00E64082" w:rsidRDefault="008763F3" w:rsidP="008763F3">
      <w:pPr>
        <w:pStyle w:val="20"/>
        <w:ind w:left="443" w:hanging="443"/>
      </w:pPr>
      <w:r w:rsidRPr="00E64082">
        <w:rPr>
          <w:rFonts w:hint="eastAsia"/>
        </w:rPr>
        <w:t>❖ 連携型専門ケア機能モデル事業</w:t>
      </w:r>
    </w:p>
    <w:p w14:paraId="16EBC163" w14:textId="4D748AE4" w:rsidR="008763F3" w:rsidRPr="00E64082" w:rsidRDefault="008763F3" w:rsidP="008763F3">
      <w:pPr>
        <w:rPr>
          <w:rFonts w:ascii="ＭＳ ゴシック" w:eastAsia="ＭＳ ゴシック" w:hAnsi="ＭＳ ゴシック"/>
        </w:rPr>
      </w:pPr>
      <w:r w:rsidRPr="00E64082">
        <w:rPr>
          <w:rFonts w:hAnsi="ＭＳ 明朝" w:hint="eastAsia"/>
        </w:rPr>
        <w:t xml:space="preserve">　都立児童養護施設（石神井学園）において、生活支援・医療・教育を一体的に提供する「連携型専門ケア機能」の試行を行い、虐待による重篤な症状を持つ児童等に対する支援を充実する。</w:t>
      </w:r>
    </w:p>
    <w:p w14:paraId="47ED0C02" w14:textId="77777777" w:rsidR="008763F3" w:rsidRPr="00E64082" w:rsidRDefault="008763F3" w:rsidP="008763F3">
      <w:pPr>
        <w:rPr>
          <w:rFonts w:hAnsi="ＭＳ 明朝"/>
        </w:rPr>
      </w:pPr>
      <w:r w:rsidRPr="00E64082">
        <w:rPr>
          <w:rFonts w:ascii="ＭＳ ゴシック" w:eastAsia="ＭＳ ゴシック" w:hAnsi="ＭＳ ゴシック" w:hint="eastAsia"/>
        </w:rPr>
        <w:t xml:space="preserve">根拠法令等　</w:t>
      </w:r>
      <w:r w:rsidRPr="00E64082">
        <w:rPr>
          <w:rFonts w:hAnsi="ＭＳ 明朝" w:hint="eastAsia"/>
        </w:rPr>
        <w:t>連携型専門ケア機能モデル事業実施要綱</w:t>
      </w:r>
    </w:p>
    <w:p w14:paraId="6D66A4B7" w14:textId="0B013222" w:rsidR="008763F3" w:rsidRPr="00E64082" w:rsidRDefault="008763F3" w:rsidP="008763F3">
      <w:pPr>
        <w:rPr>
          <w:rFonts w:hAnsi="ＭＳ 明朝"/>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福祉保健局少子社会対策部育成支援課</w:t>
      </w:r>
    </w:p>
    <w:p w14:paraId="15C9F1B3" w14:textId="77777777" w:rsidR="008763F3" w:rsidRPr="00E64082" w:rsidRDefault="008763F3" w:rsidP="008763F3">
      <w:pPr>
        <w:jc w:val="right"/>
        <w:rPr>
          <w:rFonts w:hAnsi="ＭＳ 明朝"/>
        </w:rPr>
      </w:pPr>
      <w:r w:rsidRPr="00E64082">
        <w:rPr>
          <w:rFonts w:hAnsi="ＭＳ 明朝"/>
        </w:rPr>
        <w:t>☎5320-4134(直通)、32-657(内線)</w:t>
      </w:r>
    </w:p>
    <w:p w14:paraId="7F4A252F" w14:textId="77777777" w:rsidR="008763F3" w:rsidRPr="00E64082" w:rsidRDefault="008763F3" w:rsidP="008763F3">
      <w:pPr>
        <w:pStyle w:val="20"/>
        <w:ind w:left="443" w:hanging="443"/>
      </w:pPr>
      <w:r w:rsidRPr="00E64082">
        <w:rPr>
          <w:rFonts w:hint="eastAsia"/>
        </w:rPr>
        <w:t xml:space="preserve">❖ </w:t>
      </w:r>
      <w:r w:rsidRPr="00E64082">
        <w:t>児童自立支援施設</w:t>
      </w:r>
    </w:p>
    <w:p w14:paraId="5A816F03" w14:textId="6BF27168" w:rsidR="008763F3" w:rsidRPr="00E64082" w:rsidRDefault="008763F3" w:rsidP="008763F3">
      <w:pPr>
        <w:rPr>
          <w:rFonts w:ascii="ＭＳ ゴシック" w:eastAsia="ＭＳ ゴシック" w:hAnsi="ＭＳ ゴシック"/>
        </w:rPr>
      </w:pPr>
      <w:r w:rsidRPr="00E64082">
        <w:rPr>
          <w:rFonts w:hAnsi="ＭＳ 明朝" w:hint="eastAsia"/>
        </w:rPr>
        <w:t xml:space="preserve">　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である。</w:t>
      </w:r>
    </w:p>
    <w:p w14:paraId="3BD464D6" w14:textId="77777777" w:rsidR="008763F3" w:rsidRPr="00E64082" w:rsidRDefault="008763F3" w:rsidP="008763F3">
      <w:pPr>
        <w:rPr>
          <w:rFonts w:ascii="ＭＳ ゴシック" w:eastAsia="ＭＳ ゴシック" w:hAnsi="ＭＳ ゴシック"/>
        </w:rPr>
      </w:pPr>
      <w:r w:rsidRPr="00E64082">
        <w:rPr>
          <w:rFonts w:ascii="ＭＳ ゴシック" w:eastAsia="ＭＳ ゴシック" w:hAnsi="ＭＳ ゴシック" w:hint="eastAsia"/>
        </w:rPr>
        <w:t xml:space="preserve">費用　</w:t>
      </w:r>
      <w:r w:rsidRPr="00E64082">
        <w:rPr>
          <w:rFonts w:hAnsi="ＭＳ 明朝" w:hint="eastAsia"/>
        </w:rPr>
        <w:t>費用徴収基準額表（</w:t>
      </w:r>
      <w:r w:rsidRPr="00E64082">
        <w:rPr>
          <w:rFonts w:hAnsi="ＭＳ 明朝"/>
        </w:rPr>
        <w:t>282㌻）のとおり負担</w:t>
      </w:r>
    </w:p>
    <w:p w14:paraId="0EFD8C68" w14:textId="77777777" w:rsidR="008763F3" w:rsidRPr="00E64082" w:rsidRDefault="008763F3" w:rsidP="008763F3">
      <w:pPr>
        <w:rPr>
          <w:rFonts w:hAnsi="ＭＳ 明朝"/>
        </w:rPr>
      </w:pPr>
      <w:r w:rsidRPr="00E64082">
        <w:rPr>
          <w:rFonts w:ascii="ＭＳ ゴシック" w:eastAsia="ＭＳ ゴシック" w:hAnsi="ＭＳ ゴシック"/>
        </w:rPr>
        <w:t>入所相談</w:t>
      </w:r>
      <w:r w:rsidRPr="00E64082">
        <w:rPr>
          <w:rFonts w:hAnsi="ＭＳ 明朝"/>
        </w:rPr>
        <w:t xml:space="preserve">　児童相談所又は福祉事務所</w:t>
      </w:r>
    </w:p>
    <w:p w14:paraId="328CB882" w14:textId="3421C7DF" w:rsidR="008763F3" w:rsidRPr="00E64082" w:rsidRDefault="008763F3" w:rsidP="008763F3">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福祉保健局少子社会対策部育成支援課</w:t>
      </w:r>
    </w:p>
    <w:p w14:paraId="5B8F14B6" w14:textId="77777777" w:rsidR="008763F3" w:rsidRPr="00E64082" w:rsidRDefault="008763F3" w:rsidP="008763F3">
      <w:pPr>
        <w:jc w:val="right"/>
        <w:rPr>
          <w:rFonts w:hAnsi="ＭＳ 明朝"/>
        </w:rPr>
      </w:pPr>
      <w:r w:rsidRPr="00E64082">
        <w:rPr>
          <w:rFonts w:hAnsi="ＭＳ 明朝"/>
        </w:rPr>
        <w:t>☎5320-4550(直通)、32-658(内線)</w:t>
      </w:r>
    </w:p>
    <w:p w14:paraId="1B1A80E2" w14:textId="77777777" w:rsidR="008763F3" w:rsidRPr="00E64082" w:rsidRDefault="008763F3" w:rsidP="008763F3">
      <w:pPr>
        <w:pStyle w:val="20"/>
        <w:ind w:left="443" w:hanging="443"/>
      </w:pPr>
      <w:r w:rsidRPr="00E64082">
        <w:rPr>
          <w:rFonts w:hint="eastAsia"/>
        </w:rPr>
        <w:t xml:space="preserve">❖ </w:t>
      </w:r>
      <w:r w:rsidRPr="00E64082">
        <w:t>自立援助ホーム</w:t>
      </w:r>
    </w:p>
    <w:p w14:paraId="6A7AF187" w14:textId="77777777" w:rsidR="008763F3" w:rsidRPr="00E64082" w:rsidRDefault="008763F3" w:rsidP="008763F3">
      <w:pPr>
        <w:rPr>
          <w:rFonts w:hAnsi="ＭＳ 明朝"/>
        </w:rPr>
      </w:pPr>
      <w:r w:rsidRPr="00E64082">
        <w:rPr>
          <w:rFonts w:hAnsi="ＭＳ 明朝" w:hint="eastAsia"/>
        </w:rPr>
        <w:t xml:space="preserve">　中学を卒業後、就職することにより児童養護施設等を退所した児童等に、生活指導等を行うことで社会的に自立するよう援助する施</w:t>
      </w:r>
      <w:r w:rsidRPr="00E64082">
        <w:rPr>
          <w:rFonts w:hAnsi="ＭＳ 明朝" w:hint="eastAsia"/>
        </w:rPr>
        <w:lastRenderedPageBreak/>
        <w:t>設</w:t>
      </w:r>
    </w:p>
    <w:p w14:paraId="37BC03FF" w14:textId="77777777" w:rsidR="008763F3" w:rsidRPr="00E64082" w:rsidRDefault="008763F3" w:rsidP="008763F3">
      <w:pPr>
        <w:rPr>
          <w:rFonts w:hAnsi="ＭＳ 明朝"/>
        </w:rPr>
      </w:pPr>
      <w:r w:rsidRPr="00E64082">
        <w:rPr>
          <w:rFonts w:ascii="ＭＳ ゴシック" w:eastAsia="ＭＳ ゴシック" w:hAnsi="ＭＳ ゴシック" w:hint="eastAsia"/>
        </w:rPr>
        <w:t>対象</w:t>
      </w:r>
      <w:r w:rsidRPr="00E64082">
        <w:rPr>
          <w:rFonts w:hAnsi="ＭＳ 明朝" w:hint="eastAsia"/>
        </w:rPr>
        <w:t xml:space="preserve">　中学校卒業後、児童養護施設等を退所し、就職をする</w:t>
      </w:r>
      <w:r w:rsidRPr="00E64082">
        <w:rPr>
          <w:rFonts w:hAnsi="ＭＳ 明朝"/>
        </w:rPr>
        <w:t>20歳未満（大学等就学中の者は22歳の年度末）までの児童等で、自立のための援助を必要とする人</w:t>
      </w:r>
    </w:p>
    <w:p w14:paraId="62CF0DC1" w14:textId="54FAE1FA" w:rsidR="008763F3" w:rsidRPr="00E64082" w:rsidRDefault="008763F3" w:rsidP="008763F3">
      <w:pPr>
        <w:rPr>
          <w:rFonts w:hAnsi="ＭＳ 明朝"/>
          <w:spacing w:val="-4"/>
        </w:rPr>
      </w:pPr>
      <w:r w:rsidRPr="00E64082">
        <w:rPr>
          <w:rFonts w:ascii="ＭＳ ゴシック" w:eastAsia="ＭＳ ゴシック" w:hAnsi="ＭＳ ゴシック"/>
        </w:rPr>
        <w:t xml:space="preserve">援助内容　</w:t>
      </w:r>
      <w:r w:rsidRPr="00E64082">
        <w:rPr>
          <w:rFonts w:hAnsi="ＭＳ 明朝"/>
        </w:rPr>
        <w:t>①職業や生活についての相談、指導</w:t>
      </w:r>
      <w:r w:rsidRPr="00E64082">
        <w:rPr>
          <w:rFonts w:hAnsi="ＭＳ 明朝"/>
          <w:spacing w:val="-4"/>
        </w:rPr>
        <w:t xml:space="preserve">　②入所児童の生活指導と勤務先との調整</w:t>
      </w:r>
    </w:p>
    <w:p w14:paraId="3C4F9309" w14:textId="77777777" w:rsidR="008763F3" w:rsidRPr="00E64082" w:rsidRDefault="008763F3" w:rsidP="008763F3">
      <w:pPr>
        <w:rPr>
          <w:rFonts w:ascii="ＭＳ ゴシック" w:eastAsia="ＭＳ ゴシック" w:hAnsi="ＭＳ ゴシック"/>
        </w:rPr>
      </w:pPr>
      <w:r w:rsidRPr="00E64082">
        <w:rPr>
          <w:rFonts w:hAnsi="ＭＳ 明朝" w:hint="eastAsia"/>
          <w:spacing w:val="-4"/>
        </w:rPr>
        <w:t>③企業等の理解を求め、職場の開拓をすること。</w:t>
      </w:r>
    </w:p>
    <w:p w14:paraId="5B2CAFAB" w14:textId="77777777" w:rsidR="008763F3" w:rsidRPr="00E64082" w:rsidRDefault="008763F3" w:rsidP="008763F3">
      <w:pPr>
        <w:rPr>
          <w:rFonts w:hAnsi="ＭＳ 明朝"/>
        </w:rPr>
      </w:pPr>
      <w:r w:rsidRPr="00E64082">
        <w:rPr>
          <w:rFonts w:ascii="ＭＳ ゴシック" w:eastAsia="ＭＳ ゴシック" w:hAnsi="ＭＳ ゴシック" w:hint="eastAsia"/>
        </w:rPr>
        <w:t xml:space="preserve">費用　</w:t>
      </w:r>
      <w:r w:rsidRPr="00E64082">
        <w:rPr>
          <w:rFonts w:hAnsi="ＭＳ 明朝" w:hint="eastAsia"/>
        </w:rPr>
        <w:t>各ホームで設定した寮費（食費、光熱水費等の実費）及び費用徴収基準表（</w:t>
      </w:r>
      <w:r w:rsidRPr="00E64082">
        <w:rPr>
          <w:rFonts w:hAnsi="ＭＳ 明朝"/>
        </w:rPr>
        <w:t>282㌻）のとおり負担</w:t>
      </w:r>
    </w:p>
    <w:p w14:paraId="54EDEE12" w14:textId="77777777" w:rsidR="008763F3" w:rsidRPr="00E64082" w:rsidRDefault="008763F3" w:rsidP="008763F3">
      <w:pPr>
        <w:rPr>
          <w:rFonts w:hAnsi="ＭＳ 明朝"/>
        </w:rPr>
      </w:pPr>
      <w:r w:rsidRPr="00E64082">
        <w:rPr>
          <w:rFonts w:ascii="ＭＳ ゴシック" w:eastAsia="ＭＳ ゴシック" w:hAnsi="ＭＳ ゴシック"/>
        </w:rPr>
        <w:t>利用相談</w:t>
      </w:r>
      <w:r w:rsidRPr="00E64082">
        <w:rPr>
          <w:rFonts w:hAnsi="ＭＳ 明朝"/>
        </w:rPr>
        <w:t xml:space="preserve">　児童相談所</w:t>
      </w:r>
    </w:p>
    <w:p w14:paraId="27A1D9D4" w14:textId="77777777" w:rsidR="008763F3" w:rsidRPr="00E64082" w:rsidRDefault="008763F3" w:rsidP="008763F3">
      <w:pPr>
        <w:rPr>
          <w:rFonts w:hAnsi="ＭＳ 明朝"/>
        </w:rPr>
      </w:pPr>
      <w:r w:rsidRPr="00E64082">
        <w:rPr>
          <w:rFonts w:ascii="ＭＳ ゴシック" w:eastAsia="ＭＳ ゴシック" w:hAnsi="ＭＳ ゴシック"/>
        </w:rPr>
        <w:t xml:space="preserve">根拠法令等　</w:t>
      </w:r>
      <w:r w:rsidRPr="00E64082">
        <w:rPr>
          <w:rFonts w:hAnsi="ＭＳ 明朝"/>
        </w:rPr>
        <w:t>児童福祉法</w:t>
      </w:r>
    </w:p>
    <w:p w14:paraId="53C885A7" w14:textId="46D2FF88" w:rsidR="008763F3" w:rsidRPr="00E64082" w:rsidRDefault="008763F3" w:rsidP="008763F3">
      <w:pPr>
        <w:rPr>
          <w:rFonts w:hAnsi="ＭＳ 明朝"/>
        </w:rPr>
      </w:pPr>
      <w:r w:rsidRPr="00E64082">
        <w:rPr>
          <w:rFonts w:ascii="ＭＳ ゴシック" w:eastAsia="ＭＳ ゴシック" w:hAnsi="ＭＳ ゴシック"/>
        </w:rPr>
        <w:t>担当課</w:t>
      </w:r>
      <w:r w:rsidRPr="00E64082">
        <w:rPr>
          <w:rFonts w:ascii="ＭＳ ゴシック" w:eastAsia="ＭＳ ゴシック" w:hAnsi="ＭＳ ゴシック"/>
          <w:spacing w:val="-8"/>
        </w:rPr>
        <w:t xml:space="preserve">　</w:t>
      </w:r>
      <w:r w:rsidRPr="00E64082">
        <w:rPr>
          <w:rFonts w:hAnsi="ＭＳ 明朝"/>
          <w:spacing w:val="-8"/>
        </w:rPr>
        <w:t>福祉保健局少子社会対策部育成支援課</w:t>
      </w:r>
    </w:p>
    <w:p w14:paraId="4EBC3926" w14:textId="77777777" w:rsidR="008763F3" w:rsidRPr="00E64082" w:rsidRDefault="008763F3" w:rsidP="008763F3">
      <w:pPr>
        <w:jc w:val="right"/>
        <w:rPr>
          <w:rFonts w:hAnsi="ＭＳ 明朝"/>
        </w:rPr>
      </w:pPr>
      <w:r w:rsidRPr="00E64082">
        <w:rPr>
          <w:rFonts w:hAnsi="ＭＳ 明朝"/>
        </w:rPr>
        <w:t>☎5320-4550(直通)、32-658(内線)</w:t>
      </w:r>
    </w:p>
    <w:p w14:paraId="25E94CB6" w14:textId="16C727CB" w:rsidR="008763F3" w:rsidRPr="00E64082" w:rsidRDefault="008763F3" w:rsidP="008763F3">
      <w:pPr>
        <w:pStyle w:val="20"/>
        <w:ind w:left="443" w:hanging="443"/>
      </w:pPr>
      <w:r w:rsidRPr="00E64082">
        <w:rPr>
          <w:rFonts w:hint="eastAsia"/>
        </w:rPr>
        <w:t xml:space="preserve">❖ </w:t>
      </w:r>
      <w:r w:rsidRPr="00E64082">
        <w:t>地域生活支援事業</w:t>
      </w:r>
      <w:r w:rsidRPr="00E64082">
        <w:br/>
        <w:t>（ふらっとホーム事業）</w:t>
      </w:r>
    </w:p>
    <w:p w14:paraId="023096CC" w14:textId="714E4EDD" w:rsidR="008763F3" w:rsidRPr="00E64082" w:rsidRDefault="008763F3" w:rsidP="008763F3">
      <w:pPr>
        <w:rPr>
          <w:rFonts w:ascii="ＭＳ ゴシック" w:eastAsia="ＭＳ ゴシック" w:hAnsi="ＭＳ ゴシック"/>
        </w:rPr>
      </w:pPr>
      <w:r w:rsidRPr="00E64082">
        <w:rPr>
          <w:rFonts w:hAnsi="ＭＳ 明朝" w:hint="eastAsia"/>
        </w:rPr>
        <w:t xml:space="preserve">　施設等を退所した者が社会に出た後に、就労でつまずいたり、生活上の悩みを抱えたりした場合に、気軽に利用できるよう、就職等の相談ができる場や、同じ悩みを抱える者同士が集える場所を提供し、必要に応じて支援することによって、地域での生活を安定的なものとすることを目的とする。</w:t>
      </w:r>
    </w:p>
    <w:p w14:paraId="77AFFF1C" w14:textId="77777777" w:rsidR="008763F3" w:rsidRPr="00E64082" w:rsidRDefault="008763F3" w:rsidP="008763F3">
      <w:pPr>
        <w:rPr>
          <w:rFonts w:hAnsi="ＭＳ 明朝"/>
        </w:rPr>
      </w:pPr>
      <w:r w:rsidRPr="00E64082">
        <w:rPr>
          <w:rFonts w:ascii="ＭＳ ゴシック" w:eastAsia="ＭＳ ゴシック" w:hAnsi="ＭＳ ゴシック" w:hint="eastAsia"/>
        </w:rPr>
        <w:t xml:space="preserve">対象　</w:t>
      </w:r>
      <w:r w:rsidRPr="00E64082">
        <w:rPr>
          <w:rFonts w:hAnsi="ＭＳ 明朝" w:hint="eastAsia"/>
        </w:rPr>
        <w:t>児童養護施設退所者等</w:t>
      </w:r>
    </w:p>
    <w:p w14:paraId="1D15B7D3" w14:textId="5C27A349" w:rsidR="008763F3" w:rsidRPr="00E64082" w:rsidRDefault="008763F3" w:rsidP="008763F3">
      <w:pPr>
        <w:rPr>
          <w:rFonts w:ascii="ＭＳ ゴシック" w:eastAsia="ＭＳ ゴシック" w:hAnsi="ＭＳ ゴシック"/>
        </w:rPr>
      </w:pPr>
      <w:r w:rsidRPr="00E64082">
        <w:rPr>
          <w:rFonts w:ascii="ＭＳ ゴシック" w:eastAsia="ＭＳ ゴシック" w:hAnsi="ＭＳ ゴシック" w:hint="eastAsia"/>
        </w:rPr>
        <w:t>援助内容</w:t>
      </w:r>
      <w:r w:rsidRPr="00E64082">
        <w:rPr>
          <w:rFonts w:hAnsi="ＭＳ 明朝" w:hint="eastAsia"/>
        </w:rPr>
        <w:t xml:space="preserve">　児童福祉や就労支援に精通したスタッフを配置し、ソーシャル・スキル・トレーニング、相談支援、就職活動支援、生活支援等を行うことにより自立を支援するとともに、退所した者同士が集まり、意見交換や情報交換・情報発信等を行えるような場を提供する。</w:t>
      </w:r>
    </w:p>
    <w:p w14:paraId="6539D778" w14:textId="77777777" w:rsidR="008763F3" w:rsidRPr="00E64082" w:rsidRDefault="008763F3" w:rsidP="008763F3">
      <w:pPr>
        <w:rPr>
          <w:rFonts w:ascii="ＭＳ ゴシック" w:eastAsia="ＭＳ ゴシック" w:hAnsi="ＭＳ ゴシック"/>
        </w:rPr>
      </w:pPr>
      <w:r w:rsidRPr="00E64082">
        <w:rPr>
          <w:rFonts w:ascii="ＭＳ ゴシック" w:eastAsia="ＭＳ ゴシック" w:hAnsi="ＭＳ ゴシック" w:hint="eastAsia"/>
        </w:rPr>
        <w:t xml:space="preserve">根拠法令等　</w:t>
      </w:r>
      <w:r w:rsidRPr="00E64082">
        <w:rPr>
          <w:rFonts w:hAnsi="ＭＳ 明朝" w:hint="eastAsia"/>
        </w:rPr>
        <w:t>地域生活支援事業（ふらっとホーム事業）実施要綱</w:t>
      </w:r>
    </w:p>
    <w:p w14:paraId="770C01D0" w14:textId="77777777" w:rsidR="008763F3" w:rsidRPr="00E64082" w:rsidRDefault="008763F3" w:rsidP="008763F3">
      <w:pPr>
        <w:rPr>
          <w:rFonts w:hAnsi="ＭＳ 明朝"/>
          <w:spacing w:val="-8"/>
        </w:rPr>
      </w:pPr>
      <w:r w:rsidRPr="00E64082">
        <w:rPr>
          <w:rFonts w:ascii="ＭＳ ゴシック" w:eastAsia="ＭＳ ゴシック" w:hAnsi="ＭＳ ゴシック" w:hint="eastAsia"/>
        </w:rPr>
        <w:t>担当課</w:t>
      </w:r>
      <w:r w:rsidRPr="00E64082">
        <w:rPr>
          <w:rFonts w:ascii="ＭＳ ゴシック" w:eastAsia="ＭＳ ゴシック" w:hAnsi="ＭＳ ゴシック" w:hint="eastAsia"/>
          <w:spacing w:val="-8"/>
        </w:rPr>
        <w:t xml:space="preserve">　</w:t>
      </w:r>
      <w:r w:rsidRPr="00E64082">
        <w:rPr>
          <w:rFonts w:hAnsi="ＭＳ 明朝" w:hint="eastAsia"/>
          <w:spacing w:val="-8"/>
        </w:rPr>
        <w:t>福祉保健局少子社会対策部育成支援課</w:t>
      </w:r>
    </w:p>
    <w:p w14:paraId="5700E2CE" w14:textId="22AE85FF" w:rsidR="00B11A55" w:rsidRPr="00E64082" w:rsidRDefault="008763F3" w:rsidP="008763F3">
      <w:pPr>
        <w:jc w:val="right"/>
      </w:pPr>
      <w:r w:rsidRPr="00E64082">
        <w:rPr>
          <w:rFonts w:hAnsi="ＭＳ 明朝"/>
        </w:rPr>
        <w:t xml:space="preserve"> ☎5320-4550(直通)、32-658(内線)</w:t>
      </w:r>
    </w:p>
    <w:p w14:paraId="032076E9" w14:textId="707C3FFE" w:rsidR="00C70832" w:rsidRPr="00E64082" w:rsidRDefault="00C70832" w:rsidP="00C70832">
      <w:pPr>
        <w:jc w:val="right"/>
        <w:rPr>
          <w:rFonts w:hAnsi="ＭＳ 明朝"/>
        </w:rPr>
      </w:pPr>
    </w:p>
    <w:sectPr w:rsidR="00C70832" w:rsidRPr="00E64082" w:rsidSect="00CB25C8">
      <w:footerReference w:type="even" r:id="rId16"/>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FE0B" w14:textId="77777777" w:rsidR="000567AC" w:rsidRDefault="000567AC">
      <w:r>
        <w:separator/>
      </w:r>
    </w:p>
  </w:endnote>
  <w:endnote w:type="continuationSeparator" w:id="0">
    <w:p w14:paraId="5BD1313D" w14:textId="77777777" w:rsidR="000567AC" w:rsidRDefault="0005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637E" w14:textId="77777777" w:rsidR="002F5AAE" w:rsidRDefault="002F5AAE" w:rsidP="00CC67D5">
    <w:r w:rsidRPr="000D5A70">
      <w:fldChar w:fldCharType="begin"/>
    </w:r>
    <w:r w:rsidRPr="000D5A70">
      <w:instrText xml:space="preserve"> PAGE </w:instrText>
    </w:r>
    <w:r w:rsidRPr="000D5A70">
      <w:fldChar w:fldCharType="separate"/>
    </w:r>
    <w:r>
      <w:rPr>
        <w:noProof/>
      </w:rPr>
      <w:t>132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67E9" w14:textId="77777777" w:rsidR="002F5AAE" w:rsidRPr="000D5A70" w:rsidRDefault="002F5AAE" w:rsidP="000D5A70">
    <w:pPr>
      <w:jc w:val="right"/>
    </w:pPr>
    <w:r w:rsidRPr="000D5A70">
      <w:fldChar w:fldCharType="begin"/>
    </w:r>
    <w:r w:rsidRPr="000D5A70">
      <w:instrText xml:space="preserve"> PAGE </w:instrText>
    </w:r>
    <w:r w:rsidRPr="000D5A70">
      <w:fldChar w:fldCharType="separate"/>
    </w:r>
    <w:r>
      <w:rPr>
        <w:noProof/>
      </w:rPr>
      <w:t>149</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1429"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148</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81BD"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37C7"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F77C" w14:textId="77777777" w:rsidR="000567AC" w:rsidRDefault="000567AC">
      <w:r>
        <w:separator/>
      </w:r>
    </w:p>
  </w:footnote>
  <w:footnote w:type="continuationSeparator" w:id="0">
    <w:p w14:paraId="4E8F929E" w14:textId="77777777" w:rsidR="000567AC" w:rsidRDefault="0005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5A55" w14:textId="20F3FEAB" w:rsidR="00E555E2" w:rsidRDefault="00E555E2">
    <w:pPr>
      <w:pStyle w:val="a3"/>
    </w:pPr>
    <w:r w:rsidRPr="000D5A70">
      <w:rPr>
        <w:rFonts w:hint="eastAsia"/>
      </w:rPr>
      <w:t xml:space="preserve">◇ </w:t>
    </w:r>
    <w:r>
      <w:rPr>
        <w:rFonts w:hint="eastAsia"/>
      </w:rPr>
      <w:t>子 　 供</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47C" w14:textId="3B3175BA" w:rsidR="00E555E2" w:rsidRDefault="00E555E2">
    <w:pPr>
      <w:pStyle w:val="a3"/>
    </w:pPr>
    <w:r w:rsidRPr="000D5A70">
      <w:rPr>
        <w:rFonts w:hint="eastAsia"/>
      </w:rPr>
      <w:t>◇</w:t>
    </w:r>
    <w:r>
      <w:rPr>
        <w:rFonts w:hint="eastAsia"/>
      </w:rPr>
      <w:t>トピックス</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3CB3" w14:textId="77777777" w:rsidR="002F5AAE" w:rsidRDefault="002F5AAE" w:rsidP="00AF51D6">
    <w:pPr>
      <w:pStyle w:val="a3"/>
      <w:jc w:val="right"/>
    </w:pPr>
    <w:r w:rsidRPr="000D5A70">
      <w:rPr>
        <w:rFonts w:hint="eastAsia"/>
      </w:rPr>
      <w:t xml:space="preserve">◇ </w:t>
    </w:r>
    <w:r>
      <w:rPr>
        <w:rFonts w:hint="eastAsia"/>
      </w:rPr>
      <w:t>子 　 供</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C722" w14:textId="43CB3D1D" w:rsidR="00E555E2" w:rsidRPr="00F07379" w:rsidRDefault="00E555E2" w:rsidP="00F073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2528B"/>
    <w:rsid w:val="00025C3F"/>
    <w:rsid w:val="00026B81"/>
    <w:rsid w:val="00030925"/>
    <w:rsid w:val="00034B61"/>
    <w:rsid w:val="0003629F"/>
    <w:rsid w:val="0003639B"/>
    <w:rsid w:val="000454E2"/>
    <w:rsid w:val="000567AC"/>
    <w:rsid w:val="000629EE"/>
    <w:rsid w:val="00064A6B"/>
    <w:rsid w:val="000707B1"/>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029D7"/>
    <w:rsid w:val="0011136F"/>
    <w:rsid w:val="00114DB5"/>
    <w:rsid w:val="00120A15"/>
    <w:rsid w:val="00122632"/>
    <w:rsid w:val="001325A2"/>
    <w:rsid w:val="0013413D"/>
    <w:rsid w:val="001406B3"/>
    <w:rsid w:val="00142FD2"/>
    <w:rsid w:val="00147A96"/>
    <w:rsid w:val="00156317"/>
    <w:rsid w:val="0016023D"/>
    <w:rsid w:val="00161300"/>
    <w:rsid w:val="001711D1"/>
    <w:rsid w:val="00175DB6"/>
    <w:rsid w:val="00181BC9"/>
    <w:rsid w:val="0019031D"/>
    <w:rsid w:val="00192429"/>
    <w:rsid w:val="001A25F1"/>
    <w:rsid w:val="001B2966"/>
    <w:rsid w:val="001B696D"/>
    <w:rsid w:val="001C07A2"/>
    <w:rsid w:val="001C0BD2"/>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A5CE8"/>
    <w:rsid w:val="002B2DAE"/>
    <w:rsid w:val="002B5340"/>
    <w:rsid w:val="002D34D3"/>
    <w:rsid w:val="002D7351"/>
    <w:rsid w:val="002E061A"/>
    <w:rsid w:val="002F2C12"/>
    <w:rsid w:val="002F5AAE"/>
    <w:rsid w:val="002F73BA"/>
    <w:rsid w:val="00301EC1"/>
    <w:rsid w:val="00302838"/>
    <w:rsid w:val="003030B9"/>
    <w:rsid w:val="003111A9"/>
    <w:rsid w:val="00313035"/>
    <w:rsid w:val="00315441"/>
    <w:rsid w:val="00315A07"/>
    <w:rsid w:val="00316FBF"/>
    <w:rsid w:val="00324220"/>
    <w:rsid w:val="00327E5F"/>
    <w:rsid w:val="00340966"/>
    <w:rsid w:val="00342AD0"/>
    <w:rsid w:val="00346493"/>
    <w:rsid w:val="0034705B"/>
    <w:rsid w:val="00372A57"/>
    <w:rsid w:val="00375DBD"/>
    <w:rsid w:val="00380745"/>
    <w:rsid w:val="00384881"/>
    <w:rsid w:val="003868B2"/>
    <w:rsid w:val="00387A3D"/>
    <w:rsid w:val="0039780D"/>
    <w:rsid w:val="003A2071"/>
    <w:rsid w:val="003B56A0"/>
    <w:rsid w:val="003B73E7"/>
    <w:rsid w:val="003B787A"/>
    <w:rsid w:val="003C1CAA"/>
    <w:rsid w:val="003C2362"/>
    <w:rsid w:val="003C3F99"/>
    <w:rsid w:val="003C689D"/>
    <w:rsid w:val="003D14D9"/>
    <w:rsid w:val="003D19CD"/>
    <w:rsid w:val="003D1BE3"/>
    <w:rsid w:val="003D33A1"/>
    <w:rsid w:val="003E0C92"/>
    <w:rsid w:val="003F098A"/>
    <w:rsid w:val="00402932"/>
    <w:rsid w:val="00402F2A"/>
    <w:rsid w:val="00404643"/>
    <w:rsid w:val="00405F51"/>
    <w:rsid w:val="00415030"/>
    <w:rsid w:val="00421675"/>
    <w:rsid w:val="00421689"/>
    <w:rsid w:val="0042501E"/>
    <w:rsid w:val="00431230"/>
    <w:rsid w:val="00432601"/>
    <w:rsid w:val="00436B97"/>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3E4D"/>
    <w:rsid w:val="00497FC4"/>
    <w:rsid w:val="004A008D"/>
    <w:rsid w:val="004A1A69"/>
    <w:rsid w:val="004B43A8"/>
    <w:rsid w:val="004E17E5"/>
    <w:rsid w:val="004F5831"/>
    <w:rsid w:val="005043A5"/>
    <w:rsid w:val="0050603F"/>
    <w:rsid w:val="00506100"/>
    <w:rsid w:val="005063B2"/>
    <w:rsid w:val="005100C0"/>
    <w:rsid w:val="005135B2"/>
    <w:rsid w:val="00520003"/>
    <w:rsid w:val="00522BA4"/>
    <w:rsid w:val="00524718"/>
    <w:rsid w:val="00535231"/>
    <w:rsid w:val="0053572C"/>
    <w:rsid w:val="00543573"/>
    <w:rsid w:val="0055076A"/>
    <w:rsid w:val="00552A15"/>
    <w:rsid w:val="00555D90"/>
    <w:rsid w:val="0056268B"/>
    <w:rsid w:val="005651B6"/>
    <w:rsid w:val="00571498"/>
    <w:rsid w:val="00581317"/>
    <w:rsid w:val="00584841"/>
    <w:rsid w:val="00584FA4"/>
    <w:rsid w:val="005861A8"/>
    <w:rsid w:val="00586A13"/>
    <w:rsid w:val="005932AB"/>
    <w:rsid w:val="00595943"/>
    <w:rsid w:val="005A05F4"/>
    <w:rsid w:val="005A08D0"/>
    <w:rsid w:val="005A2AF9"/>
    <w:rsid w:val="005B71FA"/>
    <w:rsid w:val="005D0EFD"/>
    <w:rsid w:val="005D1E7F"/>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04D7E"/>
    <w:rsid w:val="006069DF"/>
    <w:rsid w:val="0061597F"/>
    <w:rsid w:val="00621A97"/>
    <w:rsid w:val="00622587"/>
    <w:rsid w:val="00625032"/>
    <w:rsid w:val="00633272"/>
    <w:rsid w:val="0063697A"/>
    <w:rsid w:val="00636B52"/>
    <w:rsid w:val="00636DFE"/>
    <w:rsid w:val="00640ED6"/>
    <w:rsid w:val="006462E0"/>
    <w:rsid w:val="00660C48"/>
    <w:rsid w:val="00663D23"/>
    <w:rsid w:val="00677C3E"/>
    <w:rsid w:val="00683E52"/>
    <w:rsid w:val="00685C00"/>
    <w:rsid w:val="0069277E"/>
    <w:rsid w:val="006A3CDA"/>
    <w:rsid w:val="006A5A21"/>
    <w:rsid w:val="006A7863"/>
    <w:rsid w:val="006B2D96"/>
    <w:rsid w:val="006B2F06"/>
    <w:rsid w:val="006C0301"/>
    <w:rsid w:val="006D2695"/>
    <w:rsid w:val="006D5059"/>
    <w:rsid w:val="006D6313"/>
    <w:rsid w:val="006E0564"/>
    <w:rsid w:val="006E70C8"/>
    <w:rsid w:val="006F30F3"/>
    <w:rsid w:val="00703485"/>
    <w:rsid w:val="007144BE"/>
    <w:rsid w:val="0073468D"/>
    <w:rsid w:val="00737B1A"/>
    <w:rsid w:val="00740E56"/>
    <w:rsid w:val="00742E6F"/>
    <w:rsid w:val="00756A47"/>
    <w:rsid w:val="00760D0F"/>
    <w:rsid w:val="007631D4"/>
    <w:rsid w:val="00763496"/>
    <w:rsid w:val="00771D5B"/>
    <w:rsid w:val="00775B30"/>
    <w:rsid w:val="0077667E"/>
    <w:rsid w:val="007768B5"/>
    <w:rsid w:val="00776F6F"/>
    <w:rsid w:val="00783DA6"/>
    <w:rsid w:val="0078515B"/>
    <w:rsid w:val="00785478"/>
    <w:rsid w:val="00787E65"/>
    <w:rsid w:val="0079128C"/>
    <w:rsid w:val="00794875"/>
    <w:rsid w:val="00794D4E"/>
    <w:rsid w:val="00797C81"/>
    <w:rsid w:val="007A09EF"/>
    <w:rsid w:val="007A43EA"/>
    <w:rsid w:val="007A7901"/>
    <w:rsid w:val="007B20EA"/>
    <w:rsid w:val="007C383E"/>
    <w:rsid w:val="007C7F2E"/>
    <w:rsid w:val="007D68C1"/>
    <w:rsid w:val="007D6CD7"/>
    <w:rsid w:val="007D74E6"/>
    <w:rsid w:val="007E4A5E"/>
    <w:rsid w:val="007F052C"/>
    <w:rsid w:val="007F113D"/>
    <w:rsid w:val="007F4433"/>
    <w:rsid w:val="007F7815"/>
    <w:rsid w:val="00800092"/>
    <w:rsid w:val="00801E48"/>
    <w:rsid w:val="008041DB"/>
    <w:rsid w:val="0081450D"/>
    <w:rsid w:val="008158A0"/>
    <w:rsid w:val="008176F7"/>
    <w:rsid w:val="0082090B"/>
    <w:rsid w:val="00826432"/>
    <w:rsid w:val="0083066C"/>
    <w:rsid w:val="008306DF"/>
    <w:rsid w:val="00846179"/>
    <w:rsid w:val="0085399A"/>
    <w:rsid w:val="0086064E"/>
    <w:rsid w:val="00863901"/>
    <w:rsid w:val="00865FF6"/>
    <w:rsid w:val="008663AC"/>
    <w:rsid w:val="00867900"/>
    <w:rsid w:val="00867F61"/>
    <w:rsid w:val="00873090"/>
    <w:rsid w:val="00876203"/>
    <w:rsid w:val="008763F3"/>
    <w:rsid w:val="00877852"/>
    <w:rsid w:val="0088122D"/>
    <w:rsid w:val="00883D29"/>
    <w:rsid w:val="00892186"/>
    <w:rsid w:val="008A21BB"/>
    <w:rsid w:val="008A2818"/>
    <w:rsid w:val="008B5AFF"/>
    <w:rsid w:val="008C2AE5"/>
    <w:rsid w:val="008D35CE"/>
    <w:rsid w:val="008D3F93"/>
    <w:rsid w:val="008D5FAE"/>
    <w:rsid w:val="008D6372"/>
    <w:rsid w:val="008E3874"/>
    <w:rsid w:val="008E41FC"/>
    <w:rsid w:val="008F255A"/>
    <w:rsid w:val="008F4E7E"/>
    <w:rsid w:val="008F5240"/>
    <w:rsid w:val="008F5C02"/>
    <w:rsid w:val="008F639B"/>
    <w:rsid w:val="0091106C"/>
    <w:rsid w:val="0091274E"/>
    <w:rsid w:val="009154BD"/>
    <w:rsid w:val="00917C0F"/>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91B59"/>
    <w:rsid w:val="00997DD4"/>
    <w:rsid w:val="009A233B"/>
    <w:rsid w:val="009A58D9"/>
    <w:rsid w:val="009D318A"/>
    <w:rsid w:val="009D58F1"/>
    <w:rsid w:val="009D5AE3"/>
    <w:rsid w:val="009D62A6"/>
    <w:rsid w:val="009E58C3"/>
    <w:rsid w:val="009E76F4"/>
    <w:rsid w:val="009F6875"/>
    <w:rsid w:val="00A000CE"/>
    <w:rsid w:val="00A03EA8"/>
    <w:rsid w:val="00A043D0"/>
    <w:rsid w:val="00A05A97"/>
    <w:rsid w:val="00A06052"/>
    <w:rsid w:val="00A07B73"/>
    <w:rsid w:val="00A20554"/>
    <w:rsid w:val="00A229F6"/>
    <w:rsid w:val="00A24E41"/>
    <w:rsid w:val="00A25D75"/>
    <w:rsid w:val="00A279E8"/>
    <w:rsid w:val="00A3010D"/>
    <w:rsid w:val="00A36440"/>
    <w:rsid w:val="00A4477F"/>
    <w:rsid w:val="00A61F9B"/>
    <w:rsid w:val="00A63F8E"/>
    <w:rsid w:val="00A66930"/>
    <w:rsid w:val="00A734C8"/>
    <w:rsid w:val="00A76542"/>
    <w:rsid w:val="00A8641D"/>
    <w:rsid w:val="00A86C58"/>
    <w:rsid w:val="00A91AA8"/>
    <w:rsid w:val="00A95613"/>
    <w:rsid w:val="00A97CA5"/>
    <w:rsid w:val="00AC305E"/>
    <w:rsid w:val="00AC6E79"/>
    <w:rsid w:val="00AD773D"/>
    <w:rsid w:val="00AE136A"/>
    <w:rsid w:val="00AE2884"/>
    <w:rsid w:val="00AF51D6"/>
    <w:rsid w:val="00AF7EEA"/>
    <w:rsid w:val="00B10632"/>
    <w:rsid w:val="00B11A55"/>
    <w:rsid w:val="00B142B4"/>
    <w:rsid w:val="00B2206C"/>
    <w:rsid w:val="00B235A6"/>
    <w:rsid w:val="00B25188"/>
    <w:rsid w:val="00B26151"/>
    <w:rsid w:val="00B266B9"/>
    <w:rsid w:val="00B27BEF"/>
    <w:rsid w:val="00B37158"/>
    <w:rsid w:val="00B4319A"/>
    <w:rsid w:val="00B50414"/>
    <w:rsid w:val="00B516EA"/>
    <w:rsid w:val="00B57FDE"/>
    <w:rsid w:val="00B63644"/>
    <w:rsid w:val="00B665F3"/>
    <w:rsid w:val="00B67D1D"/>
    <w:rsid w:val="00B7008F"/>
    <w:rsid w:val="00B759F8"/>
    <w:rsid w:val="00B76F41"/>
    <w:rsid w:val="00B813FF"/>
    <w:rsid w:val="00B8163C"/>
    <w:rsid w:val="00B841D3"/>
    <w:rsid w:val="00B912A0"/>
    <w:rsid w:val="00B91DA0"/>
    <w:rsid w:val="00B94A82"/>
    <w:rsid w:val="00B9610F"/>
    <w:rsid w:val="00BA00E4"/>
    <w:rsid w:val="00BA0374"/>
    <w:rsid w:val="00BA2E48"/>
    <w:rsid w:val="00BB1072"/>
    <w:rsid w:val="00BB1143"/>
    <w:rsid w:val="00BB784C"/>
    <w:rsid w:val="00BB7EF2"/>
    <w:rsid w:val="00BC15B0"/>
    <w:rsid w:val="00BC2016"/>
    <w:rsid w:val="00BD2053"/>
    <w:rsid w:val="00BD6877"/>
    <w:rsid w:val="00BE4158"/>
    <w:rsid w:val="00BE7912"/>
    <w:rsid w:val="00BE7BC3"/>
    <w:rsid w:val="00BF0F87"/>
    <w:rsid w:val="00BF1945"/>
    <w:rsid w:val="00C04F18"/>
    <w:rsid w:val="00C101CA"/>
    <w:rsid w:val="00C1097C"/>
    <w:rsid w:val="00C1621C"/>
    <w:rsid w:val="00C20321"/>
    <w:rsid w:val="00C22697"/>
    <w:rsid w:val="00C23BD4"/>
    <w:rsid w:val="00C25A6A"/>
    <w:rsid w:val="00C25AA6"/>
    <w:rsid w:val="00C26650"/>
    <w:rsid w:val="00C267AA"/>
    <w:rsid w:val="00C35EFA"/>
    <w:rsid w:val="00C413A4"/>
    <w:rsid w:val="00C56977"/>
    <w:rsid w:val="00C64049"/>
    <w:rsid w:val="00C66882"/>
    <w:rsid w:val="00C70832"/>
    <w:rsid w:val="00C724E1"/>
    <w:rsid w:val="00C817F8"/>
    <w:rsid w:val="00C91150"/>
    <w:rsid w:val="00C928A7"/>
    <w:rsid w:val="00C92A50"/>
    <w:rsid w:val="00C94C99"/>
    <w:rsid w:val="00C94D01"/>
    <w:rsid w:val="00C94F5C"/>
    <w:rsid w:val="00C952AE"/>
    <w:rsid w:val="00C965C2"/>
    <w:rsid w:val="00C97079"/>
    <w:rsid w:val="00CA77BD"/>
    <w:rsid w:val="00CB0882"/>
    <w:rsid w:val="00CB25C8"/>
    <w:rsid w:val="00CC3A1B"/>
    <w:rsid w:val="00CC67D5"/>
    <w:rsid w:val="00CC7144"/>
    <w:rsid w:val="00CD57AE"/>
    <w:rsid w:val="00CE3206"/>
    <w:rsid w:val="00CF5BEB"/>
    <w:rsid w:val="00D0139B"/>
    <w:rsid w:val="00D02067"/>
    <w:rsid w:val="00D07D93"/>
    <w:rsid w:val="00D1116A"/>
    <w:rsid w:val="00D12EE9"/>
    <w:rsid w:val="00D157F4"/>
    <w:rsid w:val="00D208AF"/>
    <w:rsid w:val="00D26128"/>
    <w:rsid w:val="00D27B57"/>
    <w:rsid w:val="00D33874"/>
    <w:rsid w:val="00D33D21"/>
    <w:rsid w:val="00D37D0B"/>
    <w:rsid w:val="00D41C7E"/>
    <w:rsid w:val="00D46513"/>
    <w:rsid w:val="00D46D9E"/>
    <w:rsid w:val="00D53A5C"/>
    <w:rsid w:val="00D62E44"/>
    <w:rsid w:val="00D62EAB"/>
    <w:rsid w:val="00D673F3"/>
    <w:rsid w:val="00D72212"/>
    <w:rsid w:val="00D72872"/>
    <w:rsid w:val="00D7342E"/>
    <w:rsid w:val="00D94CCB"/>
    <w:rsid w:val="00DA1347"/>
    <w:rsid w:val="00DA3D68"/>
    <w:rsid w:val="00DA6B8D"/>
    <w:rsid w:val="00DB339C"/>
    <w:rsid w:val="00DB6B57"/>
    <w:rsid w:val="00DC239C"/>
    <w:rsid w:val="00DD6906"/>
    <w:rsid w:val="00DE3588"/>
    <w:rsid w:val="00DE39CE"/>
    <w:rsid w:val="00DF5B02"/>
    <w:rsid w:val="00E029F4"/>
    <w:rsid w:val="00E04928"/>
    <w:rsid w:val="00E06FD6"/>
    <w:rsid w:val="00E0790C"/>
    <w:rsid w:val="00E12C5E"/>
    <w:rsid w:val="00E1715C"/>
    <w:rsid w:val="00E23949"/>
    <w:rsid w:val="00E26589"/>
    <w:rsid w:val="00E2660E"/>
    <w:rsid w:val="00E30D2E"/>
    <w:rsid w:val="00E351B5"/>
    <w:rsid w:val="00E3783C"/>
    <w:rsid w:val="00E37AB3"/>
    <w:rsid w:val="00E42F2C"/>
    <w:rsid w:val="00E5411A"/>
    <w:rsid w:val="00E555E2"/>
    <w:rsid w:val="00E60DDC"/>
    <w:rsid w:val="00E6282E"/>
    <w:rsid w:val="00E64082"/>
    <w:rsid w:val="00E643A8"/>
    <w:rsid w:val="00E65D1B"/>
    <w:rsid w:val="00E66C9A"/>
    <w:rsid w:val="00E72A1A"/>
    <w:rsid w:val="00E72F6C"/>
    <w:rsid w:val="00E86D29"/>
    <w:rsid w:val="00E873BA"/>
    <w:rsid w:val="00EA2E41"/>
    <w:rsid w:val="00EA7672"/>
    <w:rsid w:val="00EB4290"/>
    <w:rsid w:val="00EB617B"/>
    <w:rsid w:val="00EB6D65"/>
    <w:rsid w:val="00EB73C8"/>
    <w:rsid w:val="00ED0773"/>
    <w:rsid w:val="00EE580C"/>
    <w:rsid w:val="00EF4048"/>
    <w:rsid w:val="00F035AC"/>
    <w:rsid w:val="00F04075"/>
    <w:rsid w:val="00F07379"/>
    <w:rsid w:val="00F07583"/>
    <w:rsid w:val="00F1118C"/>
    <w:rsid w:val="00F1395E"/>
    <w:rsid w:val="00F20382"/>
    <w:rsid w:val="00F318F0"/>
    <w:rsid w:val="00F4100D"/>
    <w:rsid w:val="00F41EE5"/>
    <w:rsid w:val="00F42B6A"/>
    <w:rsid w:val="00F4572D"/>
    <w:rsid w:val="00F53E7C"/>
    <w:rsid w:val="00F6140D"/>
    <w:rsid w:val="00F64305"/>
    <w:rsid w:val="00F651E1"/>
    <w:rsid w:val="00F6602F"/>
    <w:rsid w:val="00F736B3"/>
    <w:rsid w:val="00F825A2"/>
    <w:rsid w:val="00F91791"/>
    <w:rsid w:val="00F92FC9"/>
    <w:rsid w:val="00FA13B7"/>
    <w:rsid w:val="00FA48E2"/>
    <w:rsid w:val="00FB6376"/>
    <w:rsid w:val="00FC6A2A"/>
    <w:rsid w:val="00FC7508"/>
    <w:rsid w:val="00FD3626"/>
    <w:rsid w:val="00FD5CB5"/>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21058"/>
  <w15:docId w15:val="{383AFF05-2A8F-430C-B89D-1F74E91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89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267AA"/>
    <w:pPr>
      <w:tabs>
        <w:tab w:val="right" w:pos="4678"/>
      </w:tabs>
    </w:pPr>
    <w:rPr>
      <w:rFonts w:ascii="ＭＳ Ｐ明朝"/>
    </w:r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 w:type="character" w:customStyle="1" w:styleId="af6">
    <w:name w:val="ゴシック"/>
    <w:basedOn w:val="a0"/>
    <w:uiPriority w:val="1"/>
    <w:qFormat/>
    <w:rsid w:val="008E41FC"/>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3902-96DA-4324-ABEF-30A6ABC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22</Pages>
  <Words>3368</Words>
  <Characters>19201</Characters>
  <Application>Microsoft Office Word</Application>
  <DocSecurity>0</DocSecurity>
  <Lines>160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44</cp:revision>
  <cp:lastPrinted>2012-10-09T09:37:00Z</cp:lastPrinted>
  <dcterms:created xsi:type="dcterms:W3CDTF">2012-10-02T07:43:00Z</dcterms:created>
  <dcterms:modified xsi:type="dcterms:W3CDTF">2021-11-03T04:01:00Z</dcterms:modified>
</cp:coreProperties>
</file>